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7B" w:rsidRPr="00C77705" w:rsidRDefault="00D11A7B" w:rsidP="00D11A7B">
      <w:pPr>
        <w:jc w:val="center"/>
        <w:rPr>
          <w:b/>
          <w:bCs/>
          <w:noProof/>
          <w:szCs w:val="24"/>
        </w:rPr>
      </w:pPr>
      <w:bookmarkStart w:id="0" w:name="_GoBack"/>
      <w:bookmarkEnd w:id="0"/>
      <w:r w:rsidRPr="00C77705">
        <w:rPr>
          <w:b/>
          <w:bCs/>
          <w:noProof/>
          <w:szCs w:val="24"/>
        </w:rPr>
        <w:t>T.C</w:t>
      </w:r>
    </w:p>
    <w:p w:rsidR="00D11A7B" w:rsidRPr="00C77705" w:rsidRDefault="00D11A7B" w:rsidP="00D11A7B">
      <w:pPr>
        <w:jc w:val="center"/>
        <w:rPr>
          <w:b/>
          <w:bCs/>
          <w:noProof/>
          <w:szCs w:val="24"/>
        </w:rPr>
      </w:pPr>
      <w:r w:rsidRPr="00C77705">
        <w:rPr>
          <w:b/>
          <w:bCs/>
          <w:noProof/>
          <w:szCs w:val="24"/>
        </w:rPr>
        <w:t>SİVAS VALİLİĞİ</w:t>
      </w:r>
    </w:p>
    <w:p w:rsidR="00D11A7B" w:rsidRPr="00C77705" w:rsidRDefault="00D11A7B" w:rsidP="00D11A7B">
      <w:pPr>
        <w:jc w:val="center"/>
        <w:rPr>
          <w:b/>
          <w:bCs/>
          <w:noProof/>
          <w:szCs w:val="24"/>
        </w:rPr>
      </w:pPr>
      <w:r w:rsidRPr="00C77705">
        <w:rPr>
          <w:b/>
          <w:bCs/>
          <w:noProof/>
          <w:szCs w:val="24"/>
        </w:rPr>
        <w:t>İL MİLLİ EĞİTİM MÜDÜRLÜĞÜ</w:t>
      </w:r>
    </w:p>
    <w:p w:rsidR="0028588C" w:rsidRPr="00A47F2F" w:rsidRDefault="007D25FF" w:rsidP="007D25FF">
      <w:pPr>
        <w:jc w:val="center"/>
        <w:rPr>
          <w:b/>
          <w:bCs/>
          <w:noProof/>
          <w:szCs w:val="24"/>
        </w:rPr>
      </w:pPr>
      <w:r>
        <w:rPr>
          <w:b/>
          <w:bCs/>
          <w:noProof/>
          <w:szCs w:val="24"/>
        </w:rPr>
        <w:t>ŞEHİT ADNAN SAKA ORTAOKULU</w:t>
      </w:r>
    </w:p>
    <w:p w:rsidR="0028588C" w:rsidRPr="00A47F2F" w:rsidRDefault="0028588C" w:rsidP="0028588C">
      <w:pPr>
        <w:jc w:val="center"/>
        <w:rPr>
          <w:b/>
          <w:bCs/>
          <w:noProof/>
          <w:szCs w:val="24"/>
        </w:rPr>
      </w:pPr>
    </w:p>
    <w:p w:rsidR="00E22B8A" w:rsidRDefault="00E22B8A" w:rsidP="00CC7B42">
      <w:pP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9F3753" w:rsidRDefault="002E72C0" w:rsidP="009F3753">
      <w:pPr>
        <w:jc w:val="center"/>
        <w:rPr>
          <w:b/>
          <w:bCs/>
          <w:noProof/>
          <w:szCs w:val="24"/>
        </w:rPr>
      </w:pPr>
      <w:r w:rsidRPr="009F3753">
        <w:rPr>
          <w:b/>
          <w:bCs/>
          <w:noProof/>
          <w:szCs w:val="24"/>
        </w:rPr>
        <w:drawing>
          <wp:inline distT="0" distB="0" distL="0" distR="0">
            <wp:extent cx="4886325" cy="2867025"/>
            <wp:effectExtent l="0" t="0" r="0" b="0"/>
            <wp:docPr id="54" name="Resim 54" descr="adnan s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dnan sa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6325" cy="2867025"/>
                    </a:xfrm>
                    <a:prstGeom prst="rect">
                      <a:avLst/>
                    </a:prstGeom>
                    <a:noFill/>
                    <a:ln>
                      <a:noFill/>
                    </a:ln>
                  </pic:spPr>
                </pic:pic>
              </a:graphicData>
            </a:graphic>
          </wp:inline>
        </w:drawing>
      </w:r>
    </w:p>
    <w:p w:rsidR="002E72C0" w:rsidRDefault="002E72C0" w:rsidP="00673303">
      <w:pPr>
        <w:rPr>
          <w:b/>
          <w:bCs/>
          <w:noProof/>
          <w:szCs w:val="24"/>
        </w:rPr>
        <w:sectPr w:rsidR="002E72C0" w:rsidSect="002E72C0">
          <w:footerReference w:type="default" r:id="rId9"/>
          <w:pgSz w:w="11906" w:h="16838"/>
          <w:pgMar w:top="1134" w:right="1418" w:bottom="1134" w:left="1418" w:header="709" w:footer="709" w:gutter="0"/>
          <w:pgNumType w:start="0"/>
          <w:cols w:space="720"/>
          <w:titlePg/>
          <w:docGrid w:linePitch="360"/>
        </w:sectPr>
      </w:pPr>
    </w:p>
    <w:p w:rsidR="002E72C0" w:rsidRDefault="002E72C0" w:rsidP="00673303">
      <w:pPr>
        <w:rPr>
          <w:szCs w:val="24"/>
        </w:rPr>
        <w:sectPr w:rsidR="002E72C0" w:rsidSect="002E72C0">
          <w:pgSz w:w="16838" w:h="11906" w:orient="landscape"/>
          <w:pgMar w:top="1418" w:right="1134" w:bottom="1418" w:left="1134" w:header="709" w:footer="709" w:gutter="0"/>
          <w:pgNumType w:fmt="lowerRoman"/>
          <w:cols w:space="720"/>
          <w:docGrid w:linePitch="360"/>
        </w:sectPr>
      </w:pPr>
      <w:r w:rsidRPr="00A47F2F">
        <w:rPr>
          <w:b/>
          <w:bCs/>
          <w:noProof/>
          <w:szCs w:val="24"/>
        </w:rPr>
        <w:lastRenderedPageBreak/>
        <w:drawing>
          <wp:inline distT="0" distB="0" distL="0" distR="0">
            <wp:extent cx="8829675" cy="5314950"/>
            <wp:effectExtent l="0" t="0" r="0" b="0"/>
            <wp:docPr id="60" name="Resim 60"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tatürk res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FB43DB" w:rsidRPr="00A47F2F" w:rsidRDefault="00FB43DB" w:rsidP="00673303">
      <w:pPr>
        <w:rPr>
          <w:b/>
          <w:bCs/>
          <w:noProof/>
          <w:szCs w:val="24"/>
        </w:rPr>
      </w:pPr>
    </w:p>
    <w:p w:rsidR="00DC3C73" w:rsidRDefault="00BB57AE" w:rsidP="002E72C0">
      <w:pPr>
        <w:pStyle w:val="Balk1"/>
        <w:spacing w:before="0" w:after="0"/>
        <w:rPr>
          <w:szCs w:val="24"/>
        </w:rPr>
      </w:pPr>
      <w:bookmarkStart w:id="1" w:name="_Toc4754494"/>
      <w:r w:rsidRPr="00A47F2F">
        <w:rPr>
          <w:szCs w:val="24"/>
        </w:rPr>
        <w:t>Sunuş</w:t>
      </w:r>
      <w:bookmarkEnd w:id="1"/>
    </w:p>
    <w:p w:rsidR="00D11A7B" w:rsidRPr="00D11A7B" w:rsidRDefault="002E72C0" w:rsidP="00D11A7B">
      <w:r>
        <w:rPr>
          <w:noProof/>
        </w:rPr>
        <w:drawing>
          <wp:anchor distT="0" distB="0" distL="114300" distR="114300" simplePos="0" relativeHeight="251657728" behindDoc="0" locked="0" layoutInCell="1" allowOverlap="1">
            <wp:simplePos x="0" y="0"/>
            <wp:positionH relativeFrom="margin">
              <wp:posOffset>1270</wp:posOffset>
            </wp:positionH>
            <wp:positionV relativeFrom="margin">
              <wp:posOffset>723900</wp:posOffset>
            </wp:positionV>
            <wp:extent cx="3597275" cy="2675890"/>
            <wp:effectExtent l="0" t="0" r="0" b="0"/>
            <wp:wrapSquare wrapText="bothSides"/>
            <wp:docPr id="3" name="TB_Image" descr="Feryat ÇEVİK - Okul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Feryat ÇEVİK - Okul Müdürü"/>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97275" cy="267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A7B" w:rsidRPr="00D11A7B">
        <w:t>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r w:rsidR="00007B72">
        <w:t xml:space="preserve"> </w:t>
      </w:r>
    </w:p>
    <w:p w:rsidR="00D11A7B" w:rsidRPr="00D11A7B" w:rsidRDefault="00D11A7B" w:rsidP="00D11A7B">
      <w:r w:rsidRPr="00D11A7B">
        <w:t xml:space="preserve">      </w:t>
      </w:r>
      <w:r w:rsidRPr="00D11A7B">
        <w:tab/>
        <w:t>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Belirlenen stratejik amaçlar doğrultusunda hedefler</w:t>
      </w:r>
      <w:r>
        <w:t xml:space="preserve"> güncellenmiş ve okulumuzun 2019-2023</w:t>
      </w:r>
      <w:r w:rsidRPr="00D11A7B">
        <w:t xml:space="preserve"> yıllarına ait stratejik plânı hazırlanmıştır. Bu planlama; 5018 sayılı Kamu Mali Yönetimi ve Kontrol Kanunu gereği, Kamu kurumlarında stratejik planlamanın yapılması gerekliliği esasına dayanarak hazırlanmıştır. </w:t>
      </w:r>
    </w:p>
    <w:p w:rsidR="00D11A7B" w:rsidRPr="00D11A7B" w:rsidRDefault="00D11A7B" w:rsidP="00D11A7B">
      <w:r w:rsidRPr="00D11A7B">
        <w:t xml:space="preserve"> </w:t>
      </w:r>
      <w:r w:rsidRPr="00D11A7B">
        <w:tab/>
        <w:t>Okulumuza ait bu planın hazırlanmasında her türlü özveriyi gösteren ve sürecin tamamlanmasına katkıda bulunan planın hazırlanmasında emeği geçen Strateji Yönetim Ekibi’ ne, öğretmen, öğrenci ve velilerimize teşekkür ediyor, bu plânın başarıyla uygulanması ile okulumuzun başarısının daha da artacağına inanıyor, tüm personelimize başarılar diliyorum.</w:t>
      </w:r>
    </w:p>
    <w:p w:rsidR="00DF2B56" w:rsidRDefault="00D11A7B" w:rsidP="00D11A7B">
      <w:pPr>
        <w:jc w:val="center"/>
        <w:rPr>
          <w:b/>
        </w:rPr>
      </w:pPr>
      <w:r>
        <w:rPr>
          <w:b/>
        </w:rPr>
        <w:br/>
        <w:t xml:space="preserve">                                                                                                                                                     </w:t>
      </w:r>
      <w:r w:rsidRPr="00D11A7B">
        <w:rPr>
          <w:b/>
        </w:rPr>
        <w:t>Feryat ÇEVİK</w:t>
      </w:r>
      <w:r w:rsidRPr="00D11A7B">
        <w:rPr>
          <w:b/>
        </w:rPr>
        <w:br/>
        <w:t xml:space="preserve">          </w:t>
      </w:r>
      <w:r>
        <w:rPr>
          <w:b/>
        </w:rPr>
        <w:t xml:space="preserve">                                                                                                                                           </w:t>
      </w:r>
      <w:r w:rsidRPr="00D11A7B">
        <w:rPr>
          <w:b/>
        </w:rPr>
        <w:t>Okul Müdürü</w:t>
      </w:r>
    </w:p>
    <w:p w:rsidR="00D11A7B" w:rsidRPr="00D11A7B" w:rsidRDefault="00DF2B56" w:rsidP="00D11A7B">
      <w:pPr>
        <w:jc w:val="center"/>
      </w:pPr>
      <w:r>
        <w:rPr>
          <w:b/>
        </w:rPr>
        <w:br w:type="page"/>
      </w:r>
    </w:p>
    <w:p w:rsidR="00D11A7B" w:rsidRDefault="00D11A7B" w:rsidP="00D11A7B"/>
    <w:p w:rsidR="00E648E1" w:rsidRPr="00A47F2F" w:rsidRDefault="00E648E1" w:rsidP="004962D0">
      <w:pPr>
        <w:pStyle w:val="Balk1"/>
        <w:rPr>
          <w:sz w:val="24"/>
        </w:rPr>
      </w:pPr>
      <w:bookmarkStart w:id="2" w:name="_Toc4754495"/>
      <w:r w:rsidRPr="00A47F2F">
        <w:t>İçindekiler</w:t>
      </w:r>
      <w:bookmarkEnd w:id="2"/>
    </w:p>
    <w:p w:rsidR="00E46A34" w:rsidRDefault="008D4E73">
      <w:pPr>
        <w:pStyle w:val="T1"/>
        <w:tabs>
          <w:tab w:val="right" w:leader="dot" w:pos="9060"/>
        </w:tabs>
        <w:rPr>
          <w:rFonts w:asciiTheme="minorHAnsi" w:eastAsiaTheme="minorEastAsia" w:hAnsiTheme="minorHAnsi" w:cstheme="minorBidi"/>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4754494" w:history="1">
        <w:r w:rsidR="00E46A34" w:rsidRPr="003B3020">
          <w:rPr>
            <w:rStyle w:val="Kpr"/>
            <w:rFonts w:eastAsia="SimSun"/>
            <w:noProof/>
          </w:rPr>
          <w:t>Sunuş</w:t>
        </w:r>
        <w:r w:rsidR="00E46A34">
          <w:rPr>
            <w:noProof/>
            <w:webHidden/>
          </w:rPr>
          <w:tab/>
        </w:r>
        <w:r w:rsidR="00E46A34">
          <w:rPr>
            <w:noProof/>
            <w:webHidden/>
          </w:rPr>
          <w:fldChar w:fldCharType="begin"/>
        </w:r>
        <w:r w:rsidR="00E46A34">
          <w:rPr>
            <w:noProof/>
            <w:webHidden/>
          </w:rPr>
          <w:instrText xml:space="preserve"> PAGEREF _Toc4754494 \h </w:instrText>
        </w:r>
        <w:r w:rsidR="00E46A34">
          <w:rPr>
            <w:noProof/>
            <w:webHidden/>
          </w:rPr>
        </w:r>
        <w:r w:rsidR="00E46A34">
          <w:rPr>
            <w:noProof/>
            <w:webHidden/>
          </w:rPr>
          <w:fldChar w:fldCharType="separate"/>
        </w:r>
        <w:r w:rsidR="00E46A34">
          <w:rPr>
            <w:noProof/>
            <w:webHidden/>
          </w:rPr>
          <w:t>1</w:t>
        </w:r>
        <w:r w:rsidR="00E46A34">
          <w:rPr>
            <w:noProof/>
            <w:webHidden/>
          </w:rPr>
          <w:fldChar w:fldCharType="end"/>
        </w:r>
      </w:hyperlink>
    </w:p>
    <w:p w:rsidR="00E46A34" w:rsidRDefault="004C320D">
      <w:pPr>
        <w:pStyle w:val="T1"/>
        <w:tabs>
          <w:tab w:val="right" w:leader="dot" w:pos="9060"/>
        </w:tabs>
        <w:rPr>
          <w:rFonts w:asciiTheme="minorHAnsi" w:eastAsiaTheme="minorEastAsia" w:hAnsiTheme="minorHAnsi" w:cstheme="minorBidi"/>
          <w:b w:val="0"/>
          <w:bCs w:val="0"/>
          <w:caps w:val="0"/>
          <w:noProof/>
          <w:sz w:val="22"/>
          <w:szCs w:val="22"/>
        </w:rPr>
      </w:pPr>
      <w:hyperlink w:anchor="_Toc4754495" w:history="1">
        <w:r w:rsidR="00E46A34" w:rsidRPr="003B3020">
          <w:rPr>
            <w:rStyle w:val="Kpr"/>
            <w:rFonts w:eastAsia="SimSun"/>
            <w:noProof/>
          </w:rPr>
          <w:t>İçindekiler</w:t>
        </w:r>
        <w:r w:rsidR="00E46A34">
          <w:rPr>
            <w:noProof/>
            <w:webHidden/>
          </w:rPr>
          <w:tab/>
        </w:r>
        <w:r w:rsidR="00E46A34">
          <w:rPr>
            <w:noProof/>
            <w:webHidden/>
          </w:rPr>
          <w:fldChar w:fldCharType="begin"/>
        </w:r>
        <w:r w:rsidR="00E46A34">
          <w:rPr>
            <w:noProof/>
            <w:webHidden/>
          </w:rPr>
          <w:instrText xml:space="preserve"> PAGEREF _Toc4754495 \h </w:instrText>
        </w:r>
        <w:r w:rsidR="00E46A34">
          <w:rPr>
            <w:noProof/>
            <w:webHidden/>
          </w:rPr>
        </w:r>
        <w:r w:rsidR="00E46A34">
          <w:rPr>
            <w:noProof/>
            <w:webHidden/>
          </w:rPr>
          <w:fldChar w:fldCharType="separate"/>
        </w:r>
        <w:r w:rsidR="00E46A34">
          <w:rPr>
            <w:noProof/>
            <w:webHidden/>
          </w:rPr>
          <w:t>2</w:t>
        </w:r>
        <w:r w:rsidR="00E46A34">
          <w:rPr>
            <w:noProof/>
            <w:webHidden/>
          </w:rPr>
          <w:fldChar w:fldCharType="end"/>
        </w:r>
      </w:hyperlink>
    </w:p>
    <w:p w:rsidR="00E46A34" w:rsidRDefault="004C320D">
      <w:pPr>
        <w:pStyle w:val="T1"/>
        <w:tabs>
          <w:tab w:val="right" w:leader="dot" w:pos="9060"/>
        </w:tabs>
        <w:rPr>
          <w:rFonts w:asciiTheme="minorHAnsi" w:eastAsiaTheme="minorEastAsia" w:hAnsiTheme="minorHAnsi" w:cstheme="minorBidi"/>
          <w:b w:val="0"/>
          <w:bCs w:val="0"/>
          <w:caps w:val="0"/>
          <w:noProof/>
          <w:sz w:val="22"/>
          <w:szCs w:val="22"/>
        </w:rPr>
      </w:pPr>
      <w:hyperlink w:anchor="_Toc4754496" w:history="1">
        <w:r w:rsidR="00E46A34" w:rsidRPr="003B3020">
          <w:rPr>
            <w:rStyle w:val="Kpr"/>
            <w:rFonts w:eastAsia="SimSun"/>
            <w:noProof/>
          </w:rPr>
          <w:t>BÖLÜM I: GİRİŞ ve PLAN HAZIRLIK SÜRECİ</w:t>
        </w:r>
        <w:r w:rsidR="00E46A34">
          <w:rPr>
            <w:noProof/>
            <w:webHidden/>
          </w:rPr>
          <w:tab/>
        </w:r>
        <w:r w:rsidR="00E46A34">
          <w:rPr>
            <w:noProof/>
            <w:webHidden/>
          </w:rPr>
          <w:fldChar w:fldCharType="begin"/>
        </w:r>
        <w:r w:rsidR="00E46A34">
          <w:rPr>
            <w:noProof/>
            <w:webHidden/>
          </w:rPr>
          <w:instrText xml:space="preserve"> PAGEREF _Toc4754496 \h </w:instrText>
        </w:r>
        <w:r w:rsidR="00E46A34">
          <w:rPr>
            <w:noProof/>
            <w:webHidden/>
          </w:rPr>
        </w:r>
        <w:r w:rsidR="00E46A34">
          <w:rPr>
            <w:noProof/>
            <w:webHidden/>
          </w:rPr>
          <w:fldChar w:fldCharType="separate"/>
        </w:r>
        <w:r w:rsidR="00E46A34">
          <w:rPr>
            <w:noProof/>
            <w:webHidden/>
          </w:rPr>
          <w:t>3</w:t>
        </w:r>
        <w:r w:rsidR="00E46A34">
          <w:rPr>
            <w:noProof/>
            <w:webHidden/>
          </w:rPr>
          <w:fldChar w:fldCharType="end"/>
        </w:r>
      </w:hyperlink>
    </w:p>
    <w:p w:rsidR="00E46A34" w:rsidRDefault="004C320D">
      <w:pPr>
        <w:pStyle w:val="T1"/>
        <w:tabs>
          <w:tab w:val="right" w:leader="dot" w:pos="9060"/>
        </w:tabs>
        <w:rPr>
          <w:rFonts w:asciiTheme="minorHAnsi" w:eastAsiaTheme="minorEastAsia" w:hAnsiTheme="minorHAnsi" w:cstheme="minorBidi"/>
          <w:b w:val="0"/>
          <w:bCs w:val="0"/>
          <w:caps w:val="0"/>
          <w:noProof/>
          <w:sz w:val="22"/>
          <w:szCs w:val="22"/>
        </w:rPr>
      </w:pPr>
      <w:hyperlink w:anchor="_Toc4754497" w:history="1">
        <w:r w:rsidR="00E46A34" w:rsidRPr="003B3020">
          <w:rPr>
            <w:rStyle w:val="Kpr"/>
            <w:rFonts w:eastAsia="SimSun"/>
            <w:noProof/>
          </w:rPr>
          <w:t xml:space="preserve">BÖLÜM II: </w:t>
        </w:r>
        <w:r w:rsidR="00E46A34" w:rsidRPr="003B3020">
          <w:rPr>
            <w:rStyle w:val="Kpr"/>
            <w:rFonts w:eastAsia="Calibri"/>
            <w:noProof/>
          </w:rPr>
          <w:t>DURUM ANALİZİ</w:t>
        </w:r>
        <w:r w:rsidR="00E46A34">
          <w:rPr>
            <w:noProof/>
            <w:webHidden/>
          </w:rPr>
          <w:tab/>
        </w:r>
        <w:r w:rsidR="00E46A34">
          <w:rPr>
            <w:noProof/>
            <w:webHidden/>
          </w:rPr>
          <w:fldChar w:fldCharType="begin"/>
        </w:r>
        <w:r w:rsidR="00E46A34">
          <w:rPr>
            <w:noProof/>
            <w:webHidden/>
          </w:rPr>
          <w:instrText xml:space="preserve"> PAGEREF _Toc4754497 \h </w:instrText>
        </w:r>
        <w:r w:rsidR="00E46A34">
          <w:rPr>
            <w:noProof/>
            <w:webHidden/>
          </w:rPr>
        </w:r>
        <w:r w:rsidR="00E46A34">
          <w:rPr>
            <w:noProof/>
            <w:webHidden/>
          </w:rPr>
          <w:fldChar w:fldCharType="separate"/>
        </w:r>
        <w:r w:rsidR="00E46A34">
          <w:rPr>
            <w:noProof/>
            <w:webHidden/>
          </w:rPr>
          <w:t>4</w:t>
        </w:r>
        <w:r w:rsidR="00E46A34">
          <w:rPr>
            <w:noProof/>
            <w:webHidden/>
          </w:rPr>
          <w:fldChar w:fldCharType="end"/>
        </w:r>
      </w:hyperlink>
    </w:p>
    <w:p w:rsidR="00E46A34" w:rsidRDefault="004C320D">
      <w:pPr>
        <w:pStyle w:val="T2"/>
        <w:tabs>
          <w:tab w:val="right" w:leader="dot" w:pos="9060"/>
        </w:tabs>
        <w:rPr>
          <w:rFonts w:asciiTheme="minorHAnsi" w:eastAsiaTheme="minorEastAsia" w:hAnsiTheme="minorHAnsi" w:cstheme="minorBidi"/>
          <w:smallCaps w:val="0"/>
          <w:noProof/>
          <w:sz w:val="22"/>
          <w:szCs w:val="22"/>
        </w:rPr>
      </w:pPr>
      <w:hyperlink w:anchor="_Toc4754498" w:history="1">
        <w:r w:rsidR="00E46A34" w:rsidRPr="003B3020">
          <w:rPr>
            <w:rStyle w:val="Kpr"/>
            <w:rFonts w:eastAsia="SimSun"/>
            <w:noProof/>
          </w:rPr>
          <w:t>1. Okulun Kısa Tanıtımı</w:t>
        </w:r>
        <w:r w:rsidR="00E46A34">
          <w:rPr>
            <w:noProof/>
            <w:webHidden/>
          </w:rPr>
          <w:tab/>
        </w:r>
        <w:r w:rsidR="00E46A34">
          <w:rPr>
            <w:noProof/>
            <w:webHidden/>
          </w:rPr>
          <w:fldChar w:fldCharType="begin"/>
        </w:r>
        <w:r w:rsidR="00E46A34">
          <w:rPr>
            <w:noProof/>
            <w:webHidden/>
          </w:rPr>
          <w:instrText xml:space="preserve"> PAGEREF _Toc4754498 \h </w:instrText>
        </w:r>
        <w:r w:rsidR="00E46A34">
          <w:rPr>
            <w:noProof/>
            <w:webHidden/>
          </w:rPr>
        </w:r>
        <w:r w:rsidR="00E46A34">
          <w:rPr>
            <w:noProof/>
            <w:webHidden/>
          </w:rPr>
          <w:fldChar w:fldCharType="separate"/>
        </w:r>
        <w:r w:rsidR="00E46A34">
          <w:rPr>
            <w:noProof/>
            <w:webHidden/>
          </w:rPr>
          <w:t>4</w:t>
        </w:r>
        <w:r w:rsidR="00E46A34">
          <w:rPr>
            <w:noProof/>
            <w:webHidden/>
          </w:rPr>
          <w:fldChar w:fldCharType="end"/>
        </w:r>
      </w:hyperlink>
    </w:p>
    <w:p w:rsidR="00E46A34" w:rsidRDefault="004C320D">
      <w:pPr>
        <w:pStyle w:val="T2"/>
        <w:tabs>
          <w:tab w:val="right" w:leader="dot" w:pos="9060"/>
        </w:tabs>
        <w:rPr>
          <w:rFonts w:asciiTheme="minorHAnsi" w:eastAsiaTheme="minorEastAsia" w:hAnsiTheme="minorHAnsi" w:cstheme="minorBidi"/>
          <w:smallCaps w:val="0"/>
          <w:noProof/>
          <w:sz w:val="22"/>
          <w:szCs w:val="22"/>
        </w:rPr>
      </w:pPr>
      <w:hyperlink w:anchor="_Toc4754499" w:history="1">
        <w:r w:rsidR="00E46A34" w:rsidRPr="003B3020">
          <w:rPr>
            <w:rStyle w:val="Kpr"/>
            <w:rFonts w:eastAsia="SimSun"/>
            <w:noProof/>
          </w:rPr>
          <w:t>Okulun Mevcut Durumu: Temel İstatistikler</w:t>
        </w:r>
        <w:r w:rsidR="00E46A34">
          <w:rPr>
            <w:noProof/>
            <w:webHidden/>
          </w:rPr>
          <w:tab/>
        </w:r>
        <w:r w:rsidR="00E46A34">
          <w:rPr>
            <w:noProof/>
            <w:webHidden/>
          </w:rPr>
          <w:fldChar w:fldCharType="begin"/>
        </w:r>
        <w:r w:rsidR="00E46A34">
          <w:rPr>
            <w:noProof/>
            <w:webHidden/>
          </w:rPr>
          <w:instrText xml:space="preserve"> PAGEREF _Toc4754499 \h </w:instrText>
        </w:r>
        <w:r w:rsidR="00E46A34">
          <w:rPr>
            <w:noProof/>
            <w:webHidden/>
          </w:rPr>
        </w:r>
        <w:r w:rsidR="00E46A34">
          <w:rPr>
            <w:noProof/>
            <w:webHidden/>
          </w:rPr>
          <w:fldChar w:fldCharType="separate"/>
        </w:r>
        <w:r w:rsidR="00E46A34">
          <w:rPr>
            <w:noProof/>
            <w:webHidden/>
          </w:rPr>
          <w:t>5</w:t>
        </w:r>
        <w:r w:rsidR="00E46A34">
          <w:rPr>
            <w:noProof/>
            <w:webHidden/>
          </w:rPr>
          <w:fldChar w:fldCharType="end"/>
        </w:r>
      </w:hyperlink>
    </w:p>
    <w:p w:rsidR="00E46A34" w:rsidRDefault="004C320D">
      <w:pPr>
        <w:pStyle w:val="T1"/>
        <w:tabs>
          <w:tab w:val="right" w:leader="dot" w:pos="9060"/>
        </w:tabs>
        <w:rPr>
          <w:rFonts w:asciiTheme="minorHAnsi" w:eastAsiaTheme="minorEastAsia" w:hAnsiTheme="minorHAnsi" w:cstheme="minorBidi"/>
          <w:b w:val="0"/>
          <w:bCs w:val="0"/>
          <w:caps w:val="0"/>
          <w:noProof/>
          <w:sz w:val="22"/>
          <w:szCs w:val="22"/>
        </w:rPr>
      </w:pPr>
      <w:hyperlink w:anchor="_Toc4754500" w:history="1">
        <w:r w:rsidR="00E46A34" w:rsidRPr="003B3020">
          <w:rPr>
            <w:rStyle w:val="Kpr"/>
            <w:rFonts w:eastAsia="SimSun"/>
            <w:noProof/>
          </w:rPr>
          <w:t>PAYDAŞ ANALİZİ</w:t>
        </w:r>
        <w:r w:rsidR="00E46A34">
          <w:rPr>
            <w:noProof/>
            <w:webHidden/>
          </w:rPr>
          <w:tab/>
        </w:r>
        <w:r w:rsidR="00E46A34">
          <w:rPr>
            <w:noProof/>
            <w:webHidden/>
          </w:rPr>
          <w:fldChar w:fldCharType="begin"/>
        </w:r>
        <w:r w:rsidR="00E46A34">
          <w:rPr>
            <w:noProof/>
            <w:webHidden/>
          </w:rPr>
          <w:instrText xml:space="preserve"> PAGEREF _Toc4754500 \h </w:instrText>
        </w:r>
        <w:r w:rsidR="00E46A34">
          <w:rPr>
            <w:noProof/>
            <w:webHidden/>
          </w:rPr>
        </w:r>
        <w:r w:rsidR="00E46A34">
          <w:rPr>
            <w:noProof/>
            <w:webHidden/>
          </w:rPr>
          <w:fldChar w:fldCharType="separate"/>
        </w:r>
        <w:r w:rsidR="00E46A34">
          <w:rPr>
            <w:noProof/>
            <w:webHidden/>
          </w:rPr>
          <w:t>11</w:t>
        </w:r>
        <w:r w:rsidR="00E46A34">
          <w:rPr>
            <w:noProof/>
            <w:webHidden/>
          </w:rPr>
          <w:fldChar w:fldCharType="end"/>
        </w:r>
      </w:hyperlink>
    </w:p>
    <w:p w:rsidR="00E46A34" w:rsidRDefault="004C320D">
      <w:pPr>
        <w:pStyle w:val="T2"/>
        <w:tabs>
          <w:tab w:val="right" w:leader="dot" w:pos="9060"/>
        </w:tabs>
        <w:rPr>
          <w:rFonts w:asciiTheme="minorHAnsi" w:eastAsiaTheme="minorEastAsia" w:hAnsiTheme="minorHAnsi" w:cstheme="minorBidi"/>
          <w:smallCaps w:val="0"/>
          <w:noProof/>
          <w:sz w:val="22"/>
          <w:szCs w:val="22"/>
        </w:rPr>
      </w:pPr>
      <w:hyperlink w:anchor="_Toc4754501" w:history="1">
        <w:r w:rsidR="00E46A34" w:rsidRPr="003B3020">
          <w:rPr>
            <w:rStyle w:val="Kpr"/>
            <w:rFonts w:eastAsia="SimSun"/>
            <w:noProof/>
          </w:rPr>
          <w:t>Öğrenci Anketi Sonuçları:</w:t>
        </w:r>
        <w:r w:rsidR="00E46A34">
          <w:rPr>
            <w:noProof/>
            <w:webHidden/>
          </w:rPr>
          <w:tab/>
        </w:r>
        <w:r w:rsidR="00E46A34">
          <w:rPr>
            <w:noProof/>
            <w:webHidden/>
          </w:rPr>
          <w:fldChar w:fldCharType="begin"/>
        </w:r>
        <w:r w:rsidR="00E46A34">
          <w:rPr>
            <w:noProof/>
            <w:webHidden/>
          </w:rPr>
          <w:instrText xml:space="preserve"> PAGEREF _Toc4754501 \h </w:instrText>
        </w:r>
        <w:r w:rsidR="00E46A34">
          <w:rPr>
            <w:noProof/>
            <w:webHidden/>
          </w:rPr>
        </w:r>
        <w:r w:rsidR="00E46A34">
          <w:rPr>
            <w:noProof/>
            <w:webHidden/>
          </w:rPr>
          <w:fldChar w:fldCharType="separate"/>
        </w:r>
        <w:r w:rsidR="00E46A34">
          <w:rPr>
            <w:noProof/>
            <w:webHidden/>
          </w:rPr>
          <w:t>12</w:t>
        </w:r>
        <w:r w:rsidR="00E46A34">
          <w:rPr>
            <w:noProof/>
            <w:webHidden/>
          </w:rPr>
          <w:fldChar w:fldCharType="end"/>
        </w:r>
      </w:hyperlink>
    </w:p>
    <w:p w:rsidR="00E46A34" w:rsidRDefault="004C320D">
      <w:pPr>
        <w:pStyle w:val="T2"/>
        <w:tabs>
          <w:tab w:val="right" w:leader="dot" w:pos="9060"/>
        </w:tabs>
        <w:rPr>
          <w:rFonts w:asciiTheme="minorHAnsi" w:eastAsiaTheme="minorEastAsia" w:hAnsiTheme="minorHAnsi" w:cstheme="minorBidi"/>
          <w:smallCaps w:val="0"/>
          <w:noProof/>
          <w:sz w:val="22"/>
          <w:szCs w:val="22"/>
        </w:rPr>
      </w:pPr>
      <w:hyperlink w:anchor="_Toc4754502" w:history="1">
        <w:r w:rsidR="00E46A34" w:rsidRPr="003B3020">
          <w:rPr>
            <w:rStyle w:val="Kpr"/>
            <w:rFonts w:eastAsia="SimSun"/>
            <w:noProof/>
          </w:rPr>
          <w:t>Öğretmen Anketi Sonuçları:</w:t>
        </w:r>
        <w:r w:rsidR="00E46A34">
          <w:rPr>
            <w:noProof/>
            <w:webHidden/>
          </w:rPr>
          <w:tab/>
        </w:r>
        <w:r w:rsidR="00E46A34">
          <w:rPr>
            <w:noProof/>
            <w:webHidden/>
          </w:rPr>
          <w:fldChar w:fldCharType="begin"/>
        </w:r>
        <w:r w:rsidR="00E46A34">
          <w:rPr>
            <w:noProof/>
            <w:webHidden/>
          </w:rPr>
          <w:instrText xml:space="preserve"> PAGEREF _Toc4754502 \h </w:instrText>
        </w:r>
        <w:r w:rsidR="00E46A34">
          <w:rPr>
            <w:noProof/>
            <w:webHidden/>
          </w:rPr>
        </w:r>
        <w:r w:rsidR="00E46A34">
          <w:rPr>
            <w:noProof/>
            <w:webHidden/>
          </w:rPr>
          <w:fldChar w:fldCharType="separate"/>
        </w:r>
        <w:r w:rsidR="00E46A34">
          <w:rPr>
            <w:noProof/>
            <w:webHidden/>
          </w:rPr>
          <w:t>17</w:t>
        </w:r>
        <w:r w:rsidR="00E46A34">
          <w:rPr>
            <w:noProof/>
            <w:webHidden/>
          </w:rPr>
          <w:fldChar w:fldCharType="end"/>
        </w:r>
      </w:hyperlink>
    </w:p>
    <w:p w:rsidR="00E46A34" w:rsidRDefault="004C320D">
      <w:pPr>
        <w:pStyle w:val="T2"/>
        <w:tabs>
          <w:tab w:val="right" w:leader="dot" w:pos="9060"/>
        </w:tabs>
        <w:rPr>
          <w:rFonts w:asciiTheme="minorHAnsi" w:eastAsiaTheme="minorEastAsia" w:hAnsiTheme="minorHAnsi" w:cstheme="minorBidi"/>
          <w:smallCaps w:val="0"/>
          <w:noProof/>
          <w:sz w:val="22"/>
          <w:szCs w:val="22"/>
        </w:rPr>
      </w:pPr>
      <w:hyperlink w:anchor="_Toc4754503" w:history="1">
        <w:r w:rsidR="00E46A34" w:rsidRPr="003B3020">
          <w:rPr>
            <w:rStyle w:val="Kpr"/>
            <w:rFonts w:eastAsia="SimSun"/>
            <w:noProof/>
          </w:rPr>
          <w:t>Veli Anketi Sonuçları:</w:t>
        </w:r>
        <w:r w:rsidR="00E46A34">
          <w:rPr>
            <w:noProof/>
            <w:webHidden/>
          </w:rPr>
          <w:tab/>
        </w:r>
        <w:r w:rsidR="00E46A34">
          <w:rPr>
            <w:noProof/>
            <w:webHidden/>
          </w:rPr>
          <w:fldChar w:fldCharType="begin"/>
        </w:r>
        <w:r w:rsidR="00E46A34">
          <w:rPr>
            <w:noProof/>
            <w:webHidden/>
          </w:rPr>
          <w:instrText xml:space="preserve"> PAGEREF _Toc4754503 \h </w:instrText>
        </w:r>
        <w:r w:rsidR="00E46A34">
          <w:rPr>
            <w:noProof/>
            <w:webHidden/>
          </w:rPr>
        </w:r>
        <w:r w:rsidR="00E46A34">
          <w:rPr>
            <w:noProof/>
            <w:webHidden/>
          </w:rPr>
          <w:fldChar w:fldCharType="separate"/>
        </w:r>
        <w:r w:rsidR="00E46A34">
          <w:rPr>
            <w:noProof/>
            <w:webHidden/>
          </w:rPr>
          <w:t>18</w:t>
        </w:r>
        <w:r w:rsidR="00E46A34">
          <w:rPr>
            <w:noProof/>
            <w:webHidden/>
          </w:rPr>
          <w:fldChar w:fldCharType="end"/>
        </w:r>
      </w:hyperlink>
    </w:p>
    <w:p w:rsidR="00E46A34" w:rsidRDefault="004C320D">
      <w:pPr>
        <w:pStyle w:val="T1"/>
        <w:tabs>
          <w:tab w:val="right" w:leader="dot" w:pos="9060"/>
        </w:tabs>
        <w:rPr>
          <w:rFonts w:asciiTheme="minorHAnsi" w:eastAsiaTheme="minorEastAsia" w:hAnsiTheme="minorHAnsi" w:cstheme="minorBidi"/>
          <w:b w:val="0"/>
          <w:bCs w:val="0"/>
          <w:caps w:val="0"/>
          <w:noProof/>
          <w:sz w:val="22"/>
          <w:szCs w:val="22"/>
        </w:rPr>
      </w:pPr>
      <w:hyperlink w:anchor="_Toc4754504" w:history="1">
        <w:r w:rsidR="00E46A34" w:rsidRPr="003B3020">
          <w:rPr>
            <w:rStyle w:val="Kpr"/>
            <w:rFonts w:eastAsia="SimSun"/>
            <w:noProof/>
          </w:rPr>
          <w:t>GZFT (Güçlü, Zayıf, Fırsat, Tehdit) Analizi</w:t>
        </w:r>
        <w:r w:rsidR="00E46A34">
          <w:rPr>
            <w:noProof/>
            <w:webHidden/>
          </w:rPr>
          <w:tab/>
        </w:r>
        <w:r w:rsidR="00E46A34">
          <w:rPr>
            <w:noProof/>
            <w:webHidden/>
          </w:rPr>
          <w:fldChar w:fldCharType="begin"/>
        </w:r>
        <w:r w:rsidR="00E46A34">
          <w:rPr>
            <w:noProof/>
            <w:webHidden/>
          </w:rPr>
          <w:instrText xml:space="preserve"> PAGEREF _Toc4754504 \h </w:instrText>
        </w:r>
        <w:r w:rsidR="00E46A34">
          <w:rPr>
            <w:noProof/>
            <w:webHidden/>
          </w:rPr>
        </w:r>
        <w:r w:rsidR="00E46A34">
          <w:rPr>
            <w:noProof/>
            <w:webHidden/>
          </w:rPr>
          <w:fldChar w:fldCharType="separate"/>
        </w:r>
        <w:r w:rsidR="00E46A34">
          <w:rPr>
            <w:noProof/>
            <w:webHidden/>
          </w:rPr>
          <w:t>21</w:t>
        </w:r>
        <w:r w:rsidR="00E46A34">
          <w:rPr>
            <w:noProof/>
            <w:webHidden/>
          </w:rPr>
          <w:fldChar w:fldCharType="end"/>
        </w:r>
      </w:hyperlink>
    </w:p>
    <w:p w:rsidR="00E46A34" w:rsidRDefault="004C320D">
      <w:pPr>
        <w:pStyle w:val="T2"/>
        <w:tabs>
          <w:tab w:val="right" w:leader="dot" w:pos="9060"/>
        </w:tabs>
        <w:rPr>
          <w:rFonts w:asciiTheme="minorHAnsi" w:eastAsiaTheme="minorEastAsia" w:hAnsiTheme="minorHAnsi" w:cstheme="minorBidi"/>
          <w:smallCaps w:val="0"/>
          <w:noProof/>
          <w:sz w:val="22"/>
          <w:szCs w:val="22"/>
        </w:rPr>
      </w:pPr>
      <w:hyperlink w:anchor="_Toc4754505" w:history="1">
        <w:r w:rsidR="00E46A34" w:rsidRPr="003B3020">
          <w:rPr>
            <w:rStyle w:val="Kpr"/>
            <w:rFonts w:eastAsia="SimSun"/>
            <w:noProof/>
          </w:rPr>
          <w:t>İçsel Faktörler</w:t>
        </w:r>
        <w:r w:rsidR="00E46A34">
          <w:rPr>
            <w:noProof/>
            <w:webHidden/>
          </w:rPr>
          <w:tab/>
        </w:r>
        <w:r w:rsidR="00E46A34">
          <w:rPr>
            <w:noProof/>
            <w:webHidden/>
          </w:rPr>
          <w:fldChar w:fldCharType="begin"/>
        </w:r>
        <w:r w:rsidR="00E46A34">
          <w:rPr>
            <w:noProof/>
            <w:webHidden/>
          </w:rPr>
          <w:instrText xml:space="preserve"> PAGEREF _Toc4754505 \h </w:instrText>
        </w:r>
        <w:r w:rsidR="00E46A34">
          <w:rPr>
            <w:noProof/>
            <w:webHidden/>
          </w:rPr>
        </w:r>
        <w:r w:rsidR="00E46A34">
          <w:rPr>
            <w:noProof/>
            <w:webHidden/>
          </w:rPr>
          <w:fldChar w:fldCharType="separate"/>
        </w:r>
        <w:r w:rsidR="00E46A34">
          <w:rPr>
            <w:noProof/>
            <w:webHidden/>
          </w:rPr>
          <w:t>22</w:t>
        </w:r>
        <w:r w:rsidR="00E46A34">
          <w:rPr>
            <w:noProof/>
            <w:webHidden/>
          </w:rPr>
          <w:fldChar w:fldCharType="end"/>
        </w:r>
      </w:hyperlink>
    </w:p>
    <w:p w:rsidR="00E46A34" w:rsidRDefault="004C320D">
      <w:pPr>
        <w:pStyle w:val="T2"/>
        <w:tabs>
          <w:tab w:val="right" w:leader="dot" w:pos="9060"/>
        </w:tabs>
        <w:rPr>
          <w:rFonts w:asciiTheme="minorHAnsi" w:eastAsiaTheme="minorEastAsia" w:hAnsiTheme="minorHAnsi" w:cstheme="minorBidi"/>
          <w:smallCaps w:val="0"/>
          <w:noProof/>
          <w:sz w:val="22"/>
          <w:szCs w:val="22"/>
        </w:rPr>
      </w:pPr>
      <w:hyperlink w:anchor="_Toc4754506" w:history="1">
        <w:r w:rsidR="00E46A34" w:rsidRPr="003B3020">
          <w:rPr>
            <w:rStyle w:val="Kpr"/>
            <w:rFonts w:eastAsia="SimSun"/>
            <w:noProof/>
          </w:rPr>
          <w:t>Dışsal Faktörler</w:t>
        </w:r>
        <w:r w:rsidR="00E46A34">
          <w:rPr>
            <w:noProof/>
            <w:webHidden/>
          </w:rPr>
          <w:tab/>
        </w:r>
        <w:r w:rsidR="00E46A34">
          <w:rPr>
            <w:noProof/>
            <w:webHidden/>
          </w:rPr>
          <w:fldChar w:fldCharType="begin"/>
        </w:r>
        <w:r w:rsidR="00E46A34">
          <w:rPr>
            <w:noProof/>
            <w:webHidden/>
          </w:rPr>
          <w:instrText xml:space="preserve"> PAGEREF _Toc4754506 \h </w:instrText>
        </w:r>
        <w:r w:rsidR="00E46A34">
          <w:rPr>
            <w:noProof/>
            <w:webHidden/>
          </w:rPr>
        </w:r>
        <w:r w:rsidR="00E46A34">
          <w:rPr>
            <w:noProof/>
            <w:webHidden/>
          </w:rPr>
          <w:fldChar w:fldCharType="separate"/>
        </w:r>
        <w:r w:rsidR="00E46A34">
          <w:rPr>
            <w:noProof/>
            <w:webHidden/>
          </w:rPr>
          <w:t>23</w:t>
        </w:r>
        <w:r w:rsidR="00E46A34">
          <w:rPr>
            <w:noProof/>
            <w:webHidden/>
          </w:rPr>
          <w:fldChar w:fldCharType="end"/>
        </w:r>
      </w:hyperlink>
    </w:p>
    <w:p w:rsidR="00E46A34" w:rsidRDefault="004C320D">
      <w:pPr>
        <w:pStyle w:val="T2"/>
        <w:tabs>
          <w:tab w:val="right" w:leader="dot" w:pos="9060"/>
        </w:tabs>
        <w:rPr>
          <w:rFonts w:asciiTheme="minorHAnsi" w:eastAsiaTheme="minorEastAsia" w:hAnsiTheme="minorHAnsi" w:cstheme="minorBidi"/>
          <w:smallCaps w:val="0"/>
          <w:noProof/>
          <w:sz w:val="22"/>
          <w:szCs w:val="22"/>
        </w:rPr>
      </w:pPr>
      <w:hyperlink w:anchor="_Toc4754507" w:history="1">
        <w:r w:rsidR="00E46A34" w:rsidRPr="003B3020">
          <w:rPr>
            <w:rStyle w:val="Kpr"/>
            <w:rFonts w:eastAsia="SimSun"/>
            <w:noProof/>
          </w:rPr>
          <w:t>Gelişim ve Sorun Alanları</w:t>
        </w:r>
        <w:r w:rsidR="00E46A34">
          <w:rPr>
            <w:noProof/>
            <w:webHidden/>
          </w:rPr>
          <w:tab/>
        </w:r>
        <w:r w:rsidR="00E46A34">
          <w:rPr>
            <w:noProof/>
            <w:webHidden/>
          </w:rPr>
          <w:fldChar w:fldCharType="begin"/>
        </w:r>
        <w:r w:rsidR="00E46A34">
          <w:rPr>
            <w:noProof/>
            <w:webHidden/>
          </w:rPr>
          <w:instrText xml:space="preserve"> PAGEREF _Toc4754507 \h </w:instrText>
        </w:r>
        <w:r w:rsidR="00E46A34">
          <w:rPr>
            <w:noProof/>
            <w:webHidden/>
          </w:rPr>
        </w:r>
        <w:r w:rsidR="00E46A34">
          <w:rPr>
            <w:noProof/>
            <w:webHidden/>
          </w:rPr>
          <w:fldChar w:fldCharType="separate"/>
        </w:r>
        <w:r w:rsidR="00E46A34">
          <w:rPr>
            <w:noProof/>
            <w:webHidden/>
          </w:rPr>
          <w:t>24</w:t>
        </w:r>
        <w:r w:rsidR="00E46A34">
          <w:rPr>
            <w:noProof/>
            <w:webHidden/>
          </w:rPr>
          <w:fldChar w:fldCharType="end"/>
        </w:r>
      </w:hyperlink>
    </w:p>
    <w:p w:rsidR="00E46A34" w:rsidRDefault="004C320D">
      <w:pPr>
        <w:pStyle w:val="T1"/>
        <w:tabs>
          <w:tab w:val="right" w:leader="dot" w:pos="9060"/>
        </w:tabs>
        <w:rPr>
          <w:rFonts w:asciiTheme="minorHAnsi" w:eastAsiaTheme="minorEastAsia" w:hAnsiTheme="minorHAnsi" w:cstheme="minorBidi"/>
          <w:b w:val="0"/>
          <w:bCs w:val="0"/>
          <w:caps w:val="0"/>
          <w:noProof/>
          <w:sz w:val="22"/>
          <w:szCs w:val="22"/>
        </w:rPr>
      </w:pPr>
      <w:hyperlink w:anchor="_Toc4754508" w:history="1">
        <w:r w:rsidR="00E46A34" w:rsidRPr="003B3020">
          <w:rPr>
            <w:rStyle w:val="Kpr"/>
            <w:rFonts w:eastAsia="SimSun"/>
            <w:noProof/>
          </w:rPr>
          <w:t>BÖLÜM III: MİSYON, VİZYON VE TEMEL DEĞERLER</w:t>
        </w:r>
        <w:r w:rsidR="00E46A34">
          <w:rPr>
            <w:noProof/>
            <w:webHidden/>
          </w:rPr>
          <w:tab/>
        </w:r>
        <w:r w:rsidR="00E46A34">
          <w:rPr>
            <w:noProof/>
            <w:webHidden/>
          </w:rPr>
          <w:fldChar w:fldCharType="begin"/>
        </w:r>
        <w:r w:rsidR="00E46A34">
          <w:rPr>
            <w:noProof/>
            <w:webHidden/>
          </w:rPr>
          <w:instrText xml:space="preserve"> PAGEREF _Toc4754508 \h </w:instrText>
        </w:r>
        <w:r w:rsidR="00E46A34">
          <w:rPr>
            <w:noProof/>
            <w:webHidden/>
          </w:rPr>
        </w:r>
        <w:r w:rsidR="00E46A34">
          <w:rPr>
            <w:noProof/>
            <w:webHidden/>
          </w:rPr>
          <w:fldChar w:fldCharType="separate"/>
        </w:r>
        <w:r w:rsidR="00E46A34">
          <w:rPr>
            <w:noProof/>
            <w:webHidden/>
          </w:rPr>
          <w:t>27</w:t>
        </w:r>
        <w:r w:rsidR="00E46A34">
          <w:rPr>
            <w:noProof/>
            <w:webHidden/>
          </w:rPr>
          <w:fldChar w:fldCharType="end"/>
        </w:r>
      </w:hyperlink>
    </w:p>
    <w:p w:rsidR="00E46A34" w:rsidRDefault="004C320D">
      <w:pPr>
        <w:pStyle w:val="T2"/>
        <w:tabs>
          <w:tab w:val="right" w:leader="dot" w:pos="9060"/>
        </w:tabs>
        <w:rPr>
          <w:rFonts w:asciiTheme="minorHAnsi" w:eastAsiaTheme="minorEastAsia" w:hAnsiTheme="minorHAnsi" w:cstheme="minorBidi"/>
          <w:smallCaps w:val="0"/>
          <w:noProof/>
          <w:sz w:val="22"/>
          <w:szCs w:val="22"/>
        </w:rPr>
      </w:pPr>
      <w:hyperlink w:anchor="_Toc4754509" w:history="1">
        <w:r w:rsidR="00E46A34" w:rsidRPr="003B3020">
          <w:rPr>
            <w:rStyle w:val="Kpr"/>
            <w:rFonts w:eastAsia="SimSun"/>
            <w:noProof/>
          </w:rPr>
          <w:t>MİSYONUMUZ</w:t>
        </w:r>
        <w:r w:rsidR="00E46A34">
          <w:rPr>
            <w:noProof/>
            <w:webHidden/>
          </w:rPr>
          <w:tab/>
        </w:r>
        <w:r w:rsidR="00E46A34">
          <w:rPr>
            <w:noProof/>
            <w:webHidden/>
          </w:rPr>
          <w:fldChar w:fldCharType="begin"/>
        </w:r>
        <w:r w:rsidR="00E46A34">
          <w:rPr>
            <w:noProof/>
            <w:webHidden/>
          </w:rPr>
          <w:instrText xml:space="preserve"> PAGEREF _Toc4754509 \h </w:instrText>
        </w:r>
        <w:r w:rsidR="00E46A34">
          <w:rPr>
            <w:noProof/>
            <w:webHidden/>
          </w:rPr>
        </w:r>
        <w:r w:rsidR="00E46A34">
          <w:rPr>
            <w:noProof/>
            <w:webHidden/>
          </w:rPr>
          <w:fldChar w:fldCharType="separate"/>
        </w:r>
        <w:r w:rsidR="00E46A34">
          <w:rPr>
            <w:noProof/>
            <w:webHidden/>
          </w:rPr>
          <w:t>27</w:t>
        </w:r>
        <w:r w:rsidR="00E46A34">
          <w:rPr>
            <w:noProof/>
            <w:webHidden/>
          </w:rPr>
          <w:fldChar w:fldCharType="end"/>
        </w:r>
      </w:hyperlink>
    </w:p>
    <w:p w:rsidR="00E46A34" w:rsidRDefault="004C320D">
      <w:pPr>
        <w:pStyle w:val="T2"/>
        <w:tabs>
          <w:tab w:val="right" w:leader="dot" w:pos="9060"/>
        </w:tabs>
        <w:rPr>
          <w:rFonts w:asciiTheme="minorHAnsi" w:eastAsiaTheme="minorEastAsia" w:hAnsiTheme="minorHAnsi" w:cstheme="minorBidi"/>
          <w:smallCaps w:val="0"/>
          <w:noProof/>
          <w:sz w:val="22"/>
          <w:szCs w:val="22"/>
        </w:rPr>
      </w:pPr>
      <w:hyperlink w:anchor="_Toc4754510" w:history="1">
        <w:r w:rsidR="00E46A34" w:rsidRPr="003B3020">
          <w:rPr>
            <w:rStyle w:val="Kpr"/>
            <w:rFonts w:eastAsia="SimSun"/>
            <w:noProof/>
          </w:rPr>
          <w:t>VİZYONUMUZ</w:t>
        </w:r>
        <w:r w:rsidR="00E46A34">
          <w:rPr>
            <w:noProof/>
            <w:webHidden/>
          </w:rPr>
          <w:tab/>
        </w:r>
        <w:r w:rsidR="00E46A34">
          <w:rPr>
            <w:noProof/>
            <w:webHidden/>
          </w:rPr>
          <w:fldChar w:fldCharType="begin"/>
        </w:r>
        <w:r w:rsidR="00E46A34">
          <w:rPr>
            <w:noProof/>
            <w:webHidden/>
          </w:rPr>
          <w:instrText xml:space="preserve"> PAGEREF _Toc4754510 \h </w:instrText>
        </w:r>
        <w:r w:rsidR="00E46A34">
          <w:rPr>
            <w:noProof/>
            <w:webHidden/>
          </w:rPr>
        </w:r>
        <w:r w:rsidR="00E46A34">
          <w:rPr>
            <w:noProof/>
            <w:webHidden/>
          </w:rPr>
          <w:fldChar w:fldCharType="separate"/>
        </w:r>
        <w:r w:rsidR="00E46A34">
          <w:rPr>
            <w:noProof/>
            <w:webHidden/>
          </w:rPr>
          <w:t>27</w:t>
        </w:r>
        <w:r w:rsidR="00E46A34">
          <w:rPr>
            <w:noProof/>
            <w:webHidden/>
          </w:rPr>
          <w:fldChar w:fldCharType="end"/>
        </w:r>
      </w:hyperlink>
    </w:p>
    <w:p w:rsidR="00E46A34" w:rsidRDefault="004C320D">
      <w:pPr>
        <w:pStyle w:val="T2"/>
        <w:tabs>
          <w:tab w:val="right" w:leader="dot" w:pos="9060"/>
        </w:tabs>
        <w:rPr>
          <w:rFonts w:asciiTheme="minorHAnsi" w:eastAsiaTheme="minorEastAsia" w:hAnsiTheme="minorHAnsi" w:cstheme="minorBidi"/>
          <w:smallCaps w:val="0"/>
          <w:noProof/>
          <w:sz w:val="22"/>
          <w:szCs w:val="22"/>
        </w:rPr>
      </w:pPr>
      <w:hyperlink w:anchor="_Toc4754511" w:history="1">
        <w:r w:rsidR="00E46A34" w:rsidRPr="003B3020">
          <w:rPr>
            <w:rStyle w:val="Kpr"/>
            <w:rFonts w:eastAsia="SimSun"/>
            <w:noProof/>
          </w:rPr>
          <w:t>TEMEL DEĞERLERİMİZ</w:t>
        </w:r>
        <w:r w:rsidR="00E46A34">
          <w:rPr>
            <w:noProof/>
            <w:webHidden/>
          </w:rPr>
          <w:tab/>
        </w:r>
        <w:r w:rsidR="00E46A34">
          <w:rPr>
            <w:noProof/>
            <w:webHidden/>
          </w:rPr>
          <w:fldChar w:fldCharType="begin"/>
        </w:r>
        <w:r w:rsidR="00E46A34">
          <w:rPr>
            <w:noProof/>
            <w:webHidden/>
          </w:rPr>
          <w:instrText xml:space="preserve"> PAGEREF _Toc4754511 \h </w:instrText>
        </w:r>
        <w:r w:rsidR="00E46A34">
          <w:rPr>
            <w:noProof/>
            <w:webHidden/>
          </w:rPr>
        </w:r>
        <w:r w:rsidR="00E46A34">
          <w:rPr>
            <w:noProof/>
            <w:webHidden/>
          </w:rPr>
          <w:fldChar w:fldCharType="separate"/>
        </w:r>
        <w:r w:rsidR="00E46A34">
          <w:rPr>
            <w:noProof/>
            <w:webHidden/>
          </w:rPr>
          <w:t>27</w:t>
        </w:r>
        <w:r w:rsidR="00E46A34">
          <w:rPr>
            <w:noProof/>
            <w:webHidden/>
          </w:rPr>
          <w:fldChar w:fldCharType="end"/>
        </w:r>
      </w:hyperlink>
    </w:p>
    <w:p w:rsidR="00E46A34" w:rsidRDefault="004C320D">
      <w:pPr>
        <w:pStyle w:val="T1"/>
        <w:tabs>
          <w:tab w:val="right" w:leader="dot" w:pos="9060"/>
        </w:tabs>
        <w:rPr>
          <w:rFonts w:asciiTheme="minorHAnsi" w:eastAsiaTheme="minorEastAsia" w:hAnsiTheme="minorHAnsi" w:cstheme="minorBidi"/>
          <w:b w:val="0"/>
          <w:bCs w:val="0"/>
          <w:caps w:val="0"/>
          <w:noProof/>
          <w:sz w:val="22"/>
          <w:szCs w:val="22"/>
        </w:rPr>
      </w:pPr>
      <w:hyperlink w:anchor="_Toc4754512" w:history="1">
        <w:r w:rsidR="00E46A34" w:rsidRPr="003B3020">
          <w:rPr>
            <w:rStyle w:val="Kpr"/>
            <w:rFonts w:eastAsia="SimSun"/>
            <w:noProof/>
          </w:rPr>
          <w:t>BÖLÜM IV: AMAÇ, HEDEF VE EYLEMLER</w:t>
        </w:r>
        <w:r w:rsidR="00E46A34">
          <w:rPr>
            <w:noProof/>
            <w:webHidden/>
          </w:rPr>
          <w:tab/>
        </w:r>
        <w:r w:rsidR="00E46A34">
          <w:rPr>
            <w:noProof/>
            <w:webHidden/>
          </w:rPr>
          <w:fldChar w:fldCharType="begin"/>
        </w:r>
        <w:r w:rsidR="00E46A34">
          <w:rPr>
            <w:noProof/>
            <w:webHidden/>
          </w:rPr>
          <w:instrText xml:space="preserve"> PAGEREF _Toc4754512 \h </w:instrText>
        </w:r>
        <w:r w:rsidR="00E46A34">
          <w:rPr>
            <w:noProof/>
            <w:webHidden/>
          </w:rPr>
        </w:r>
        <w:r w:rsidR="00E46A34">
          <w:rPr>
            <w:noProof/>
            <w:webHidden/>
          </w:rPr>
          <w:fldChar w:fldCharType="separate"/>
        </w:r>
        <w:r w:rsidR="00E46A34">
          <w:rPr>
            <w:noProof/>
            <w:webHidden/>
          </w:rPr>
          <w:t>28</w:t>
        </w:r>
        <w:r w:rsidR="00E46A34">
          <w:rPr>
            <w:noProof/>
            <w:webHidden/>
          </w:rPr>
          <w:fldChar w:fldCharType="end"/>
        </w:r>
      </w:hyperlink>
    </w:p>
    <w:p w:rsidR="00E46A34" w:rsidRDefault="004C320D">
      <w:pPr>
        <w:pStyle w:val="T2"/>
        <w:tabs>
          <w:tab w:val="right" w:leader="dot" w:pos="9060"/>
        </w:tabs>
        <w:rPr>
          <w:rFonts w:asciiTheme="minorHAnsi" w:eastAsiaTheme="minorEastAsia" w:hAnsiTheme="minorHAnsi" w:cstheme="minorBidi"/>
          <w:smallCaps w:val="0"/>
          <w:noProof/>
          <w:sz w:val="22"/>
          <w:szCs w:val="22"/>
        </w:rPr>
      </w:pPr>
      <w:hyperlink w:anchor="_Toc4754513" w:history="1">
        <w:r w:rsidR="00E46A34" w:rsidRPr="003B3020">
          <w:rPr>
            <w:rStyle w:val="Kpr"/>
            <w:rFonts w:eastAsia="SimSun"/>
            <w:noProof/>
          </w:rPr>
          <w:t>TEMA I: EĞİTİM VE ÖĞRETİME ERİŞİM</w:t>
        </w:r>
        <w:r w:rsidR="00E46A34">
          <w:rPr>
            <w:noProof/>
            <w:webHidden/>
          </w:rPr>
          <w:tab/>
        </w:r>
        <w:r w:rsidR="00E46A34">
          <w:rPr>
            <w:noProof/>
            <w:webHidden/>
          </w:rPr>
          <w:fldChar w:fldCharType="begin"/>
        </w:r>
        <w:r w:rsidR="00E46A34">
          <w:rPr>
            <w:noProof/>
            <w:webHidden/>
          </w:rPr>
          <w:instrText xml:space="preserve"> PAGEREF _Toc4754513 \h </w:instrText>
        </w:r>
        <w:r w:rsidR="00E46A34">
          <w:rPr>
            <w:noProof/>
            <w:webHidden/>
          </w:rPr>
        </w:r>
        <w:r w:rsidR="00E46A34">
          <w:rPr>
            <w:noProof/>
            <w:webHidden/>
          </w:rPr>
          <w:fldChar w:fldCharType="separate"/>
        </w:r>
        <w:r w:rsidR="00E46A34">
          <w:rPr>
            <w:noProof/>
            <w:webHidden/>
          </w:rPr>
          <w:t>28</w:t>
        </w:r>
        <w:r w:rsidR="00E46A34">
          <w:rPr>
            <w:noProof/>
            <w:webHidden/>
          </w:rPr>
          <w:fldChar w:fldCharType="end"/>
        </w:r>
      </w:hyperlink>
    </w:p>
    <w:p w:rsidR="00E46A34" w:rsidRDefault="004C320D">
      <w:pPr>
        <w:pStyle w:val="T1"/>
        <w:tabs>
          <w:tab w:val="right" w:leader="dot" w:pos="9060"/>
        </w:tabs>
        <w:rPr>
          <w:rFonts w:asciiTheme="minorHAnsi" w:eastAsiaTheme="minorEastAsia" w:hAnsiTheme="minorHAnsi" w:cstheme="minorBidi"/>
          <w:b w:val="0"/>
          <w:bCs w:val="0"/>
          <w:caps w:val="0"/>
          <w:noProof/>
          <w:sz w:val="22"/>
          <w:szCs w:val="22"/>
        </w:rPr>
      </w:pPr>
      <w:hyperlink w:anchor="_Toc4754514" w:history="1">
        <w:r w:rsidR="00E46A34" w:rsidRPr="003B3020">
          <w:rPr>
            <w:rStyle w:val="Kpr"/>
            <w:rFonts w:eastAsia="SimSun"/>
            <w:noProof/>
          </w:rPr>
          <w:t>Performans Göstergeleri</w:t>
        </w:r>
        <w:r w:rsidR="00E46A34">
          <w:rPr>
            <w:noProof/>
            <w:webHidden/>
          </w:rPr>
          <w:tab/>
        </w:r>
        <w:r w:rsidR="00E46A34">
          <w:rPr>
            <w:noProof/>
            <w:webHidden/>
          </w:rPr>
          <w:fldChar w:fldCharType="begin"/>
        </w:r>
        <w:r w:rsidR="00E46A34">
          <w:rPr>
            <w:noProof/>
            <w:webHidden/>
          </w:rPr>
          <w:instrText xml:space="preserve"> PAGEREF _Toc4754514 \h </w:instrText>
        </w:r>
        <w:r w:rsidR="00E46A34">
          <w:rPr>
            <w:noProof/>
            <w:webHidden/>
          </w:rPr>
        </w:r>
        <w:r w:rsidR="00E46A34">
          <w:rPr>
            <w:noProof/>
            <w:webHidden/>
          </w:rPr>
          <w:fldChar w:fldCharType="separate"/>
        </w:r>
        <w:r w:rsidR="00E46A34">
          <w:rPr>
            <w:noProof/>
            <w:webHidden/>
          </w:rPr>
          <w:t>29</w:t>
        </w:r>
        <w:r w:rsidR="00E46A34">
          <w:rPr>
            <w:noProof/>
            <w:webHidden/>
          </w:rPr>
          <w:fldChar w:fldCharType="end"/>
        </w:r>
      </w:hyperlink>
    </w:p>
    <w:p w:rsidR="00E46A34" w:rsidRDefault="004C320D">
      <w:pPr>
        <w:pStyle w:val="T1"/>
        <w:tabs>
          <w:tab w:val="right" w:leader="dot" w:pos="9060"/>
        </w:tabs>
        <w:rPr>
          <w:rFonts w:asciiTheme="minorHAnsi" w:eastAsiaTheme="minorEastAsia" w:hAnsiTheme="minorHAnsi" w:cstheme="minorBidi"/>
          <w:b w:val="0"/>
          <w:bCs w:val="0"/>
          <w:caps w:val="0"/>
          <w:noProof/>
          <w:sz w:val="22"/>
          <w:szCs w:val="22"/>
        </w:rPr>
      </w:pPr>
      <w:hyperlink w:anchor="_Toc4754515" w:history="1">
        <w:r w:rsidR="00E46A34" w:rsidRPr="003B3020">
          <w:rPr>
            <w:rStyle w:val="Kpr"/>
            <w:rFonts w:eastAsia="SimSun"/>
            <w:noProof/>
          </w:rPr>
          <w:t>TEMA II: EĞİTİM VE ÖĞRETİMDE KALİTENİN ARTIRILMASI</w:t>
        </w:r>
        <w:r w:rsidR="00E46A34">
          <w:rPr>
            <w:noProof/>
            <w:webHidden/>
          </w:rPr>
          <w:tab/>
        </w:r>
        <w:r w:rsidR="00E46A34">
          <w:rPr>
            <w:noProof/>
            <w:webHidden/>
          </w:rPr>
          <w:fldChar w:fldCharType="begin"/>
        </w:r>
        <w:r w:rsidR="00E46A34">
          <w:rPr>
            <w:noProof/>
            <w:webHidden/>
          </w:rPr>
          <w:instrText xml:space="preserve"> PAGEREF _Toc4754515 \h </w:instrText>
        </w:r>
        <w:r w:rsidR="00E46A34">
          <w:rPr>
            <w:noProof/>
            <w:webHidden/>
          </w:rPr>
        </w:r>
        <w:r w:rsidR="00E46A34">
          <w:rPr>
            <w:noProof/>
            <w:webHidden/>
          </w:rPr>
          <w:fldChar w:fldCharType="separate"/>
        </w:r>
        <w:r w:rsidR="00E46A34">
          <w:rPr>
            <w:noProof/>
            <w:webHidden/>
          </w:rPr>
          <w:t>31</w:t>
        </w:r>
        <w:r w:rsidR="00E46A34">
          <w:rPr>
            <w:noProof/>
            <w:webHidden/>
          </w:rPr>
          <w:fldChar w:fldCharType="end"/>
        </w:r>
      </w:hyperlink>
    </w:p>
    <w:p w:rsidR="00E46A34" w:rsidRDefault="004C320D">
      <w:pPr>
        <w:pStyle w:val="T1"/>
        <w:tabs>
          <w:tab w:val="right" w:leader="dot" w:pos="9060"/>
        </w:tabs>
        <w:rPr>
          <w:rFonts w:asciiTheme="minorHAnsi" w:eastAsiaTheme="minorEastAsia" w:hAnsiTheme="minorHAnsi" w:cstheme="minorBidi"/>
          <w:b w:val="0"/>
          <w:bCs w:val="0"/>
          <w:caps w:val="0"/>
          <w:noProof/>
          <w:sz w:val="22"/>
          <w:szCs w:val="22"/>
        </w:rPr>
      </w:pPr>
      <w:hyperlink w:anchor="_Toc4754516" w:history="1">
        <w:r w:rsidR="00E46A34" w:rsidRPr="003B3020">
          <w:rPr>
            <w:rStyle w:val="Kpr"/>
            <w:rFonts w:eastAsia="SimSun"/>
            <w:noProof/>
          </w:rPr>
          <w:t>TEMA III: KURUMSAL KAPASİTE</w:t>
        </w:r>
        <w:r w:rsidR="00E46A34">
          <w:rPr>
            <w:noProof/>
            <w:webHidden/>
          </w:rPr>
          <w:tab/>
        </w:r>
        <w:r w:rsidR="00E46A34">
          <w:rPr>
            <w:noProof/>
            <w:webHidden/>
          </w:rPr>
          <w:fldChar w:fldCharType="begin"/>
        </w:r>
        <w:r w:rsidR="00E46A34">
          <w:rPr>
            <w:noProof/>
            <w:webHidden/>
          </w:rPr>
          <w:instrText xml:space="preserve"> PAGEREF _Toc4754516 \h </w:instrText>
        </w:r>
        <w:r w:rsidR="00E46A34">
          <w:rPr>
            <w:noProof/>
            <w:webHidden/>
          </w:rPr>
        </w:r>
        <w:r w:rsidR="00E46A34">
          <w:rPr>
            <w:noProof/>
            <w:webHidden/>
          </w:rPr>
          <w:fldChar w:fldCharType="separate"/>
        </w:r>
        <w:r w:rsidR="00E46A34">
          <w:rPr>
            <w:noProof/>
            <w:webHidden/>
          </w:rPr>
          <w:t>36</w:t>
        </w:r>
        <w:r w:rsidR="00E46A34">
          <w:rPr>
            <w:noProof/>
            <w:webHidden/>
          </w:rPr>
          <w:fldChar w:fldCharType="end"/>
        </w:r>
      </w:hyperlink>
    </w:p>
    <w:p w:rsidR="00E46A34" w:rsidRDefault="004C320D">
      <w:pPr>
        <w:pStyle w:val="T1"/>
        <w:tabs>
          <w:tab w:val="right" w:leader="dot" w:pos="9060"/>
        </w:tabs>
        <w:rPr>
          <w:rFonts w:asciiTheme="minorHAnsi" w:eastAsiaTheme="minorEastAsia" w:hAnsiTheme="minorHAnsi" w:cstheme="minorBidi"/>
          <w:b w:val="0"/>
          <w:bCs w:val="0"/>
          <w:caps w:val="0"/>
          <w:noProof/>
          <w:sz w:val="22"/>
          <w:szCs w:val="22"/>
        </w:rPr>
      </w:pPr>
      <w:hyperlink w:anchor="_Toc4754517" w:history="1">
        <w:r w:rsidR="00E46A34" w:rsidRPr="003B3020">
          <w:rPr>
            <w:rStyle w:val="Kpr"/>
            <w:rFonts w:eastAsia="SimSun"/>
            <w:noProof/>
          </w:rPr>
          <w:t>V. BÖLÜM: MALİYETLENDİRME</w:t>
        </w:r>
        <w:r w:rsidR="00E46A34">
          <w:rPr>
            <w:noProof/>
            <w:webHidden/>
          </w:rPr>
          <w:tab/>
        </w:r>
        <w:r w:rsidR="00E46A34">
          <w:rPr>
            <w:noProof/>
            <w:webHidden/>
          </w:rPr>
          <w:fldChar w:fldCharType="begin"/>
        </w:r>
        <w:r w:rsidR="00E46A34">
          <w:rPr>
            <w:noProof/>
            <w:webHidden/>
          </w:rPr>
          <w:instrText xml:space="preserve"> PAGEREF _Toc4754517 \h </w:instrText>
        </w:r>
        <w:r w:rsidR="00E46A34">
          <w:rPr>
            <w:noProof/>
            <w:webHidden/>
          </w:rPr>
        </w:r>
        <w:r w:rsidR="00E46A34">
          <w:rPr>
            <w:noProof/>
            <w:webHidden/>
          </w:rPr>
          <w:fldChar w:fldCharType="separate"/>
        </w:r>
        <w:r w:rsidR="00E46A34">
          <w:rPr>
            <w:noProof/>
            <w:webHidden/>
          </w:rPr>
          <w:t>38</w:t>
        </w:r>
        <w:r w:rsidR="00E46A34">
          <w:rPr>
            <w:noProof/>
            <w:webHidden/>
          </w:rPr>
          <w:fldChar w:fldCharType="end"/>
        </w:r>
      </w:hyperlink>
    </w:p>
    <w:p w:rsidR="00E46A34" w:rsidRDefault="004C320D">
      <w:pPr>
        <w:pStyle w:val="T1"/>
        <w:tabs>
          <w:tab w:val="right" w:leader="dot" w:pos="9060"/>
        </w:tabs>
        <w:rPr>
          <w:rFonts w:asciiTheme="minorHAnsi" w:eastAsiaTheme="minorEastAsia" w:hAnsiTheme="minorHAnsi" w:cstheme="minorBidi"/>
          <w:b w:val="0"/>
          <w:bCs w:val="0"/>
          <w:caps w:val="0"/>
          <w:noProof/>
          <w:sz w:val="22"/>
          <w:szCs w:val="22"/>
        </w:rPr>
      </w:pPr>
      <w:hyperlink w:anchor="_Toc4754518" w:history="1">
        <w:r w:rsidR="00E46A34" w:rsidRPr="003B3020">
          <w:rPr>
            <w:rStyle w:val="Kpr"/>
            <w:rFonts w:eastAsia="SimSun"/>
            <w:noProof/>
          </w:rPr>
          <w:t>VI. BÖLÜM: İZLEME VE DEĞERLENDİRME</w:t>
        </w:r>
        <w:r w:rsidR="00E46A34">
          <w:rPr>
            <w:noProof/>
            <w:webHidden/>
          </w:rPr>
          <w:tab/>
        </w:r>
        <w:r w:rsidR="00E46A34">
          <w:rPr>
            <w:noProof/>
            <w:webHidden/>
          </w:rPr>
          <w:fldChar w:fldCharType="begin"/>
        </w:r>
        <w:r w:rsidR="00E46A34">
          <w:rPr>
            <w:noProof/>
            <w:webHidden/>
          </w:rPr>
          <w:instrText xml:space="preserve"> PAGEREF _Toc4754518 \h </w:instrText>
        </w:r>
        <w:r w:rsidR="00E46A34">
          <w:rPr>
            <w:noProof/>
            <w:webHidden/>
          </w:rPr>
        </w:r>
        <w:r w:rsidR="00E46A34">
          <w:rPr>
            <w:noProof/>
            <w:webHidden/>
          </w:rPr>
          <w:fldChar w:fldCharType="separate"/>
        </w:r>
        <w:r w:rsidR="00E46A34">
          <w:rPr>
            <w:noProof/>
            <w:webHidden/>
          </w:rPr>
          <w:t>38</w:t>
        </w:r>
        <w:r w:rsidR="00E46A34">
          <w:rPr>
            <w:noProof/>
            <w:webHidden/>
          </w:rPr>
          <w:fldChar w:fldCharType="end"/>
        </w:r>
      </w:hyperlink>
    </w:p>
    <w:p w:rsidR="00347900" w:rsidRPr="00A47F2F" w:rsidRDefault="008D4E73" w:rsidP="00DF2B56">
      <w:pPr>
        <w:pStyle w:val="T1"/>
        <w:tabs>
          <w:tab w:val="right" w:leader="dot" w:pos="9060"/>
        </w:tabs>
        <w:rPr>
          <w:szCs w:val="24"/>
        </w:rPr>
      </w:pPr>
      <w:r w:rsidRPr="00D41148">
        <w:rPr>
          <w:b w:val="0"/>
          <w:bCs w:val="0"/>
          <w:i/>
          <w:iCs/>
          <w:szCs w:val="24"/>
        </w:rPr>
        <w:fldChar w:fldCharType="end"/>
      </w:r>
    </w:p>
    <w:p w:rsidR="00D11A7B" w:rsidRDefault="00DF2B56" w:rsidP="00D11A7B">
      <w:pPr>
        <w:pStyle w:val="Balk1"/>
        <w:spacing w:before="320" w:after="80"/>
        <w:rPr>
          <w:sz w:val="24"/>
          <w:szCs w:val="24"/>
        </w:rPr>
      </w:pPr>
      <w:bookmarkStart w:id="3" w:name="_Toc416085123"/>
      <w:bookmarkStart w:id="4" w:name="_Toc529519443"/>
      <w:r>
        <w:rPr>
          <w:sz w:val="24"/>
          <w:szCs w:val="24"/>
        </w:rPr>
        <w:br w:type="page"/>
      </w:r>
      <w:bookmarkStart w:id="5" w:name="_Toc4754496"/>
      <w:r w:rsidR="00DD554F"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p w:rsidR="00D11A7B" w:rsidRPr="00D11A7B" w:rsidRDefault="00D11A7B" w:rsidP="00D11A7B">
      <w:pPr>
        <w:ind w:firstLine="708"/>
      </w:pPr>
      <w:r w:rsidRPr="00D11A7B">
        <w:t xml:space="preserve">Geleceğini iyi planlayan toplumlar gelişebilir ancak. İleride ne yapacağına karar vermek, çalışmalardan verim beklemek demektir. İyi planlamada herkesin bir parça da olsa katkısı vardır. İyi planlamada ekip ruhu </w:t>
      </w:r>
      <w:r w:rsidR="006A6421" w:rsidRPr="00D11A7B">
        <w:t>hâkimdir</w:t>
      </w:r>
      <w:r w:rsidRPr="00D11A7B">
        <w:t xml:space="preserve">. </w:t>
      </w:r>
    </w:p>
    <w:p w:rsidR="00D11A7B" w:rsidRPr="00D11A7B" w:rsidRDefault="00D11A7B" w:rsidP="00D11A7B">
      <w:pPr>
        <w:ind w:firstLine="708"/>
      </w:pPr>
      <w:r w:rsidRPr="00D11A7B">
        <w:t xml:space="preserve">Stratejik planın uygulanabilir olması sayesinde ülkemizin gelecek anlayışı da değişecektir. Son yıllara kadar yakın geleceğimiz bile plansız idi. “Stratejik Plan”a gereken ilgi gösterilmeye başlandığı andan itibaren ülkemizin planlanmış bir geleceğinden söz edebiliriz. </w:t>
      </w:r>
    </w:p>
    <w:p w:rsidR="00D11A7B" w:rsidRPr="00C77705" w:rsidRDefault="00D11A7B" w:rsidP="00D11A7B">
      <w:pPr>
        <w:ind w:firstLine="708"/>
        <w:rPr>
          <w:rStyle w:val="AralkYokChar"/>
        </w:rPr>
      </w:pPr>
      <w:r w:rsidRPr="00D11A7B">
        <w:rPr>
          <w:iCs/>
        </w:rPr>
        <w:t xml:space="preserve">Stratejik planlama, kurumun fırsat ve tehditleri değerlendirerek, kurumun güçlü ve zayıf yönlerini belirleyerek karşılaştığı krizler karşısında tepkici değil, etkici yaklaşımlar ortaya koyarak; krize rağmen başarıya ulaşmasını sağlar. Stratejik planlama sürecinde kurum, yaptığı çok kapsamlı iç çevre, dış çevre, paydaş analizleri ve vizyon arayışları sayesinde öğrenen organizasyonlar haline gelir. </w:t>
      </w:r>
    </w:p>
    <w:p w:rsidR="00D11A7B" w:rsidRPr="00C77705" w:rsidRDefault="00D11A7B" w:rsidP="00C77705">
      <w:pPr>
        <w:pStyle w:val="AralkYok"/>
        <w:rPr>
          <w:rFonts w:ascii="Book Antiqua" w:hAnsi="Book Antiqua"/>
          <w:iCs/>
          <w:sz w:val="24"/>
        </w:rPr>
      </w:pPr>
      <w:r w:rsidRPr="00C77705">
        <w:rPr>
          <w:rFonts w:ascii="Book Antiqua" w:hAnsi="Book Antiqua"/>
          <w:iCs/>
          <w:sz w:val="24"/>
        </w:rPr>
        <w:t>Çözüm üretebilmenin ilk şartı, sorunun doğru tespiti olduğu gibi geleceği doğru planlayabilmenin ilk şartı da mevcut durumun doğru ve objektif analizidir.</w:t>
      </w:r>
    </w:p>
    <w:p w:rsidR="008D4E73" w:rsidRPr="00C77705" w:rsidRDefault="00D11A7B" w:rsidP="00C77705">
      <w:pPr>
        <w:pStyle w:val="AralkYok"/>
        <w:rPr>
          <w:rFonts w:ascii="Book Antiqua" w:hAnsi="Book Antiqua"/>
          <w:iCs/>
          <w:sz w:val="24"/>
        </w:rPr>
      </w:pPr>
      <w:r w:rsidRPr="00C77705">
        <w:rPr>
          <w:rFonts w:ascii="Book Antiqua" w:hAnsi="Book Antiqua"/>
          <w:iCs/>
          <w:sz w:val="24"/>
        </w:rPr>
        <w:t xml:space="preserve">Şehit Adnan Saka Ortaokuluna yeni ufuklar kazandırabilmek; geleceğimizi daha iyi planlayabilmek amacı ile katılımcılık ruhunu esas alan ekip çalışması sonucu stratejik planımızı hazırladık. </w:t>
      </w:r>
      <w:bookmarkEnd w:id="10"/>
    </w:p>
    <w:p w:rsidR="00E22B8A" w:rsidRDefault="004962D0" w:rsidP="00C77705">
      <w:pPr>
        <w:pStyle w:val="AralkYok"/>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630"/>
        <w:gridCol w:w="2850"/>
        <w:gridCol w:w="1691"/>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D11A7B" w:rsidP="00D41148">
            <w:pPr>
              <w:spacing w:after="0" w:line="240" w:lineRule="auto"/>
              <w:rPr>
                <w:sz w:val="20"/>
              </w:rPr>
            </w:pPr>
            <w:r>
              <w:rPr>
                <w:sz w:val="20"/>
              </w:rPr>
              <w:t>Feryat ÇEVİK</w:t>
            </w:r>
          </w:p>
        </w:tc>
        <w:tc>
          <w:tcPr>
            <w:tcW w:w="2199" w:type="dxa"/>
            <w:shd w:val="clear" w:color="auto" w:fill="auto"/>
          </w:tcPr>
          <w:p w:rsidR="002D155D" w:rsidRPr="00D41148" w:rsidRDefault="00D11A7B" w:rsidP="00D41148">
            <w:pPr>
              <w:spacing w:after="0" w:line="240" w:lineRule="auto"/>
              <w:rPr>
                <w:sz w:val="20"/>
              </w:rPr>
            </w:pPr>
            <w:r>
              <w:rPr>
                <w:sz w:val="20"/>
              </w:rPr>
              <w:t>Okul Müdürü</w:t>
            </w:r>
          </w:p>
        </w:tc>
        <w:tc>
          <w:tcPr>
            <w:tcW w:w="4820" w:type="dxa"/>
            <w:shd w:val="clear" w:color="auto" w:fill="auto"/>
          </w:tcPr>
          <w:p w:rsidR="002D155D" w:rsidRPr="00D41148" w:rsidRDefault="005C4A7B" w:rsidP="00D41148">
            <w:pPr>
              <w:spacing w:after="0" w:line="240" w:lineRule="auto"/>
              <w:rPr>
                <w:sz w:val="20"/>
              </w:rPr>
            </w:pPr>
            <w:r>
              <w:rPr>
                <w:sz w:val="20"/>
              </w:rPr>
              <w:t>Ramazan ÖZTÜRK</w:t>
            </w:r>
          </w:p>
        </w:tc>
        <w:tc>
          <w:tcPr>
            <w:tcW w:w="2410" w:type="dxa"/>
            <w:shd w:val="clear" w:color="auto" w:fill="auto"/>
          </w:tcPr>
          <w:p w:rsidR="002D155D" w:rsidRPr="00D41148" w:rsidRDefault="00C2038D"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D11A7B" w:rsidP="00D41148">
            <w:pPr>
              <w:spacing w:after="0" w:line="240" w:lineRule="auto"/>
              <w:rPr>
                <w:sz w:val="20"/>
              </w:rPr>
            </w:pPr>
            <w:r>
              <w:rPr>
                <w:sz w:val="20"/>
              </w:rPr>
              <w:t>Mahmut KIZILOT</w:t>
            </w:r>
          </w:p>
        </w:tc>
        <w:tc>
          <w:tcPr>
            <w:tcW w:w="2199" w:type="dxa"/>
            <w:shd w:val="clear" w:color="auto" w:fill="auto"/>
          </w:tcPr>
          <w:p w:rsidR="002D155D" w:rsidRPr="00D41148" w:rsidRDefault="00D11A7B" w:rsidP="00D41148">
            <w:pPr>
              <w:spacing w:after="0" w:line="240" w:lineRule="auto"/>
              <w:rPr>
                <w:sz w:val="20"/>
              </w:rPr>
            </w:pPr>
            <w:r>
              <w:rPr>
                <w:sz w:val="20"/>
              </w:rPr>
              <w:t>Müdür Yardımcısı</w:t>
            </w:r>
          </w:p>
        </w:tc>
        <w:tc>
          <w:tcPr>
            <w:tcW w:w="4820" w:type="dxa"/>
            <w:shd w:val="clear" w:color="auto" w:fill="auto"/>
          </w:tcPr>
          <w:p w:rsidR="002D155D" w:rsidRPr="00D41148" w:rsidRDefault="00C2038D" w:rsidP="00D41148">
            <w:pPr>
              <w:spacing w:after="0" w:line="240" w:lineRule="auto"/>
              <w:rPr>
                <w:sz w:val="20"/>
              </w:rPr>
            </w:pPr>
            <w:r>
              <w:rPr>
                <w:sz w:val="20"/>
              </w:rPr>
              <w:t>Mert Ali SARIKAYA</w:t>
            </w:r>
          </w:p>
        </w:tc>
        <w:tc>
          <w:tcPr>
            <w:tcW w:w="2410" w:type="dxa"/>
            <w:shd w:val="clear" w:color="auto" w:fill="auto"/>
          </w:tcPr>
          <w:p w:rsidR="002D155D" w:rsidRPr="00D41148" w:rsidRDefault="00C2038D" w:rsidP="00D41148">
            <w:pPr>
              <w:spacing w:after="0" w:line="240" w:lineRule="auto"/>
              <w:rPr>
                <w:sz w:val="20"/>
              </w:rPr>
            </w:pPr>
            <w:r>
              <w:rPr>
                <w:sz w:val="20"/>
              </w:rPr>
              <w:t>Öğrenci</w:t>
            </w:r>
          </w:p>
        </w:tc>
      </w:tr>
      <w:tr w:rsidR="00D5715B" w:rsidRPr="00D41148" w:rsidTr="00D41148">
        <w:tc>
          <w:tcPr>
            <w:tcW w:w="4713" w:type="dxa"/>
            <w:shd w:val="clear" w:color="auto" w:fill="auto"/>
          </w:tcPr>
          <w:p w:rsidR="002D155D" w:rsidRPr="00D41148" w:rsidRDefault="00D11A7B" w:rsidP="00D41148">
            <w:pPr>
              <w:spacing w:after="0" w:line="240" w:lineRule="auto"/>
              <w:rPr>
                <w:sz w:val="20"/>
              </w:rPr>
            </w:pPr>
            <w:r>
              <w:rPr>
                <w:sz w:val="20"/>
              </w:rPr>
              <w:t>Esma ÇETİNKAYA</w:t>
            </w:r>
          </w:p>
        </w:tc>
        <w:tc>
          <w:tcPr>
            <w:tcW w:w="2199" w:type="dxa"/>
            <w:shd w:val="clear" w:color="auto" w:fill="auto"/>
          </w:tcPr>
          <w:p w:rsidR="002D155D" w:rsidRPr="00D41148" w:rsidRDefault="00D11A7B" w:rsidP="00D41148">
            <w:pPr>
              <w:spacing w:after="0" w:line="240" w:lineRule="auto"/>
              <w:rPr>
                <w:sz w:val="20"/>
              </w:rPr>
            </w:pPr>
            <w:r>
              <w:rPr>
                <w:sz w:val="20"/>
              </w:rPr>
              <w:t>Müdür Yardımcısı</w:t>
            </w:r>
          </w:p>
        </w:tc>
        <w:tc>
          <w:tcPr>
            <w:tcW w:w="4820" w:type="dxa"/>
            <w:shd w:val="clear" w:color="auto" w:fill="auto"/>
          </w:tcPr>
          <w:p w:rsidR="002D155D" w:rsidRPr="00D41148" w:rsidRDefault="00C2038D" w:rsidP="00D41148">
            <w:pPr>
              <w:spacing w:after="0" w:line="240" w:lineRule="auto"/>
              <w:rPr>
                <w:sz w:val="20"/>
              </w:rPr>
            </w:pPr>
            <w:r>
              <w:rPr>
                <w:sz w:val="20"/>
              </w:rPr>
              <w:t>Taha AYDIN</w:t>
            </w:r>
          </w:p>
        </w:tc>
        <w:tc>
          <w:tcPr>
            <w:tcW w:w="2410" w:type="dxa"/>
            <w:shd w:val="clear" w:color="auto" w:fill="auto"/>
          </w:tcPr>
          <w:p w:rsidR="002D155D" w:rsidRPr="00D41148" w:rsidRDefault="00C2038D" w:rsidP="00D41148">
            <w:pPr>
              <w:spacing w:after="0" w:line="240" w:lineRule="auto"/>
              <w:rPr>
                <w:sz w:val="20"/>
              </w:rPr>
            </w:pPr>
            <w:r>
              <w:rPr>
                <w:sz w:val="20"/>
              </w:rPr>
              <w:t>Öğrenci</w:t>
            </w:r>
          </w:p>
        </w:tc>
      </w:tr>
      <w:tr w:rsidR="00D5715B" w:rsidRPr="00D41148" w:rsidTr="005C4A7B">
        <w:trPr>
          <w:trHeight w:val="77"/>
        </w:trPr>
        <w:tc>
          <w:tcPr>
            <w:tcW w:w="4713" w:type="dxa"/>
            <w:shd w:val="clear" w:color="auto" w:fill="auto"/>
          </w:tcPr>
          <w:p w:rsidR="002D155D" w:rsidRPr="00D41148" w:rsidRDefault="005C4A7B" w:rsidP="00D41148">
            <w:pPr>
              <w:spacing w:after="0" w:line="240" w:lineRule="auto"/>
              <w:rPr>
                <w:sz w:val="20"/>
              </w:rPr>
            </w:pPr>
            <w:r>
              <w:rPr>
                <w:sz w:val="20"/>
              </w:rPr>
              <w:t>Muammer GÜLMEZ</w:t>
            </w:r>
          </w:p>
        </w:tc>
        <w:tc>
          <w:tcPr>
            <w:tcW w:w="2199" w:type="dxa"/>
            <w:shd w:val="clear" w:color="auto" w:fill="auto"/>
          </w:tcPr>
          <w:p w:rsidR="002D155D" w:rsidRPr="00D41148" w:rsidRDefault="005C4A7B" w:rsidP="00D41148">
            <w:pPr>
              <w:spacing w:after="0" w:line="240" w:lineRule="auto"/>
              <w:rPr>
                <w:sz w:val="20"/>
              </w:rPr>
            </w:pPr>
            <w:r>
              <w:rPr>
                <w:sz w:val="20"/>
              </w:rPr>
              <w:t>Öğretmen</w:t>
            </w:r>
          </w:p>
        </w:tc>
        <w:tc>
          <w:tcPr>
            <w:tcW w:w="4820" w:type="dxa"/>
            <w:shd w:val="clear" w:color="auto" w:fill="auto"/>
          </w:tcPr>
          <w:p w:rsidR="002D155D" w:rsidRPr="00D41148" w:rsidRDefault="00C2038D" w:rsidP="00D41148">
            <w:pPr>
              <w:spacing w:after="0" w:line="240" w:lineRule="auto"/>
              <w:rPr>
                <w:sz w:val="20"/>
              </w:rPr>
            </w:pPr>
            <w:r>
              <w:rPr>
                <w:sz w:val="20"/>
              </w:rPr>
              <w:t>M. Fatih ÖZDEMİR</w:t>
            </w:r>
          </w:p>
        </w:tc>
        <w:tc>
          <w:tcPr>
            <w:tcW w:w="2410" w:type="dxa"/>
            <w:shd w:val="clear" w:color="auto" w:fill="auto"/>
          </w:tcPr>
          <w:p w:rsidR="002D155D" w:rsidRPr="00D41148" w:rsidRDefault="00C2038D" w:rsidP="00D41148">
            <w:pPr>
              <w:spacing w:after="0" w:line="240" w:lineRule="auto"/>
              <w:rPr>
                <w:sz w:val="20"/>
              </w:rPr>
            </w:pPr>
            <w:r>
              <w:rPr>
                <w:sz w:val="20"/>
              </w:rPr>
              <w:t>Veli</w:t>
            </w:r>
          </w:p>
        </w:tc>
      </w:tr>
      <w:tr w:rsidR="00D5715B" w:rsidRPr="00D41148" w:rsidTr="00D41148">
        <w:tc>
          <w:tcPr>
            <w:tcW w:w="4713" w:type="dxa"/>
            <w:shd w:val="clear" w:color="auto" w:fill="auto"/>
          </w:tcPr>
          <w:p w:rsidR="002D155D" w:rsidRPr="00D41148" w:rsidRDefault="005C4A7B" w:rsidP="00D41148">
            <w:pPr>
              <w:spacing w:after="0" w:line="240" w:lineRule="auto"/>
              <w:rPr>
                <w:sz w:val="20"/>
              </w:rPr>
            </w:pPr>
            <w:r>
              <w:rPr>
                <w:sz w:val="20"/>
              </w:rPr>
              <w:t>Songül AKGÜL</w:t>
            </w:r>
          </w:p>
        </w:tc>
        <w:tc>
          <w:tcPr>
            <w:tcW w:w="2199" w:type="dxa"/>
            <w:shd w:val="clear" w:color="auto" w:fill="auto"/>
          </w:tcPr>
          <w:p w:rsidR="002D155D" w:rsidRPr="00D41148" w:rsidRDefault="00C2038D" w:rsidP="00D41148">
            <w:pPr>
              <w:spacing w:after="0" w:line="240" w:lineRule="auto"/>
              <w:rPr>
                <w:sz w:val="20"/>
              </w:rPr>
            </w:pPr>
            <w:r>
              <w:rPr>
                <w:sz w:val="20"/>
              </w:rPr>
              <w:t>Öğretmen</w:t>
            </w: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EA4F48" w:rsidP="00D41148">
            <w:pPr>
              <w:spacing w:after="0" w:line="240" w:lineRule="auto"/>
              <w:rPr>
                <w:sz w:val="20"/>
              </w:rPr>
            </w:pPr>
            <w:r>
              <w:rPr>
                <w:sz w:val="20"/>
              </w:rPr>
              <w:t>Erdal YILDIZ</w:t>
            </w:r>
          </w:p>
        </w:tc>
        <w:tc>
          <w:tcPr>
            <w:tcW w:w="2199" w:type="dxa"/>
            <w:shd w:val="clear" w:color="auto" w:fill="auto"/>
          </w:tcPr>
          <w:p w:rsidR="002D155D" w:rsidRPr="00D41148" w:rsidRDefault="00EA4F48" w:rsidP="00D41148">
            <w:pPr>
              <w:spacing w:after="0" w:line="240" w:lineRule="auto"/>
              <w:rPr>
                <w:sz w:val="20"/>
              </w:rPr>
            </w:pPr>
            <w:r>
              <w:rPr>
                <w:sz w:val="20"/>
              </w:rPr>
              <w:t>Öğretmen</w:t>
            </w: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C2038D" w:rsidRDefault="00C211F8" w:rsidP="00C2038D">
      <w:pPr>
        <w:pStyle w:val="Balk1"/>
        <w:rPr>
          <w:rFonts w:eastAsia="Calibri"/>
          <w:szCs w:val="24"/>
        </w:rPr>
      </w:pPr>
      <w:r>
        <w:br w:type="page"/>
      </w:r>
      <w:bookmarkStart w:id="12" w:name="_Toc416085126"/>
      <w:bookmarkStart w:id="13" w:name="_Toc529519448"/>
      <w:bookmarkStart w:id="14" w:name="_Toc413592934"/>
      <w:bookmarkStart w:id="15" w:name="_Toc4754497"/>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1"/>
      <w:bookmarkEnd w:id="14"/>
      <w:bookmarkEnd w:id="15"/>
      <w:bookmarkEnd w:id="16"/>
      <w:bookmarkEnd w:id="17"/>
    </w:p>
    <w:p w:rsidR="00C2038D" w:rsidRPr="00C2038D" w:rsidRDefault="00037C3A" w:rsidP="00DF2B56">
      <w:pPr>
        <w:pStyle w:val="Balk2"/>
      </w:pPr>
      <w:bookmarkStart w:id="18" w:name="_Toc4754498"/>
      <w:r>
        <w:t>1. Okulun Kısa Tanıtımı</w:t>
      </w:r>
      <w:bookmarkEnd w:id="18"/>
    </w:p>
    <w:p w:rsidR="00C2038D" w:rsidRPr="00C2038D" w:rsidRDefault="00C2038D" w:rsidP="00C2038D">
      <w:pPr>
        <w:ind w:firstLine="708"/>
        <w:rPr>
          <w:bCs/>
        </w:rPr>
      </w:pPr>
      <w:r w:rsidRPr="00C2038D">
        <w:rPr>
          <w:bCs/>
        </w:rPr>
        <w:t>2013-2014 Eğitim öğretim yılında “</w:t>
      </w:r>
      <w:r w:rsidRPr="00C2038D">
        <w:rPr>
          <w:b/>
          <w:bCs/>
        </w:rPr>
        <w:t>Beyaz Bayrak”</w:t>
      </w:r>
      <w:r w:rsidRPr="00C2038D">
        <w:rPr>
          <w:bCs/>
        </w:rPr>
        <w:t xml:space="preserve"> ve “</w:t>
      </w:r>
      <w:r w:rsidRPr="00C2038D">
        <w:rPr>
          <w:b/>
          <w:bCs/>
        </w:rPr>
        <w:t>Beslenme Dostu Okul”</w:t>
      </w:r>
      <w:r w:rsidRPr="00C2038D">
        <w:rPr>
          <w:bCs/>
        </w:rPr>
        <w:t xml:space="preserve"> Ödülleri almıştır. Ayrıca aynı eğitim yılında anne- baba eğitimi ve manevi değerlerin kazandırılması ile ilgili olarak </w:t>
      </w:r>
      <w:r w:rsidRPr="00C2038D">
        <w:rPr>
          <w:b/>
          <w:bCs/>
        </w:rPr>
        <w:t>Toplam Kalite Yönetimi</w:t>
      </w:r>
      <w:r w:rsidRPr="00C2038D">
        <w:rPr>
          <w:bCs/>
        </w:rPr>
        <w:t xml:space="preserve"> (TKY) çalışmaları kapsamında il 2. liği ödülü kazanılmıştır.</w:t>
      </w:r>
    </w:p>
    <w:p w:rsidR="00C2038D" w:rsidRPr="00C2038D" w:rsidRDefault="00C2038D" w:rsidP="00C2038D">
      <w:pPr>
        <w:ind w:firstLine="708"/>
      </w:pPr>
      <w:r w:rsidRPr="00C2038D">
        <w:t>2013 yılında AB Comenius Okul Ortaklığı Projemiz Avrupa Birliği Bakanlığı Ulusal Ajansı tarafından onaylanmıştır Romanya, Türkiye (Kazancılar Ortaokulu), Finlandiya, Polonya, Yunanistan, İtalya gibi ülkelerden okulların bulunduğu bu proje ´</w:t>
      </w:r>
      <w:r w:rsidRPr="00C2038D">
        <w:rPr>
          <w:b/>
        </w:rPr>
        <w:t>The Book- Your Best Friend</w:t>
      </w:r>
      <w:r w:rsidRPr="00C2038D">
        <w:t>´adlı bir çalışmayı kapsamaktadır. İki yıl süren bu proje ile söz konusu ülkeler arasında karşılıklı olarak öğretmen ve öğrenci okul ziyaretleri yapılmıştır.</w:t>
      </w:r>
    </w:p>
    <w:p w:rsidR="00C2038D" w:rsidRDefault="00C2038D" w:rsidP="00C2038D">
      <w:pPr>
        <w:ind w:firstLine="708"/>
      </w:pPr>
      <w:r w:rsidRPr="00C2038D">
        <w:t>Okulumuzda her yıl Bu Benim Eserim,  spor müsabakaları ve çeşitli yarışmalarda öğrencilerimiz il dereceleri almaktadır.</w:t>
      </w:r>
    </w:p>
    <w:p w:rsidR="00C2038D" w:rsidRDefault="00C2038D" w:rsidP="00C2038D">
      <w:pPr>
        <w:ind w:firstLine="708"/>
      </w:pPr>
      <w:r>
        <w:t>2018-2019 Eğitim-Öğretim yılında Kazancılar Ortaokulu’nun adı değiştirilerek Şehit Adnan Saka Ortaokulu olmuştur. Okulumuzda 16 ortaokul, 3 anasınıfı ve 1 özel eğitim sınıfında top</w:t>
      </w:r>
      <w:r w:rsidR="005C4A7B">
        <w:t>lam 510</w:t>
      </w:r>
      <w:r>
        <w:t xml:space="preserve"> öğrenci eğitim görmektedir.</w:t>
      </w:r>
    </w:p>
    <w:p w:rsidR="00037C3A" w:rsidRDefault="00037C3A" w:rsidP="00C2038D">
      <w:pPr>
        <w:ind w:firstLine="708"/>
      </w:pPr>
      <w:r>
        <w:t>Şehit Adnan Saka Ortaokulu olarak son üç yıl içinde elde ettiğimiz sosyal- kültürel ve akademik başarılar ise şöyledir;</w:t>
      </w:r>
    </w:p>
    <w:p w:rsidR="00037C3A" w:rsidRDefault="00037C3A" w:rsidP="00037C3A">
      <w:pPr>
        <w:numPr>
          <w:ilvl w:val="0"/>
          <w:numId w:val="19"/>
        </w:numPr>
      </w:pPr>
      <w:r>
        <w:t>2018: 3 Öğrenci Fen Lisesi, 1 Öğrenci Selçuk Anadolu Lisesi, 2 Öğrenci Sivas Lisesi, 1 Öğrenci ise İhramcızâde İmam Hatip Lisesini Kazanmıştır.</w:t>
      </w:r>
    </w:p>
    <w:p w:rsidR="00037C3A" w:rsidRDefault="00037C3A" w:rsidP="00037C3A">
      <w:pPr>
        <w:numPr>
          <w:ilvl w:val="0"/>
          <w:numId w:val="19"/>
        </w:numPr>
      </w:pPr>
      <w:r>
        <w:t>2017: 3 Öğrenci Fen Lisesi, 5 Öğrenci Cumhuriyet Anadolu Lisesi, 5 Öğrenci ise Selçuk Anadolu Lisesini Kazanmıştır.</w:t>
      </w:r>
    </w:p>
    <w:p w:rsidR="00037C3A" w:rsidRDefault="00037C3A" w:rsidP="00037C3A">
      <w:pPr>
        <w:numPr>
          <w:ilvl w:val="0"/>
          <w:numId w:val="19"/>
        </w:numPr>
      </w:pPr>
      <w:r>
        <w:t>2016: 4 Öğrenci Fen Lisesi, 3 Öğrenci Selçuk Anadolu Lisesi, 10 Öğrenci ise Cumhuriyet Anadolu Lisesini Kazanmıştır.</w:t>
      </w:r>
    </w:p>
    <w:p w:rsidR="00037C3A" w:rsidRDefault="00037C3A" w:rsidP="00037C3A">
      <w:pPr>
        <w:numPr>
          <w:ilvl w:val="0"/>
          <w:numId w:val="19"/>
        </w:numPr>
      </w:pPr>
      <w:r>
        <w:t xml:space="preserve">2019 4006 TUBİTAK </w:t>
      </w:r>
    </w:p>
    <w:p w:rsidR="00037C3A" w:rsidRDefault="00037C3A" w:rsidP="00037C3A">
      <w:pPr>
        <w:numPr>
          <w:ilvl w:val="0"/>
          <w:numId w:val="19"/>
        </w:numPr>
      </w:pPr>
      <w:r>
        <w:t>2019 Bu Benim Eserim ( 3 Eser )</w:t>
      </w:r>
    </w:p>
    <w:p w:rsidR="00037C3A" w:rsidRDefault="00037C3A" w:rsidP="00037C3A">
      <w:pPr>
        <w:numPr>
          <w:ilvl w:val="0"/>
          <w:numId w:val="19"/>
        </w:numPr>
      </w:pPr>
      <w:r>
        <w:t>2019 Temiz Bayrak ( İkinci Defa Alındı)</w:t>
      </w:r>
    </w:p>
    <w:p w:rsidR="00037C3A" w:rsidRDefault="00037C3A" w:rsidP="00037C3A">
      <w:pPr>
        <w:numPr>
          <w:ilvl w:val="0"/>
          <w:numId w:val="19"/>
        </w:numPr>
      </w:pPr>
      <w:r>
        <w:t>2018 Ortaokullar Arası Bilgi Yarışması İl Birinciliği</w:t>
      </w:r>
    </w:p>
    <w:p w:rsidR="00037C3A" w:rsidRDefault="00037C3A" w:rsidP="00037C3A">
      <w:pPr>
        <w:numPr>
          <w:ilvl w:val="0"/>
          <w:numId w:val="19"/>
        </w:numPr>
      </w:pPr>
      <w:r>
        <w:t>2018 Karate Sivas ve Türkiye Şampiyonluğu</w:t>
      </w:r>
    </w:p>
    <w:p w:rsidR="00037C3A" w:rsidRDefault="00037C3A" w:rsidP="00037C3A">
      <w:pPr>
        <w:numPr>
          <w:ilvl w:val="0"/>
          <w:numId w:val="19"/>
        </w:numPr>
      </w:pPr>
      <w:r>
        <w:t>2018 Masa Tenisi İl İkinciliği</w:t>
      </w:r>
    </w:p>
    <w:p w:rsidR="00037C3A" w:rsidRDefault="00037C3A" w:rsidP="00037C3A">
      <w:pPr>
        <w:numPr>
          <w:ilvl w:val="0"/>
          <w:numId w:val="19"/>
        </w:numPr>
      </w:pPr>
      <w:r>
        <w:t>2018 Beslenme Dostu Okul</w:t>
      </w:r>
    </w:p>
    <w:p w:rsidR="00037C3A" w:rsidRDefault="00037C3A" w:rsidP="00037C3A">
      <w:pPr>
        <w:numPr>
          <w:ilvl w:val="0"/>
          <w:numId w:val="19"/>
        </w:numPr>
      </w:pPr>
      <w:r>
        <w:t xml:space="preserve">2018 4006 TUBİTAK </w:t>
      </w:r>
    </w:p>
    <w:p w:rsidR="00037C3A" w:rsidRDefault="00037C3A" w:rsidP="00037C3A">
      <w:pPr>
        <w:numPr>
          <w:ilvl w:val="0"/>
          <w:numId w:val="19"/>
        </w:numPr>
      </w:pPr>
      <w:r>
        <w:t>2018 Bu Benim Eserim ( 11 Eser )</w:t>
      </w:r>
    </w:p>
    <w:p w:rsidR="00037C3A" w:rsidRDefault="00037C3A" w:rsidP="00037C3A">
      <w:pPr>
        <w:numPr>
          <w:ilvl w:val="0"/>
          <w:numId w:val="19"/>
        </w:numPr>
      </w:pPr>
      <w:r>
        <w:t>2017 TEOG Sınavı En İyi Yükselişteki İkinci Okul</w:t>
      </w:r>
    </w:p>
    <w:p w:rsidR="00037C3A" w:rsidRDefault="00037C3A" w:rsidP="00037C3A">
      <w:pPr>
        <w:numPr>
          <w:ilvl w:val="0"/>
          <w:numId w:val="19"/>
        </w:numPr>
      </w:pPr>
      <w:r>
        <w:t>2017 Karate Sivas ve Türkiye Şampiyonluğu</w:t>
      </w:r>
    </w:p>
    <w:p w:rsidR="00037C3A" w:rsidRDefault="00037C3A" w:rsidP="00037C3A">
      <w:pPr>
        <w:numPr>
          <w:ilvl w:val="0"/>
          <w:numId w:val="19"/>
        </w:numPr>
      </w:pPr>
      <w:r>
        <w:t>2017 Satranç İl Birinciliği</w:t>
      </w:r>
    </w:p>
    <w:p w:rsidR="00037C3A" w:rsidRDefault="00037C3A" w:rsidP="00037C3A">
      <w:pPr>
        <w:numPr>
          <w:ilvl w:val="0"/>
          <w:numId w:val="19"/>
        </w:numPr>
      </w:pPr>
      <w:r>
        <w:t>2017 İç Anadolu ve Karadeniz Bölge Dördüncülüğü (Satranç)</w:t>
      </w:r>
    </w:p>
    <w:p w:rsidR="00037C3A" w:rsidRDefault="00037C3A" w:rsidP="00037C3A">
      <w:pPr>
        <w:numPr>
          <w:ilvl w:val="0"/>
          <w:numId w:val="19"/>
        </w:numPr>
      </w:pPr>
      <w:r>
        <w:t>2017 Ses Yarışması İl İkinciliği</w:t>
      </w:r>
    </w:p>
    <w:p w:rsidR="00037C3A" w:rsidRDefault="00037C3A" w:rsidP="00037C3A">
      <w:pPr>
        <w:numPr>
          <w:ilvl w:val="0"/>
          <w:numId w:val="19"/>
        </w:numPr>
      </w:pPr>
      <w:r>
        <w:t>2017 DSİ Su Resim Yarışması İl İkinciliği</w:t>
      </w:r>
    </w:p>
    <w:p w:rsidR="00037C3A" w:rsidRDefault="00037C3A" w:rsidP="00037C3A">
      <w:pPr>
        <w:numPr>
          <w:ilvl w:val="0"/>
          <w:numId w:val="19"/>
        </w:numPr>
      </w:pPr>
      <w:r>
        <w:t>2017 40 Hadis Resim Yarışması İl 2.liği</w:t>
      </w:r>
    </w:p>
    <w:p w:rsidR="00037C3A" w:rsidRDefault="00037C3A" w:rsidP="00037C3A">
      <w:pPr>
        <w:numPr>
          <w:ilvl w:val="0"/>
          <w:numId w:val="19"/>
        </w:numPr>
      </w:pPr>
      <w:r>
        <w:t>2017 Voleybol Müsabakaları İl 2.liği</w:t>
      </w:r>
    </w:p>
    <w:p w:rsidR="00037C3A" w:rsidRDefault="00037C3A" w:rsidP="00037C3A">
      <w:pPr>
        <w:numPr>
          <w:ilvl w:val="0"/>
          <w:numId w:val="19"/>
        </w:numPr>
      </w:pPr>
      <w:r>
        <w:t>2017 Voleybol Müsabakaları İl 2.liği</w:t>
      </w:r>
    </w:p>
    <w:p w:rsidR="00037C3A" w:rsidRDefault="00037C3A" w:rsidP="00037C3A">
      <w:pPr>
        <w:numPr>
          <w:ilvl w:val="0"/>
          <w:numId w:val="19"/>
        </w:numPr>
      </w:pPr>
      <w:r>
        <w:t>2017 Voleybol Müsabakaları İl 2.liği</w:t>
      </w:r>
    </w:p>
    <w:p w:rsidR="00037C3A" w:rsidRDefault="00037C3A" w:rsidP="00037C3A">
      <w:pPr>
        <w:numPr>
          <w:ilvl w:val="0"/>
          <w:numId w:val="19"/>
        </w:numPr>
      </w:pPr>
      <w:r>
        <w:t>2017 Voleybol Müsabakaları İl 2.liği</w:t>
      </w:r>
    </w:p>
    <w:p w:rsidR="00037C3A" w:rsidRDefault="00037C3A" w:rsidP="00037C3A">
      <w:pPr>
        <w:numPr>
          <w:ilvl w:val="0"/>
          <w:numId w:val="19"/>
        </w:numPr>
      </w:pPr>
      <w:r>
        <w:t>2017 Voleybol Müsabakaları İl 2.liği</w:t>
      </w:r>
    </w:p>
    <w:p w:rsidR="00037C3A" w:rsidRDefault="00037C3A" w:rsidP="00037C3A">
      <w:pPr>
        <w:numPr>
          <w:ilvl w:val="0"/>
          <w:numId w:val="19"/>
        </w:numPr>
      </w:pPr>
      <w:r>
        <w:t>2016-2017 YENİLİKÇİLİK ÖDÜLLERİ</w:t>
      </w:r>
    </w:p>
    <w:p w:rsidR="00037C3A" w:rsidRDefault="00037C3A" w:rsidP="00037C3A">
      <w:pPr>
        <w:numPr>
          <w:ilvl w:val="0"/>
          <w:numId w:val="19"/>
        </w:numPr>
      </w:pPr>
      <w:r>
        <w:t>2017 Cross Müsabakaları İl 5.liği</w:t>
      </w:r>
    </w:p>
    <w:p w:rsidR="00037C3A" w:rsidRDefault="00037C3A" w:rsidP="00037C3A">
      <w:pPr>
        <w:numPr>
          <w:ilvl w:val="0"/>
          <w:numId w:val="19"/>
        </w:numPr>
      </w:pPr>
      <w:r>
        <w:t>2017 İl Hikâye Okuma Yarışması İl 2.liği</w:t>
      </w:r>
    </w:p>
    <w:p w:rsidR="00037C3A" w:rsidRDefault="00037C3A" w:rsidP="00037C3A">
      <w:pPr>
        <w:numPr>
          <w:ilvl w:val="0"/>
          <w:numId w:val="19"/>
        </w:numPr>
      </w:pPr>
      <w:r>
        <w:t>2016 DSİ Su Resim Yarışması İl İkinciliği</w:t>
      </w:r>
    </w:p>
    <w:p w:rsidR="00037C3A" w:rsidRDefault="00037C3A" w:rsidP="00037C3A">
      <w:pPr>
        <w:numPr>
          <w:ilvl w:val="0"/>
          <w:numId w:val="19"/>
        </w:numPr>
      </w:pPr>
      <w:r>
        <w:t xml:space="preserve">2016 4006 TUBİTAK </w:t>
      </w:r>
    </w:p>
    <w:p w:rsidR="00037C3A" w:rsidRDefault="00037C3A" w:rsidP="00037C3A">
      <w:pPr>
        <w:numPr>
          <w:ilvl w:val="0"/>
          <w:numId w:val="19"/>
        </w:numPr>
      </w:pPr>
      <w:r>
        <w:t>2015 AB Projesi</w:t>
      </w:r>
    </w:p>
    <w:p w:rsidR="00037C3A" w:rsidRPr="00C2038D" w:rsidRDefault="00037C3A" w:rsidP="00037C3A">
      <w:pPr>
        <w:rPr>
          <w:bCs/>
        </w:rPr>
      </w:pPr>
    </w:p>
    <w:p w:rsidR="00C2038D" w:rsidRDefault="00C2038D" w:rsidP="00C2038D"/>
    <w:p w:rsidR="00D4332F" w:rsidRPr="00C2038D" w:rsidRDefault="00D4332F" w:rsidP="00C2038D"/>
    <w:p w:rsidR="005A665E" w:rsidRPr="00DF2B56" w:rsidRDefault="002D155D" w:rsidP="00DF2B56">
      <w:pPr>
        <w:pStyle w:val="Balk2"/>
      </w:pPr>
      <w:bookmarkStart w:id="19" w:name="_Toc4754499"/>
      <w:bookmarkStart w:id="20" w:name="_Toc416085130"/>
      <w:r w:rsidRPr="00DF2B56">
        <w:t>Okulun Mevcut Durumu</w:t>
      </w:r>
      <w:r w:rsidR="00E63125" w:rsidRPr="00DF2B56">
        <w:t>: Temel İstatistikler</w:t>
      </w:r>
      <w:bookmarkEnd w:id="19"/>
    </w:p>
    <w:p w:rsidR="00A07F48" w:rsidRDefault="00A07F48" w:rsidP="00DF2B56">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D71B1D" w:rsidRDefault="00D71B1D" w:rsidP="00373590">
      <w:pPr>
        <w:autoSpaceDE w:val="0"/>
        <w:autoSpaceDN w:val="0"/>
        <w:adjustRightInd w:val="0"/>
        <w:spacing w:after="0" w:line="240" w:lineRule="auto"/>
        <w:jc w:val="both"/>
        <w:rPr>
          <w:b/>
          <w:szCs w:val="24"/>
        </w:rPr>
      </w:pPr>
    </w:p>
    <w:p w:rsidR="00D71B1D" w:rsidRDefault="00D71B1D" w:rsidP="00373590">
      <w:pPr>
        <w:autoSpaceDE w:val="0"/>
        <w:autoSpaceDN w:val="0"/>
        <w:adjustRightInd w:val="0"/>
        <w:spacing w:after="0" w:line="240" w:lineRule="auto"/>
        <w:jc w:val="both"/>
        <w:rPr>
          <w:b/>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203"/>
        <w:gridCol w:w="749"/>
        <w:gridCol w:w="1179"/>
        <w:gridCol w:w="1241"/>
        <w:gridCol w:w="1029"/>
        <w:gridCol w:w="723"/>
        <w:gridCol w:w="1541"/>
        <w:gridCol w:w="1266"/>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C2038D">
            <w:r w:rsidRPr="00A07F48">
              <w:t>İli:</w:t>
            </w:r>
            <w:r>
              <w:t xml:space="preserve"> </w:t>
            </w:r>
            <w:r w:rsidR="00C2038D">
              <w:t>Sivas</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C2038D">
            <w:r w:rsidRPr="00A07F48">
              <w:rPr>
                <w:b/>
              </w:rPr>
              <w:t>İ</w:t>
            </w:r>
            <w:r w:rsidR="00A07F48" w:rsidRPr="00A07F48">
              <w:rPr>
                <w:b/>
              </w:rPr>
              <w:t>lçesi:</w:t>
            </w:r>
            <w:r w:rsidR="00A07F48">
              <w:t xml:space="preserve"> </w:t>
            </w:r>
            <w:r w:rsidR="00C2038D">
              <w:t>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70332" w:rsidP="00A07F48">
            <w:pPr>
              <w:rPr>
                <w:sz w:val="20"/>
              </w:rPr>
            </w:pPr>
            <w:r w:rsidRPr="00970332">
              <w:rPr>
                <w:sz w:val="20"/>
                <w:lang w:val="en"/>
              </w:rPr>
              <w:t>İnönü Mahallesi 20 1. Sokak No 5</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5C4A7B" w:rsidP="00A07F48">
            <w:pPr>
              <w:rPr>
                <w:sz w:val="20"/>
              </w:rPr>
            </w:pPr>
            <w:r w:rsidRPr="005C4A7B">
              <w:rPr>
                <w:sz w:val="20"/>
              </w:rPr>
              <w:t>https://www.google.com/maps/place/39%C2%B045'21.0%22N+37%C2%B001'27.3%22E/@39.755842,37.024245,20z/data=!4m5!3m4!1s0x0:0x0!8m2!3d39.7558416!4d37.0242452?hl=tr-TR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70332" w:rsidP="00A07F48">
            <w:pPr>
              <w:rPr>
                <w:sz w:val="20"/>
              </w:rPr>
            </w:pPr>
            <w:r w:rsidRPr="00970332">
              <w:rPr>
                <w:sz w:val="20"/>
                <w:lang w:val="en"/>
              </w:rPr>
              <w:t>03462249958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970332"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C320D" w:rsidP="00A07F48">
            <w:pPr>
              <w:rPr>
                <w:b/>
                <w:sz w:val="20"/>
              </w:rPr>
            </w:pPr>
            <w:hyperlink r:id="rId13" w:history="1">
              <w:r w:rsidR="00087808" w:rsidRPr="00A90A1B">
                <w:rPr>
                  <w:rStyle w:val="Kpr"/>
                  <w:b/>
                  <w:sz w:val="20"/>
                </w:rPr>
                <w:t>975250@meb.k12.tr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970332" w:rsidP="00A07F48">
            <w:pPr>
              <w:rPr>
                <w:sz w:val="20"/>
              </w:rPr>
            </w:pPr>
            <w:r w:rsidRPr="00970332">
              <w:rPr>
                <w:sz w:val="20"/>
                <w:lang w:val="en"/>
              </w:rPr>
              <w:t>http://sehitadnansaka.meb.k12.tr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70332" w:rsidP="00A07F48">
            <w:pPr>
              <w:rPr>
                <w:b/>
                <w:sz w:val="20"/>
              </w:rPr>
            </w:pPr>
            <w:r>
              <w:rPr>
                <w:b/>
                <w:sz w:val="20"/>
              </w:rPr>
              <w:t>975250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970332"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r w:rsidR="00037C3A" w:rsidRPr="009436C8">
              <w:rPr>
                <w:b/>
                <w:sz w:val="20"/>
              </w:rPr>
              <w:t>T</w:t>
            </w:r>
            <w:r w:rsidR="00037C3A">
              <w:rPr>
                <w:b/>
                <w:sz w:val="20"/>
              </w:rPr>
              <w:t>arihi: 25</w:t>
            </w:r>
            <w:r w:rsidR="00970332">
              <w:rPr>
                <w:b/>
                <w:sz w:val="20"/>
              </w:rPr>
              <w:t>.10.2010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C85822" w:rsidP="00A5694F">
            <w:pPr>
              <w:rPr>
                <w:sz w:val="20"/>
              </w:rPr>
            </w:pPr>
            <w:r>
              <w:rPr>
                <w:sz w:val="20"/>
              </w:rPr>
              <w:t>42</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85822" w:rsidP="00A5694F">
            <w:pPr>
              <w:rPr>
                <w:sz w:val="20"/>
              </w:rPr>
            </w:pPr>
            <w:r>
              <w:rPr>
                <w:sz w:val="20"/>
              </w:rPr>
              <w:t>267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85822" w:rsidP="00A5694F">
            <w:pPr>
              <w:rPr>
                <w:sz w:val="20"/>
              </w:rPr>
            </w:pPr>
            <w:r>
              <w:rPr>
                <w:sz w:val="20"/>
              </w:rPr>
              <w:t>22</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85822" w:rsidP="00A5694F">
            <w:pPr>
              <w:rPr>
                <w:sz w:val="20"/>
              </w:rPr>
            </w:pPr>
            <w:r>
              <w:rPr>
                <w:sz w:val="20"/>
              </w:rPr>
              <w:t>243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85822" w:rsidP="00A5694F">
            <w:pPr>
              <w:rPr>
                <w:sz w:val="20"/>
              </w:rPr>
            </w:pPr>
            <w:r>
              <w:rPr>
                <w:sz w:val="20"/>
              </w:rPr>
              <w:t>14</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85822" w:rsidP="00A5694F">
            <w:pPr>
              <w:rPr>
                <w:sz w:val="20"/>
              </w:rPr>
            </w:pPr>
            <w:r>
              <w:rPr>
                <w:sz w:val="20"/>
              </w:rPr>
              <w:t>510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AB544F" w:rsidP="00A5694F">
            <w:pPr>
              <w:rPr>
                <w:sz w:val="20"/>
              </w:rPr>
            </w:pPr>
            <w:r>
              <w:rPr>
                <w:sz w:val="20"/>
              </w:rPr>
              <w:t>3</w:t>
            </w:r>
            <w:r w:rsidR="002D7E99">
              <w:rPr>
                <w:sz w:val="20"/>
              </w:rPr>
              <w:t>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AB544F">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AB544F">
              <w:rPr>
                <w:sz w:val="20"/>
              </w:rPr>
              <w:t>25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E0BA4">
              <w:rPr>
                <w:sz w:val="20"/>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AB544F">
              <w:rPr>
                <w:sz w:val="20"/>
              </w:rPr>
              <w:t>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140A09" w:rsidP="00A5694F">
            <w:pPr>
              <w:rPr>
                <w:sz w:val="20"/>
              </w:rPr>
            </w:pPr>
            <w:r>
              <w:rPr>
                <w:sz w:val="20"/>
              </w:rPr>
              <w:t>150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2D7E99" w:rsidP="00A5694F">
            <w:pPr>
              <w:rPr>
                <w:sz w:val="20"/>
              </w:rPr>
            </w:pPr>
            <w:r>
              <w:rPr>
                <w:sz w:val="20"/>
              </w:rPr>
              <w:t>5</w:t>
            </w:r>
          </w:p>
        </w:tc>
      </w:tr>
    </w:tbl>
    <w:p w:rsidR="00E63125" w:rsidRPr="00373590" w:rsidRDefault="00E63125" w:rsidP="00E63125">
      <w:pPr>
        <w:rPr>
          <w:sz w:val="20"/>
        </w:rPr>
      </w:pPr>
    </w:p>
    <w:p w:rsidR="009E5C66" w:rsidRDefault="009E5C66">
      <w:pPr>
        <w:spacing w:after="0" w:line="240" w:lineRule="auto"/>
      </w:pPr>
      <w:r>
        <w:br w:type="page"/>
      </w: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1551"/>
        <w:gridCol w:w="1557"/>
        <w:gridCol w:w="1599"/>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DB0EC2">
            <w:pPr>
              <w:rPr>
                <w:b/>
              </w:rPr>
            </w:pPr>
            <w:r>
              <w:rPr>
                <w:b/>
              </w:rPr>
              <w:t>2</w:t>
            </w:r>
          </w:p>
        </w:tc>
        <w:tc>
          <w:tcPr>
            <w:tcW w:w="1768" w:type="dxa"/>
            <w:shd w:val="clear" w:color="auto" w:fill="auto"/>
          </w:tcPr>
          <w:p w:rsidR="00533426" w:rsidRPr="00D41148" w:rsidRDefault="00DB0EC2">
            <w:pPr>
              <w:rPr>
                <w:b/>
              </w:rPr>
            </w:pPr>
            <w:r>
              <w:rPr>
                <w:b/>
              </w:rPr>
              <w:t>1</w:t>
            </w:r>
          </w:p>
        </w:tc>
        <w:tc>
          <w:tcPr>
            <w:tcW w:w="1768" w:type="dxa"/>
            <w:shd w:val="clear" w:color="auto" w:fill="auto"/>
          </w:tcPr>
          <w:p w:rsidR="00533426" w:rsidRPr="00D41148" w:rsidRDefault="00DB0EC2">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DB0EC2">
            <w:pPr>
              <w:rPr>
                <w:b/>
              </w:rPr>
            </w:pPr>
            <w:r>
              <w:rPr>
                <w:b/>
              </w:rPr>
              <w:t>-</w:t>
            </w:r>
          </w:p>
        </w:tc>
        <w:tc>
          <w:tcPr>
            <w:tcW w:w="1768" w:type="dxa"/>
            <w:shd w:val="clear" w:color="auto" w:fill="auto"/>
          </w:tcPr>
          <w:p w:rsidR="00533426" w:rsidRPr="00D41148" w:rsidRDefault="00DB0EC2">
            <w:pPr>
              <w:rPr>
                <w:b/>
              </w:rPr>
            </w:pPr>
            <w:r>
              <w:rPr>
                <w:b/>
              </w:rPr>
              <w:t>-</w:t>
            </w:r>
          </w:p>
        </w:tc>
        <w:tc>
          <w:tcPr>
            <w:tcW w:w="1768" w:type="dxa"/>
            <w:shd w:val="clear" w:color="auto" w:fill="auto"/>
          </w:tcPr>
          <w:p w:rsidR="00533426" w:rsidRPr="00D41148" w:rsidRDefault="00DB0EC2">
            <w:pPr>
              <w:rPr>
                <w:b/>
              </w:rPr>
            </w:pPr>
            <w:r>
              <w:rPr>
                <w:b/>
              </w:rPr>
              <w:t>-</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DB0EC2">
            <w:pPr>
              <w:rPr>
                <w:b/>
              </w:rPr>
            </w:pPr>
            <w:r>
              <w:rPr>
                <w:b/>
              </w:rPr>
              <w:t>10</w:t>
            </w:r>
          </w:p>
        </w:tc>
        <w:tc>
          <w:tcPr>
            <w:tcW w:w="1768" w:type="dxa"/>
            <w:shd w:val="clear" w:color="auto" w:fill="auto"/>
          </w:tcPr>
          <w:p w:rsidR="00533426" w:rsidRPr="00D41148" w:rsidRDefault="00DB0EC2">
            <w:pPr>
              <w:rPr>
                <w:b/>
              </w:rPr>
            </w:pPr>
            <w:r>
              <w:rPr>
                <w:b/>
              </w:rPr>
              <w:t>18</w:t>
            </w:r>
          </w:p>
        </w:tc>
        <w:tc>
          <w:tcPr>
            <w:tcW w:w="1768" w:type="dxa"/>
            <w:shd w:val="clear" w:color="auto" w:fill="auto"/>
          </w:tcPr>
          <w:p w:rsidR="00533426" w:rsidRPr="00D41148" w:rsidRDefault="00DB0EC2">
            <w:pPr>
              <w:rPr>
                <w:b/>
              </w:rPr>
            </w:pPr>
            <w:r>
              <w:rPr>
                <w:b/>
              </w:rPr>
              <w:t>28</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DB0EC2">
            <w:pPr>
              <w:rPr>
                <w:b/>
              </w:rPr>
            </w:pPr>
            <w:r>
              <w:rPr>
                <w:b/>
              </w:rPr>
              <w:t>1</w:t>
            </w:r>
          </w:p>
        </w:tc>
        <w:tc>
          <w:tcPr>
            <w:tcW w:w="1768" w:type="dxa"/>
            <w:shd w:val="clear" w:color="auto" w:fill="auto"/>
          </w:tcPr>
          <w:p w:rsidR="00533426" w:rsidRPr="00D41148" w:rsidRDefault="00DB0EC2">
            <w:pPr>
              <w:rPr>
                <w:b/>
              </w:rPr>
            </w:pPr>
            <w:r>
              <w:rPr>
                <w:b/>
              </w:rPr>
              <w:t>-</w:t>
            </w:r>
          </w:p>
        </w:tc>
        <w:tc>
          <w:tcPr>
            <w:tcW w:w="1768" w:type="dxa"/>
            <w:shd w:val="clear" w:color="auto" w:fill="auto"/>
          </w:tcPr>
          <w:p w:rsidR="00533426" w:rsidRPr="00D41148" w:rsidRDefault="00DB0EC2">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DB0EC2" w:rsidP="00533426">
            <w:pPr>
              <w:rPr>
                <w:b/>
              </w:rPr>
            </w:pPr>
            <w:r>
              <w:rPr>
                <w:b/>
              </w:rPr>
              <w:t>2</w:t>
            </w:r>
          </w:p>
        </w:tc>
        <w:tc>
          <w:tcPr>
            <w:tcW w:w="1768" w:type="dxa"/>
            <w:shd w:val="clear" w:color="auto" w:fill="auto"/>
          </w:tcPr>
          <w:p w:rsidR="00533426" w:rsidRPr="00D41148" w:rsidRDefault="00DB0EC2" w:rsidP="00533426">
            <w:pPr>
              <w:rPr>
                <w:b/>
              </w:rPr>
            </w:pPr>
            <w:r>
              <w:rPr>
                <w:b/>
              </w:rPr>
              <w:t>1</w:t>
            </w:r>
          </w:p>
        </w:tc>
        <w:tc>
          <w:tcPr>
            <w:tcW w:w="1768" w:type="dxa"/>
            <w:shd w:val="clear" w:color="auto" w:fill="auto"/>
          </w:tcPr>
          <w:p w:rsidR="00533426" w:rsidRPr="00D41148" w:rsidRDefault="00DB0EC2" w:rsidP="00533426">
            <w:pPr>
              <w:rPr>
                <w:b/>
              </w:rPr>
            </w:pPr>
            <w:r>
              <w:rPr>
                <w:b/>
              </w:rPr>
              <w:t>3</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DB0EC2" w:rsidP="00533426">
            <w:pPr>
              <w:rPr>
                <w:b/>
              </w:rPr>
            </w:pPr>
            <w:r>
              <w:rPr>
                <w:b/>
              </w:rPr>
              <w:t>3</w:t>
            </w:r>
          </w:p>
        </w:tc>
        <w:tc>
          <w:tcPr>
            <w:tcW w:w="1768" w:type="dxa"/>
            <w:shd w:val="clear" w:color="auto" w:fill="auto"/>
          </w:tcPr>
          <w:p w:rsidR="00533426" w:rsidRPr="00D41148" w:rsidRDefault="00DB0EC2" w:rsidP="00533426">
            <w:pPr>
              <w:rPr>
                <w:b/>
              </w:rPr>
            </w:pPr>
            <w:r>
              <w:rPr>
                <w:b/>
              </w:rPr>
              <w:t>3</w:t>
            </w:r>
          </w:p>
        </w:tc>
        <w:tc>
          <w:tcPr>
            <w:tcW w:w="1768" w:type="dxa"/>
            <w:shd w:val="clear" w:color="auto" w:fill="auto"/>
          </w:tcPr>
          <w:p w:rsidR="00533426" w:rsidRPr="00D41148" w:rsidRDefault="00DB0EC2" w:rsidP="00533426">
            <w:pPr>
              <w:rPr>
                <w:b/>
              </w:rPr>
            </w:pPr>
            <w:r>
              <w:rPr>
                <w:b/>
              </w:rPr>
              <w:t>6</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DB0EC2" w:rsidP="00533426">
            <w:pPr>
              <w:rPr>
                <w:b/>
              </w:rPr>
            </w:pPr>
            <w:r>
              <w:rPr>
                <w:b/>
              </w:rPr>
              <w:t>-</w:t>
            </w:r>
          </w:p>
        </w:tc>
        <w:tc>
          <w:tcPr>
            <w:tcW w:w="1768" w:type="dxa"/>
            <w:shd w:val="clear" w:color="auto" w:fill="auto"/>
          </w:tcPr>
          <w:p w:rsidR="00E67FCA" w:rsidRPr="00D41148" w:rsidRDefault="00DB0EC2" w:rsidP="00533426">
            <w:pPr>
              <w:rPr>
                <w:b/>
              </w:rPr>
            </w:pPr>
            <w:r>
              <w:rPr>
                <w:b/>
              </w:rPr>
              <w:t>1</w:t>
            </w:r>
          </w:p>
        </w:tc>
        <w:tc>
          <w:tcPr>
            <w:tcW w:w="1768" w:type="dxa"/>
            <w:shd w:val="clear" w:color="auto" w:fill="auto"/>
          </w:tcPr>
          <w:p w:rsidR="00E67FCA" w:rsidRPr="00D41148" w:rsidRDefault="00DB0EC2"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DB0EC2" w:rsidP="00533426">
            <w:pPr>
              <w:rPr>
                <w:b/>
              </w:rPr>
            </w:pPr>
            <w:r>
              <w:rPr>
                <w:b/>
              </w:rPr>
              <w:t>18</w:t>
            </w:r>
          </w:p>
        </w:tc>
        <w:tc>
          <w:tcPr>
            <w:tcW w:w="1768" w:type="dxa"/>
            <w:shd w:val="clear" w:color="auto" w:fill="auto"/>
          </w:tcPr>
          <w:p w:rsidR="00533426" w:rsidRPr="00D41148" w:rsidRDefault="00DB0EC2" w:rsidP="00533426">
            <w:pPr>
              <w:rPr>
                <w:b/>
              </w:rPr>
            </w:pPr>
            <w:r>
              <w:rPr>
                <w:b/>
              </w:rPr>
              <w:t>24</w:t>
            </w:r>
          </w:p>
        </w:tc>
        <w:tc>
          <w:tcPr>
            <w:tcW w:w="1768" w:type="dxa"/>
            <w:shd w:val="clear" w:color="auto" w:fill="auto"/>
          </w:tcPr>
          <w:p w:rsidR="00533426" w:rsidRPr="00D41148" w:rsidRDefault="00DB0EC2" w:rsidP="00533426">
            <w:pPr>
              <w:rPr>
                <w:b/>
              </w:rPr>
            </w:pPr>
            <w:r>
              <w:rPr>
                <w:b/>
              </w:rPr>
              <w:t>42</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6A25C2" w:rsidP="00E67FCA">
      <w:pPr>
        <w:pStyle w:val="Balk3"/>
      </w:pPr>
      <w:r>
        <w:br w:type="page"/>
      </w:r>
      <w:r w:rsidR="00E67FCA">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857"/>
        <w:gridCol w:w="1845"/>
        <w:gridCol w:w="617"/>
        <w:gridCol w:w="65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B0EC2"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DB0EC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EA4F48" w:rsidP="00D41148">
            <w:pPr>
              <w:tabs>
                <w:tab w:val="left" w:pos="426"/>
              </w:tabs>
              <w:spacing w:after="0"/>
              <w:jc w:val="both"/>
              <w:rPr>
                <w:rFonts w:cs="Calibri"/>
                <w:b/>
                <w:szCs w:val="24"/>
              </w:rPr>
            </w:pPr>
            <w:r>
              <w:rPr>
                <w:rFonts w:cs="Calibri"/>
                <w:b/>
                <w:szCs w:val="24"/>
              </w:rPr>
              <w:t>19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DB0EC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140A09" w:rsidP="00D41148">
            <w:pPr>
              <w:tabs>
                <w:tab w:val="left" w:pos="426"/>
              </w:tabs>
              <w:spacing w:after="0"/>
              <w:jc w:val="both"/>
              <w:rPr>
                <w:rFonts w:cs="Calibri"/>
                <w:b/>
                <w:szCs w:val="24"/>
              </w:rPr>
            </w:pPr>
            <w:r>
              <w:rPr>
                <w:rFonts w:cs="Calibri"/>
                <w:b/>
                <w:szCs w:val="24"/>
              </w:rPr>
              <w:t>65X19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DB0EC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EA4F48" w:rsidP="00D41148">
            <w:pPr>
              <w:tabs>
                <w:tab w:val="left" w:pos="426"/>
              </w:tabs>
              <w:spacing w:after="0"/>
              <w:jc w:val="both"/>
              <w:rPr>
                <w:rFonts w:cs="Calibri"/>
                <w:b/>
                <w:szCs w:val="24"/>
              </w:rPr>
            </w:pPr>
            <w:r>
              <w:rPr>
                <w:rFonts w:cs="Calibri"/>
                <w:b/>
                <w:szCs w:val="24"/>
              </w:rPr>
              <w:t>19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DB0EC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DB0EC2"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DB0EC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140A09"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4133A6"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140A09" w:rsidP="00D41148">
            <w:pPr>
              <w:tabs>
                <w:tab w:val="left" w:pos="426"/>
              </w:tabs>
              <w:spacing w:after="0"/>
              <w:jc w:val="both"/>
              <w:rPr>
                <w:rFonts w:cs="Calibri"/>
                <w:b/>
                <w:szCs w:val="24"/>
              </w:rPr>
            </w:pPr>
            <w:r>
              <w:rPr>
                <w:rFonts w:cs="Calibri"/>
                <w:b/>
                <w:szCs w:val="24"/>
              </w:rPr>
              <w:t>67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B0EC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465000" w:rsidP="00D41148">
            <w:pPr>
              <w:tabs>
                <w:tab w:val="left" w:pos="426"/>
              </w:tabs>
              <w:spacing w:after="0"/>
              <w:jc w:val="both"/>
              <w:rPr>
                <w:rFonts w:cs="Calibri"/>
                <w:b/>
                <w:szCs w:val="24"/>
              </w:rPr>
            </w:pPr>
            <w:r>
              <w:rPr>
                <w:rFonts w:cs="Calibri"/>
                <w:b/>
                <w:szCs w:val="24"/>
              </w:rPr>
              <w:t>7000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B0EC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65000" w:rsidP="00D41148">
            <w:pPr>
              <w:tabs>
                <w:tab w:val="left" w:pos="426"/>
              </w:tabs>
              <w:spacing w:after="0"/>
              <w:jc w:val="both"/>
              <w:rPr>
                <w:rFonts w:cs="Calibri"/>
                <w:b/>
                <w:szCs w:val="24"/>
              </w:rPr>
            </w:pPr>
            <w:r>
              <w:rPr>
                <w:rFonts w:cs="Calibri"/>
                <w:b/>
                <w:szCs w:val="24"/>
              </w:rPr>
              <w:t>3000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465000" w:rsidP="00D41148">
            <w:pPr>
              <w:tabs>
                <w:tab w:val="left" w:pos="426"/>
              </w:tabs>
              <w:spacing w:after="0"/>
              <w:jc w:val="both"/>
              <w:rPr>
                <w:rFonts w:cs="Calibri"/>
                <w:b/>
                <w:szCs w:val="24"/>
              </w:rPr>
            </w:pPr>
            <w:r>
              <w:rPr>
                <w:rFonts w:cs="Calibri"/>
                <w:b/>
                <w:szCs w:val="24"/>
              </w:rPr>
              <w:t>4000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465000" w:rsidP="00D41148">
            <w:pPr>
              <w:tabs>
                <w:tab w:val="left" w:pos="426"/>
              </w:tabs>
              <w:spacing w:after="0"/>
              <w:jc w:val="both"/>
              <w:rPr>
                <w:rFonts w:cs="Calibri"/>
                <w:b/>
                <w:szCs w:val="24"/>
              </w:rPr>
            </w:pPr>
            <w:r>
              <w:rPr>
                <w:rFonts w:cs="Calibri"/>
                <w:b/>
                <w:szCs w:val="24"/>
              </w:rPr>
              <w:t>300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65000" w:rsidP="00D41148">
            <w:pPr>
              <w:tabs>
                <w:tab w:val="left" w:pos="426"/>
              </w:tabs>
              <w:spacing w:after="0"/>
              <w:jc w:val="both"/>
              <w:rPr>
                <w:rFonts w:cs="Calibri"/>
                <w:b/>
                <w:szCs w:val="24"/>
              </w:rPr>
            </w:pPr>
            <w:r>
              <w:rPr>
                <w:rFonts w:cs="Calibri"/>
                <w:b/>
                <w:szCs w:val="24"/>
              </w:rPr>
              <w:t>55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140A09" w:rsidP="00D41148">
            <w:pPr>
              <w:tabs>
                <w:tab w:val="left" w:pos="426"/>
              </w:tabs>
              <w:spacing w:after="0"/>
              <w:jc w:val="both"/>
              <w:rPr>
                <w:rFonts w:cs="Calibri"/>
                <w:b/>
                <w:szCs w:val="24"/>
              </w:rPr>
            </w:pPr>
            <w:r>
              <w:rPr>
                <w:rFonts w:cs="Calibri"/>
                <w:b/>
                <w:szCs w:val="24"/>
              </w:rPr>
              <w:t>36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523DF2" w:rsidRDefault="00523DF2" w:rsidP="00182608">
      <w:pPr>
        <w:tabs>
          <w:tab w:val="left" w:pos="426"/>
        </w:tabs>
        <w:spacing w:after="0"/>
        <w:jc w:val="both"/>
        <w:rPr>
          <w:rFonts w:cs="Calibri"/>
          <w:b/>
          <w:szCs w:val="24"/>
        </w:rPr>
      </w:pPr>
    </w:p>
    <w:p w:rsidR="00390AA4" w:rsidRPr="00A47F2F" w:rsidRDefault="000320A8" w:rsidP="00E67FCA">
      <w:pPr>
        <w:pStyle w:val="Balk3"/>
      </w:pPr>
      <w:r>
        <w:br w:type="page"/>
      </w:r>
      <w:r w:rsidR="00E67FCA">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702"/>
        <w:gridCol w:w="899"/>
        <w:gridCol w:w="1206"/>
        <w:gridCol w:w="1848"/>
        <w:gridCol w:w="580"/>
        <w:gridCol w:w="1011"/>
        <w:gridCol w:w="1261"/>
      </w:tblGrid>
      <w:tr w:rsidR="00D5715B" w:rsidRPr="00D41148" w:rsidTr="000320A8">
        <w:tc>
          <w:tcPr>
            <w:tcW w:w="1577" w:type="dxa"/>
            <w:shd w:val="clear" w:color="auto" w:fill="auto"/>
          </w:tcPr>
          <w:p w:rsidR="009C6C05" w:rsidRPr="00D41148" w:rsidRDefault="000320A8" w:rsidP="00D41148">
            <w:pPr>
              <w:tabs>
                <w:tab w:val="left" w:pos="426"/>
              </w:tabs>
              <w:spacing w:after="0"/>
              <w:jc w:val="both"/>
              <w:rPr>
                <w:b/>
                <w:szCs w:val="24"/>
              </w:rPr>
            </w:pPr>
            <w:r w:rsidRPr="00D41148">
              <w:rPr>
                <w:b/>
                <w:szCs w:val="24"/>
              </w:rPr>
              <w:t>Sınıfı</w:t>
            </w:r>
          </w:p>
        </w:tc>
        <w:tc>
          <w:tcPr>
            <w:tcW w:w="724" w:type="dxa"/>
            <w:shd w:val="clear" w:color="auto" w:fill="auto"/>
          </w:tcPr>
          <w:p w:rsidR="009C6C05" w:rsidRPr="00D41148" w:rsidRDefault="000320A8" w:rsidP="00D41148">
            <w:pPr>
              <w:tabs>
                <w:tab w:val="left" w:pos="426"/>
              </w:tabs>
              <w:spacing w:after="0"/>
              <w:jc w:val="both"/>
              <w:rPr>
                <w:szCs w:val="24"/>
              </w:rPr>
            </w:pPr>
            <w:r w:rsidRPr="00D41148">
              <w:rPr>
                <w:szCs w:val="24"/>
              </w:rPr>
              <w:t>Kız</w:t>
            </w:r>
          </w:p>
        </w:tc>
        <w:tc>
          <w:tcPr>
            <w:tcW w:w="910" w:type="dxa"/>
            <w:shd w:val="clear" w:color="auto" w:fill="auto"/>
          </w:tcPr>
          <w:p w:rsidR="009C6C05" w:rsidRPr="00D41148" w:rsidRDefault="000320A8" w:rsidP="00D41148">
            <w:pPr>
              <w:tabs>
                <w:tab w:val="left" w:pos="426"/>
              </w:tabs>
              <w:spacing w:after="0"/>
              <w:jc w:val="both"/>
              <w:rPr>
                <w:szCs w:val="24"/>
              </w:rPr>
            </w:pPr>
            <w:r w:rsidRPr="00D41148">
              <w:rPr>
                <w:szCs w:val="24"/>
              </w:rPr>
              <w:t>Erkek</w:t>
            </w:r>
          </w:p>
        </w:tc>
        <w:tc>
          <w:tcPr>
            <w:tcW w:w="1231" w:type="dxa"/>
            <w:tcBorders>
              <w:right w:val="single" w:sz="12" w:space="0" w:color="auto"/>
            </w:tcBorders>
            <w:shd w:val="clear" w:color="auto" w:fill="auto"/>
          </w:tcPr>
          <w:p w:rsidR="009C6C05" w:rsidRPr="00710994" w:rsidRDefault="000320A8" w:rsidP="00D41148">
            <w:pPr>
              <w:tabs>
                <w:tab w:val="left" w:pos="426"/>
              </w:tabs>
              <w:spacing w:after="0"/>
              <w:jc w:val="both"/>
              <w:rPr>
                <w:b/>
                <w:szCs w:val="24"/>
              </w:rPr>
            </w:pPr>
            <w:r w:rsidRPr="00710994">
              <w:rPr>
                <w:b/>
                <w:szCs w:val="24"/>
              </w:rPr>
              <w:t>Toplam</w:t>
            </w:r>
          </w:p>
        </w:tc>
        <w:tc>
          <w:tcPr>
            <w:tcW w:w="1926" w:type="dxa"/>
            <w:tcBorders>
              <w:left w:val="single" w:sz="12" w:space="0" w:color="auto"/>
              <w:bottom w:val="single" w:sz="6" w:space="0" w:color="auto"/>
            </w:tcBorders>
            <w:shd w:val="clear" w:color="auto" w:fill="auto"/>
          </w:tcPr>
          <w:p w:rsidR="009C6C05" w:rsidRPr="00D41148" w:rsidRDefault="000320A8" w:rsidP="00D41148">
            <w:pPr>
              <w:tabs>
                <w:tab w:val="left" w:pos="426"/>
              </w:tabs>
              <w:spacing w:after="0"/>
              <w:jc w:val="both"/>
              <w:rPr>
                <w:b/>
                <w:szCs w:val="24"/>
              </w:rPr>
            </w:pPr>
            <w:r w:rsidRPr="00D41148">
              <w:rPr>
                <w:b/>
                <w:szCs w:val="24"/>
              </w:rPr>
              <w:t>Sınıfı</w:t>
            </w:r>
          </w:p>
        </w:tc>
        <w:tc>
          <w:tcPr>
            <w:tcW w:w="580" w:type="dxa"/>
            <w:tcBorders>
              <w:bottom w:val="single" w:sz="6" w:space="0" w:color="auto"/>
            </w:tcBorders>
            <w:shd w:val="clear" w:color="auto" w:fill="auto"/>
          </w:tcPr>
          <w:p w:rsidR="009C6C05" w:rsidRPr="00D41148" w:rsidRDefault="000320A8" w:rsidP="00D41148">
            <w:pPr>
              <w:tabs>
                <w:tab w:val="left" w:pos="426"/>
              </w:tabs>
              <w:spacing w:after="0"/>
              <w:jc w:val="both"/>
              <w:rPr>
                <w:szCs w:val="24"/>
              </w:rPr>
            </w:pPr>
            <w:r w:rsidRPr="00D41148">
              <w:rPr>
                <w:szCs w:val="24"/>
              </w:rPr>
              <w:t>Kız</w:t>
            </w:r>
          </w:p>
        </w:tc>
        <w:tc>
          <w:tcPr>
            <w:tcW w:w="1042" w:type="dxa"/>
            <w:tcBorders>
              <w:bottom w:val="single" w:sz="6" w:space="0" w:color="auto"/>
            </w:tcBorders>
            <w:shd w:val="clear" w:color="auto" w:fill="auto"/>
          </w:tcPr>
          <w:p w:rsidR="009C6C05" w:rsidRPr="00D41148" w:rsidRDefault="000320A8" w:rsidP="00D41148">
            <w:pPr>
              <w:tabs>
                <w:tab w:val="left" w:pos="426"/>
              </w:tabs>
              <w:spacing w:after="0"/>
              <w:jc w:val="both"/>
              <w:rPr>
                <w:szCs w:val="24"/>
              </w:rPr>
            </w:pPr>
            <w:r w:rsidRPr="00D41148">
              <w:rPr>
                <w:szCs w:val="24"/>
              </w:rPr>
              <w:t>Erkek</w:t>
            </w:r>
          </w:p>
        </w:tc>
        <w:tc>
          <w:tcPr>
            <w:tcW w:w="1296" w:type="dxa"/>
            <w:tcBorders>
              <w:bottom w:val="single" w:sz="6" w:space="0" w:color="auto"/>
            </w:tcBorders>
            <w:shd w:val="clear" w:color="auto" w:fill="auto"/>
          </w:tcPr>
          <w:p w:rsidR="009C6C05" w:rsidRPr="00710994" w:rsidRDefault="000320A8" w:rsidP="00D41148">
            <w:pPr>
              <w:tabs>
                <w:tab w:val="left" w:pos="426"/>
              </w:tabs>
              <w:spacing w:after="0"/>
              <w:jc w:val="both"/>
              <w:rPr>
                <w:b/>
                <w:szCs w:val="24"/>
              </w:rPr>
            </w:pPr>
            <w:r w:rsidRPr="00710994">
              <w:rPr>
                <w:b/>
                <w:szCs w:val="24"/>
              </w:rPr>
              <w:t>Toplam</w:t>
            </w:r>
          </w:p>
        </w:tc>
      </w:tr>
      <w:tr w:rsidR="00C85822" w:rsidRPr="00D41148" w:rsidTr="000320A8">
        <w:tc>
          <w:tcPr>
            <w:tcW w:w="1577" w:type="dxa"/>
            <w:shd w:val="clear" w:color="auto" w:fill="auto"/>
          </w:tcPr>
          <w:p w:rsidR="00C85822" w:rsidRDefault="000320A8" w:rsidP="00D41148">
            <w:pPr>
              <w:tabs>
                <w:tab w:val="left" w:pos="426"/>
              </w:tabs>
              <w:spacing w:after="0"/>
              <w:jc w:val="both"/>
              <w:rPr>
                <w:szCs w:val="24"/>
              </w:rPr>
            </w:pPr>
            <w:r>
              <w:rPr>
                <w:szCs w:val="24"/>
              </w:rPr>
              <w:t>Anasını- A</w:t>
            </w:r>
          </w:p>
        </w:tc>
        <w:tc>
          <w:tcPr>
            <w:tcW w:w="724" w:type="dxa"/>
            <w:shd w:val="clear" w:color="auto" w:fill="auto"/>
          </w:tcPr>
          <w:p w:rsidR="00C85822" w:rsidRDefault="000320A8" w:rsidP="00D41148">
            <w:pPr>
              <w:tabs>
                <w:tab w:val="left" w:pos="426"/>
              </w:tabs>
              <w:spacing w:after="0"/>
              <w:jc w:val="both"/>
              <w:rPr>
                <w:szCs w:val="24"/>
              </w:rPr>
            </w:pPr>
            <w:r>
              <w:rPr>
                <w:szCs w:val="24"/>
              </w:rPr>
              <w:t>13</w:t>
            </w:r>
          </w:p>
        </w:tc>
        <w:tc>
          <w:tcPr>
            <w:tcW w:w="910" w:type="dxa"/>
            <w:shd w:val="clear" w:color="auto" w:fill="auto"/>
          </w:tcPr>
          <w:p w:rsidR="00C85822" w:rsidRDefault="000320A8" w:rsidP="00D41148">
            <w:pPr>
              <w:tabs>
                <w:tab w:val="left" w:pos="426"/>
              </w:tabs>
              <w:spacing w:after="0"/>
              <w:jc w:val="both"/>
              <w:rPr>
                <w:szCs w:val="24"/>
              </w:rPr>
            </w:pPr>
            <w:r>
              <w:rPr>
                <w:szCs w:val="24"/>
              </w:rPr>
              <w:t>5</w:t>
            </w:r>
          </w:p>
        </w:tc>
        <w:tc>
          <w:tcPr>
            <w:tcW w:w="1231" w:type="dxa"/>
            <w:tcBorders>
              <w:right w:val="single" w:sz="12" w:space="0" w:color="auto"/>
            </w:tcBorders>
            <w:shd w:val="clear" w:color="auto" w:fill="auto"/>
          </w:tcPr>
          <w:p w:rsidR="00C85822" w:rsidRDefault="000320A8" w:rsidP="00D41148">
            <w:pPr>
              <w:tabs>
                <w:tab w:val="left" w:pos="426"/>
              </w:tabs>
              <w:spacing w:after="0"/>
              <w:jc w:val="both"/>
              <w:rPr>
                <w:szCs w:val="24"/>
              </w:rPr>
            </w:pPr>
            <w:r>
              <w:rPr>
                <w:szCs w:val="24"/>
              </w:rPr>
              <w:t>18</w:t>
            </w:r>
          </w:p>
        </w:tc>
        <w:tc>
          <w:tcPr>
            <w:tcW w:w="1926" w:type="dxa"/>
            <w:tcBorders>
              <w:top w:val="single" w:sz="6" w:space="0" w:color="auto"/>
              <w:left w:val="single" w:sz="12" w:space="0" w:color="auto"/>
              <w:bottom w:val="single" w:sz="6" w:space="0" w:color="auto"/>
              <w:right w:val="single" w:sz="6" w:space="0" w:color="auto"/>
            </w:tcBorders>
            <w:shd w:val="clear" w:color="auto" w:fill="auto"/>
          </w:tcPr>
          <w:p w:rsidR="00C85822" w:rsidRDefault="000320A8" w:rsidP="00D41148">
            <w:pPr>
              <w:tabs>
                <w:tab w:val="left" w:pos="426"/>
              </w:tabs>
              <w:spacing w:after="0"/>
              <w:jc w:val="both"/>
              <w:rPr>
                <w:szCs w:val="24"/>
              </w:rPr>
            </w:pPr>
            <w:r>
              <w:rPr>
                <w:szCs w:val="24"/>
              </w:rPr>
              <w:t>Anasınıfı- B</w:t>
            </w:r>
          </w:p>
        </w:tc>
        <w:tc>
          <w:tcPr>
            <w:tcW w:w="580" w:type="dxa"/>
            <w:tcBorders>
              <w:top w:val="single" w:sz="6" w:space="0" w:color="auto"/>
              <w:left w:val="single" w:sz="6" w:space="0" w:color="auto"/>
              <w:bottom w:val="single" w:sz="6" w:space="0" w:color="auto"/>
              <w:right w:val="single" w:sz="6" w:space="0" w:color="auto"/>
            </w:tcBorders>
            <w:shd w:val="clear" w:color="auto" w:fill="auto"/>
          </w:tcPr>
          <w:p w:rsidR="00C85822" w:rsidRDefault="000320A8" w:rsidP="00D41148">
            <w:pPr>
              <w:tabs>
                <w:tab w:val="left" w:pos="426"/>
              </w:tabs>
              <w:spacing w:after="0"/>
              <w:jc w:val="both"/>
              <w:rPr>
                <w:szCs w:val="24"/>
              </w:rPr>
            </w:pPr>
            <w:r>
              <w:rPr>
                <w:szCs w:val="24"/>
              </w:rPr>
              <w:t>7</w:t>
            </w:r>
          </w:p>
        </w:tc>
        <w:tc>
          <w:tcPr>
            <w:tcW w:w="1042" w:type="dxa"/>
            <w:tcBorders>
              <w:top w:val="single" w:sz="6" w:space="0" w:color="auto"/>
              <w:left w:val="single" w:sz="6" w:space="0" w:color="auto"/>
              <w:bottom w:val="single" w:sz="6" w:space="0" w:color="auto"/>
              <w:right w:val="single" w:sz="6" w:space="0" w:color="auto"/>
            </w:tcBorders>
            <w:shd w:val="clear" w:color="auto" w:fill="auto"/>
          </w:tcPr>
          <w:p w:rsidR="00C85822" w:rsidRDefault="000320A8" w:rsidP="00D41148">
            <w:pPr>
              <w:tabs>
                <w:tab w:val="left" w:pos="426"/>
              </w:tabs>
              <w:spacing w:after="0"/>
              <w:jc w:val="both"/>
              <w:rPr>
                <w:szCs w:val="24"/>
              </w:rPr>
            </w:pPr>
            <w:r>
              <w:rPr>
                <w:szCs w:val="24"/>
              </w:rPr>
              <w:t>13</w:t>
            </w:r>
          </w:p>
        </w:tc>
        <w:tc>
          <w:tcPr>
            <w:tcW w:w="1296" w:type="dxa"/>
            <w:tcBorders>
              <w:top w:val="single" w:sz="6" w:space="0" w:color="auto"/>
              <w:left w:val="single" w:sz="6" w:space="0" w:color="auto"/>
              <w:bottom w:val="single" w:sz="6" w:space="0" w:color="auto"/>
              <w:right w:val="single" w:sz="6" w:space="0" w:color="auto"/>
            </w:tcBorders>
            <w:shd w:val="clear" w:color="auto" w:fill="auto"/>
          </w:tcPr>
          <w:p w:rsidR="00C85822" w:rsidRDefault="000320A8" w:rsidP="00D41148">
            <w:pPr>
              <w:tabs>
                <w:tab w:val="left" w:pos="426"/>
              </w:tabs>
              <w:spacing w:after="0"/>
              <w:jc w:val="both"/>
              <w:rPr>
                <w:szCs w:val="24"/>
              </w:rPr>
            </w:pPr>
            <w:r>
              <w:rPr>
                <w:szCs w:val="24"/>
              </w:rPr>
              <w:t>20</w:t>
            </w:r>
          </w:p>
        </w:tc>
      </w:tr>
      <w:tr w:rsidR="00C85822" w:rsidRPr="00D41148" w:rsidTr="000320A8">
        <w:tc>
          <w:tcPr>
            <w:tcW w:w="1577" w:type="dxa"/>
            <w:shd w:val="clear" w:color="auto" w:fill="auto"/>
          </w:tcPr>
          <w:p w:rsidR="00C85822" w:rsidRDefault="000320A8" w:rsidP="00C85822">
            <w:pPr>
              <w:tabs>
                <w:tab w:val="left" w:pos="426"/>
              </w:tabs>
              <w:spacing w:after="0"/>
              <w:jc w:val="both"/>
              <w:rPr>
                <w:szCs w:val="24"/>
              </w:rPr>
            </w:pPr>
            <w:r>
              <w:rPr>
                <w:szCs w:val="24"/>
              </w:rPr>
              <w:t>Anasınıfı-C</w:t>
            </w:r>
          </w:p>
        </w:tc>
        <w:tc>
          <w:tcPr>
            <w:tcW w:w="724" w:type="dxa"/>
            <w:shd w:val="clear" w:color="auto" w:fill="auto"/>
          </w:tcPr>
          <w:p w:rsidR="00C85822" w:rsidRDefault="000320A8" w:rsidP="00C85822">
            <w:pPr>
              <w:tabs>
                <w:tab w:val="left" w:pos="426"/>
              </w:tabs>
              <w:spacing w:after="0"/>
              <w:jc w:val="both"/>
              <w:rPr>
                <w:szCs w:val="24"/>
              </w:rPr>
            </w:pPr>
            <w:r>
              <w:rPr>
                <w:szCs w:val="24"/>
              </w:rPr>
              <w:t>12</w:t>
            </w:r>
          </w:p>
        </w:tc>
        <w:tc>
          <w:tcPr>
            <w:tcW w:w="910" w:type="dxa"/>
            <w:shd w:val="clear" w:color="auto" w:fill="auto"/>
          </w:tcPr>
          <w:p w:rsidR="00C85822" w:rsidRDefault="000320A8" w:rsidP="00C85822">
            <w:pPr>
              <w:tabs>
                <w:tab w:val="left" w:pos="426"/>
              </w:tabs>
              <w:spacing w:after="0"/>
              <w:jc w:val="both"/>
              <w:rPr>
                <w:szCs w:val="24"/>
              </w:rPr>
            </w:pPr>
            <w:r>
              <w:rPr>
                <w:szCs w:val="24"/>
              </w:rPr>
              <w:t>8</w:t>
            </w:r>
          </w:p>
        </w:tc>
        <w:tc>
          <w:tcPr>
            <w:tcW w:w="1231" w:type="dxa"/>
            <w:tcBorders>
              <w:right w:val="single" w:sz="12" w:space="0" w:color="auto"/>
            </w:tcBorders>
            <w:shd w:val="clear" w:color="auto" w:fill="auto"/>
          </w:tcPr>
          <w:p w:rsidR="00C85822" w:rsidRDefault="000320A8" w:rsidP="00C85822">
            <w:pPr>
              <w:tabs>
                <w:tab w:val="left" w:pos="426"/>
              </w:tabs>
              <w:spacing w:after="0"/>
              <w:jc w:val="both"/>
              <w:rPr>
                <w:szCs w:val="24"/>
              </w:rPr>
            </w:pPr>
            <w:r>
              <w:rPr>
                <w:szCs w:val="24"/>
              </w:rPr>
              <w:t>20</w:t>
            </w:r>
          </w:p>
        </w:tc>
        <w:tc>
          <w:tcPr>
            <w:tcW w:w="1926" w:type="dxa"/>
            <w:shd w:val="clear" w:color="auto" w:fill="auto"/>
          </w:tcPr>
          <w:p w:rsidR="00C85822" w:rsidRPr="00D41148" w:rsidRDefault="000320A8" w:rsidP="00C85822">
            <w:pPr>
              <w:tabs>
                <w:tab w:val="left" w:pos="426"/>
              </w:tabs>
              <w:spacing w:after="0"/>
              <w:jc w:val="both"/>
              <w:rPr>
                <w:szCs w:val="24"/>
              </w:rPr>
            </w:pPr>
            <w:r>
              <w:rPr>
                <w:szCs w:val="24"/>
              </w:rPr>
              <w:t>5-A</w:t>
            </w:r>
          </w:p>
        </w:tc>
        <w:tc>
          <w:tcPr>
            <w:tcW w:w="580" w:type="dxa"/>
            <w:shd w:val="clear" w:color="auto" w:fill="auto"/>
          </w:tcPr>
          <w:p w:rsidR="00C85822" w:rsidRPr="00D41148" w:rsidRDefault="000320A8" w:rsidP="00C85822">
            <w:pPr>
              <w:tabs>
                <w:tab w:val="left" w:pos="426"/>
              </w:tabs>
              <w:spacing w:after="0"/>
              <w:jc w:val="both"/>
              <w:rPr>
                <w:szCs w:val="24"/>
              </w:rPr>
            </w:pPr>
            <w:r>
              <w:rPr>
                <w:szCs w:val="24"/>
              </w:rPr>
              <w:t>16</w:t>
            </w:r>
          </w:p>
        </w:tc>
        <w:tc>
          <w:tcPr>
            <w:tcW w:w="1042" w:type="dxa"/>
            <w:shd w:val="clear" w:color="auto" w:fill="auto"/>
          </w:tcPr>
          <w:p w:rsidR="00C85822" w:rsidRPr="00D41148" w:rsidRDefault="000320A8" w:rsidP="00C85822">
            <w:pPr>
              <w:tabs>
                <w:tab w:val="left" w:pos="426"/>
              </w:tabs>
              <w:spacing w:after="0"/>
              <w:jc w:val="both"/>
              <w:rPr>
                <w:szCs w:val="24"/>
              </w:rPr>
            </w:pPr>
            <w:r>
              <w:rPr>
                <w:szCs w:val="24"/>
              </w:rPr>
              <w:t>13</w:t>
            </w:r>
          </w:p>
        </w:tc>
        <w:tc>
          <w:tcPr>
            <w:tcW w:w="1296" w:type="dxa"/>
            <w:tcBorders>
              <w:right w:val="single" w:sz="12" w:space="0" w:color="auto"/>
            </w:tcBorders>
            <w:shd w:val="clear" w:color="auto" w:fill="auto"/>
          </w:tcPr>
          <w:p w:rsidR="00C85822" w:rsidRPr="00D41148" w:rsidRDefault="000320A8" w:rsidP="00C85822">
            <w:pPr>
              <w:tabs>
                <w:tab w:val="left" w:pos="426"/>
              </w:tabs>
              <w:spacing w:after="0"/>
              <w:jc w:val="both"/>
              <w:rPr>
                <w:szCs w:val="24"/>
              </w:rPr>
            </w:pPr>
            <w:r>
              <w:rPr>
                <w:szCs w:val="24"/>
              </w:rPr>
              <w:t>29</w:t>
            </w:r>
          </w:p>
        </w:tc>
      </w:tr>
      <w:tr w:rsidR="00F377E5" w:rsidRPr="00D41148" w:rsidTr="000320A8">
        <w:tc>
          <w:tcPr>
            <w:tcW w:w="1577" w:type="dxa"/>
            <w:tcBorders>
              <w:top w:val="single" w:sz="6" w:space="0" w:color="auto"/>
              <w:left w:val="single" w:sz="12"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5-B</w:t>
            </w:r>
          </w:p>
        </w:tc>
        <w:tc>
          <w:tcPr>
            <w:tcW w:w="724"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13</w:t>
            </w:r>
          </w:p>
        </w:tc>
        <w:tc>
          <w:tcPr>
            <w:tcW w:w="910"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16</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29</w:t>
            </w:r>
          </w:p>
        </w:tc>
        <w:tc>
          <w:tcPr>
            <w:tcW w:w="1926" w:type="dxa"/>
            <w:shd w:val="clear" w:color="auto" w:fill="auto"/>
          </w:tcPr>
          <w:p w:rsidR="00C85822" w:rsidRPr="00D41148" w:rsidRDefault="000320A8" w:rsidP="00C85822">
            <w:pPr>
              <w:tabs>
                <w:tab w:val="left" w:pos="426"/>
              </w:tabs>
              <w:spacing w:after="0"/>
              <w:jc w:val="both"/>
              <w:rPr>
                <w:szCs w:val="24"/>
              </w:rPr>
            </w:pPr>
            <w:r>
              <w:rPr>
                <w:szCs w:val="24"/>
              </w:rPr>
              <w:t>5-C</w:t>
            </w:r>
          </w:p>
        </w:tc>
        <w:tc>
          <w:tcPr>
            <w:tcW w:w="580" w:type="dxa"/>
            <w:shd w:val="clear" w:color="auto" w:fill="auto"/>
          </w:tcPr>
          <w:p w:rsidR="00C85822" w:rsidRPr="00D41148" w:rsidRDefault="000320A8" w:rsidP="00C85822">
            <w:pPr>
              <w:tabs>
                <w:tab w:val="left" w:pos="426"/>
              </w:tabs>
              <w:spacing w:after="0"/>
              <w:jc w:val="both"/>
              <w:rPr>
                <w:szCs w:val="24"/>
              </w:rPr>
            </w:pPr>
            <w:r>
              <w:rPr>
                <w:szCs w:val="24"/>
              </w:rPr>
              <w:t>17</w:t>
            </w:r>
          </w:p>
        </w:tc>
        <w:tc>
          <w:tcPr>
            <w:tcW w:w="1042" w:type="dxa"/>
            <w:shd w:val="clear" w:color="auto" w:fill="auto"/>
          </w:tcPr>
          <w:p w:rsidR="00C85822" w:rsidRPr="00D41148" w:rsidRDefault="000320A8" w:rsidP="00C85822">
            <w:pPr>
              <w:tabs>
                <w:tab w:val="left" w:pos="426"/>
              </w:tabs>
              <w:spacing w:after="0"/>
              <w:jc w:val="both"/>
              <w:rPr>
                <w:szCs w:val="24"/>
              </w:rPr>
            </w:pPr>
            <w:r>
              <w:rPr>
                <w:szCs w:val="24"/>
              </w:rPr>
              <w:t>14</w:t>
            </w:r>
          </w:p>
        </w:tc>
        <w:tc>
          <w:tcPr>
            <w:tcW w:w="1296" w:type="dxa"/>
            <w:tcBorders>
              <w:right w:val="single" w:sz="12" w:space="0" w:color="auto"/>
            </w:tcBorders>
            <w:shd w:val="clear" w:color="auto" w:fill="auto"/>
          </w:tcPr>
          <w:p w:rsidR="00C85822" w:rsidRPr="00D41148" w:rsidRDefault="000320A8" w:rsidP="00C85822">
            <w:pPr>
              <w:tabs>
                <w:tab w:val="left" w:pos="426"/>
              </w:tabs>
              <w:spacing w:after="0"/>
              <w:jc w:val="both"/>
              <w:rPr>
                <w:szCs w:val="24"/>
              </w:rPr>
            </w:pPr>
            <w:r>
              <w:rPr>
                <w:szCs w:val="24"/>
              </w:rPr>
              <w:t>31</w:t>
            </w:r>
          </w:p>
        </w:tc>
      </w:tr>
      <w:tr w:rsidR="00F377E5" w:rsidRPr="00D41148" w:rsidTr="000320A8">
        <w:tc>
          <w:tcPr>
            <w:tcW w:w="1577" w:type="dxa"/>
            <w:tcBorders>
              <w:top w:val="single" w:sz="6" w:space="0" w:color="auto"/>
              <w:left w:val="single" w:sz="12"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5-D</w:t>
            </w:r>
          </w:p>
        </w:tc>
        <w:tc>
          <w:tcPr>
            <w:tcW w:w="724"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17</w:t>
            </w:r>
          </w:p>
        </w:tc>
        <w:tc>
          <w:tcPr>
            <w:tcW w:w="910"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12</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29</w:t>
            </w:r>
          </w:p>
        </w:tc>
        <w:tc>
          <w:tcPr>
            <w:tcW w:w="1926" w:type="dxa"/>
            <w:shd w:val="clear" w:color="auto" w:fill="auto"/>
          </w:tcPr>
          <w:p w:rsidR="00C85822" w:rsidRPr="00D41148" w:rsidRDefault="000320A8" w:rsidP="00C85822">
            <w:pPr>
              <w:tabs>
                <w:tab w:val="left" w:pos="426"/>
              </w:tabs>
              <w:spacing w:after="0"/>
              <w:jc w:val="both"/>
              <w:rPr>
                <w:szCs w:val="24"/>
              </w:rPr>
            </w:pPr>
            <w:r>
              <w:rPr>
                <w:szCs w:val="24"/>
              </w:rPr>
              <w:t>5.Sınıf Orta-Ağır Zihinsel/A</w:t>
            </w:r>
          </w:p>
        </w:tc>
        <w:tc>
          <w:tcPr>
            <w:tcW w:w="580" w:type="dxa"/>
            <w:shd w:val="clear" w:color="auto" w:fill="auto"/>
          </w:tcPr>
          <w:p w:rsidR="00C85822" w:rsidRPr="00D41148" w:rsidRDefault="000320A8" w:rsidP="00C85822">
            <w:pPr>
              <w:tabs>
                <w:tab w:val="left" w:pos="426"/>
              </w:tabs>
              <w:spacing w:after="0"/>
              <w:jc w:val="both"/>
              <w:rPr>
                <w:szCs w:val="24"/>
              </w:rPr>
            </w:pPr>
            <w:r>
              <w:rPr>
                <w:szCs w:val="24"/>
              </w:rPr>
              <w:t>0</w:t>
            </w:r>
          </w:p>
        </w:tc>
        <w:tc>
          <w:tcPr>
            <w:tcW w:w="1042" w:type="dxa"/>
            <w:shd w:val="clear" w:color="auto" w:fill="auto"/>
          </w:tcPr>
          <w:p w:rsidR="00C85822" w:rsidRPr="00D41148" w:rsidRDefault="000320A8" w:rsidP="00C85822">
            <w:pPr>
              <w:tabs>
                <w:tab w:val="left" w:pos="426"/>
              </w:tabs>
              <w:spacing w:after="0"/>
              <w:jc w:val="both"/>
              <w:rPr>
                <w:szCs w:val="24"/>
              </w:rPr>
            </w:pPr>
            <w:r>
              <w:rPr>
                <w:szCs w:val="24"/>
              </w:rPr>
              <w:t>1</w:t>
            </w:r>
          </w:p>
        </w:tc>
        <w:tc>
          <w:tcPr>
            <w:tcW w:w="1296" w:type="dxa"/>
            <w:tcBorders>
              <w:right w:val="single" w:sz="12" w:space="0" w:color="auto"/>
            </w:tcBorders>
            <w:shd w:val="clear" w:color="auto" w:fill="auto"/>
          </w:tcPr>
          <w:p w:rsidR="00C85822" w:rsidRPr="00D41148" w:rsidRDefault="000320A8" w:rsidP="00C85822">
            <w:pPr>
              <w:tabs>
                <w:tab w:val="left" w:pos="426"/>
              </w:tabs>
              <w:spacing w:after="0"/>
              <w:jc w:val="both"/>
              <w:rPr>
                <w:szCs w:val="24"/>
              </w:rPr>
            </w:pPr>
            <w:r>
              <w:rPr>
                <w:szCs w:val="24"/>
              </w:rPr>
              <w:t>1</w:t>
            </w:r>
          </w:p>
        </w:tc>
      </w:tr>
      <w:tr w:rsidR="00F377E5" w:rsidRPr="00D41148" w:rsidTr="000320A8">
        <w:tc>
          <w:tcPr>
            <w:tcW w:w="1577" w:type="dxa"/>
            <w:tcBorders>
              <w:top w:val="single" w:sz="6" w:space="0" w:color="auto"/>
              <w:left w:val="single" w:sz="12"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 xml:space="preserve">6-A </w:t>
            </w:r>
          </w:p>
        </w:tc>
        <w:tc>
          <w:tcPr>
            <w:tcW w:w="724"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17</w:t>
            </w:r>
          </w:p>
        </w:tc>
        <w:tc>
          <w:tcPr>
            <w:tcW w:w="910"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14</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31</w:t>
            </w:r>
          </w:p>
        </w:tc>
        <w:tc>
          <w:tcPr>
            <w:tcW w:w="1926" w:type="dxa"/>
            <w:shd w:val="clear" w:color="auto" w:fill="auto"/>
          </w:tcPr>
          <w:p w:rsidR="00C85822" w:rsidRPr="00D41148" w:rsidRDefault="000320A8" w:rsidP="00C85822">
            <w:pPr>
              <w:tabs>
                <w:tab w:val="left" w:pos="426"/>
              </w:tabs>
              <w:spacing w:after="0"/>
              <w:jc w:val="both"/>
              <w:rPr>
                <w:szCs w:val="24"/>
              </w:rPr>
            </w:pPr>
            <w:r>
              <w:rPr>
                <w:szCs w:val="24"/>
              </w:rPr>
              <w:t>6-B</w:t>
            </w:r>
          </w:p>
        </w:tc>
        <w:tc>
          <w:tcPr>
            <w:tcW w:w="580" w:type="dxa"/>
            <w:shd w:val="clear" w:color="auto" w:fill="auto"/>
          </w:tcPr>
          <w:p w:rsidR="00C85822" w:rsidRPr="00D41148" w:rsidRDefault="000320A8" w:rsidP="00C85822">
            <w:pPr>
              <w:tabs>
                <w:tab w:val="left" w:pos="426"/>
              </w:tabs>
              <w:spacing w:after="0"/>
              <w:jc w:val="both"/>
              <w:rPr>
                <w:szCs w:val="24"/>
              </w:rPr>
            </w:pPr>
            <w:r>
              <w:rPr>
                <w:szCs w:val="24"/>
              </w:rPr>
              <w:t>17</w:t>
            </w:r>
          </w:p>
        </w:tc>
        <w:tc>
          <w:tcPr>
            <w:tcW w:w="1042" w:type="dxa"/>
            <w:shd w:val="clear" w:color="auto" w:fill="auto"/>
          </w:tcPr>
          <w:p w:rsidR="00C85822" w:rsidRPr="00D41148" w:rsidRDefault="000320A8" w:rsidP="00C85822">
            <w:pPr>
              <w:tabs>
                <w:tab w:val="left" w:pos="426"/>
              </w:tabs>
              <w:spacing w:after="0"/>
              <w:jc w:val="both"/>
              <w:rPr>
                <w:szCs w:val="24"/>
              </w:rPr>
            </w:pPr>
            <w:r>
              <w:rPr>
                <w:szCs w:val="24"/>
              </w:rPr>
              <w:t>13</w:t>
            </w:r>
          </w:p>
        </w:tc>
        <w:tc>
          <w:tcPr>
            <w:tcW w:w="1296" w:type="dxa"/>
            <w:tcBorders>
              <w:right w:val="single" w:sz="12" w:space="0" w:color="auto"/>
            </w:tcBorders>
            <w:shd w:val="clear" w:color="auto" w:fill="auto"/>
          </w:tcPr>
          <w:p w:rsidR="00C85822" w:rsidRPr="00D41148" w:rsidRDefault="000320A8" w:rsidP="00C85822">
            <w:pPr>
              <w:tabs>
                <w:tab w:val="left" w:pos="426"/>
              </w:tabs>
              <w:spacing w:after="0"/>
              <w:jc w:val="both"/>
              <w:rPr>
                <w:szCs w:val="24"/>
              </w:rPr>
            </w:pPr>
            <w:r>
              <w:rPr>
                <w:szCs w:val="24"/>
              </w:rPr>
              <w:t>30</w:t>
            </w:r>
          </w:p>
        </w:tc>
      </w:tr>
      <w:tr w:rsidR="00F377E5" w:rsidRPr="00D41148" w:rsidTr="000320A8">
        <w:tc>
          <w:tcPr>
            <w:tcW w:w="1577" w:type="dxa"/>
            <w:tcBorders>
              <w:top w:val="single" w:sz="6" w:space="0" w:color="auto"/>
              <w:left w:val="single" w:sz="12"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6-C</w:t>
            </w:r>
          </w:p>
        </w:tc>
        <w:tc>
          <w:tcPr>
            <w:tcW w:w="724"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14</w:t>
            </w:r>
          </w:p>
        </w:tc>
        <w:tc>
          <w:tcPr>
            <w:tcW w:w="910"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15</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29</w:t>
            </w:r>
          </w:p>
        </w:tc>
        <w:tc>
          <w:tcPr>
            <w:tcW w:w="1926" w:type="dxa"/>
            <w:shd w:val="clear" w:color="auto" w:fill="auto"/>
          </w:tcPr>
          <w:p w:rsidR="00C85822" w:rsidRPr="00D41148" w:rsidRDefault="000320A8" w:rsidP="00C85822">
            <w:pPr>
              <w:tabs>
                <w:tab w:val="left" w:pos="426"/>
              </w:tabs>
              <w:spacing w:after="0"/>
              <w:jc w:val="both"/>
              <w:rPr>
                <w:szCs w:val="24"/>
              </w:rPr>
            </w:pPr>
            <w:r>
              <w:rPr>
                <w:szCs w:val="24"/>
              </w:rPr>
              <w:t>6-D</w:t>
            </w:r>
          </w:p>
        </w:tc>
        <w:tc>
          <w:tcPr>
            <w:tcW w:w="580" w:type="dxa"/>
            <w:shd w:val="clear" w:color="auto" w:fill="auto"/>
          </w:tcPr>
          <w:p w:rsidR="00C85822" w:rsidRPr="00D41148" w:rsidRDefault="000320A8" w:rsidP="00C85822">
            <w:pPr>
              <w:tabs>
                <w:tab w:val="left" w:pos="426"/>
              </w:tabs>
              <w:spacing w:after="0"/>
              <w:jc w:val="both"/>
              <w:rPr>
                <w:szCs w:val="24"/>
              </w:rPr>
            </w:pPr>
            <w:r>
              <w:rPr>
                <w:szCs w:val="24"/>
              </w:rPr>
              <w:t>16</w:t>
            </w:r>
          </w:p>
        </w:tc>
        <w:tc>
          <w:tcPr>
            <w:tcW w:w="1042" w:type="dxa"/>
            <w:shd w:val="clear" w:color="auto" w:fill="auto"/>
          </w:tcPr>
          <w:p w:rsidR="00C85822" w:rsidRPr="00D41148" w:rsidRDefault="000320A8" w:rsidP="00C85822">
            <w:pPr>
              <w:tabs>
                <w:tab w:val="left" w:pos="426"/>
              </w:tabs>
              <w:spacing w:after="0"/>
              <w:jc w:val="both"/>
              <w:rPr>
                <w:szCs w:val="24"/>
              </w:rPr>
            </w:pPr>
            <w:r>
              <w:rPr>
                <w:szCs w:val="24"/>
              </w:rPr>
              <w:t>14</w:t>
            </w:r>
          </w:p>
        </w:tc>
        <w:tc>
          <w:tcPr>
            <w:tcW w:w="1296" w:type="dxa"/>
            <w:tcBorders>
              <w:right w:val="single" w:sz="12" w:space="0" w:color="auto"/>
            </w:tcBorders>
            <w:shd w:val="clear" w:color="auto" w:fill="auto"/>
          </w:tcPr>
          <w:p w:rsidR="00C85822" w:rsidRPr="00D41148" w:rsidRDefault="000320A8" w:rsidP="00C85822">
            <w:pPr>
              <w:tabs>
                <w:tab w:val="left" w:pos="426"/>
              </w:tabs>
              <w:spacing w:after="0"/>
              <w:jc w:val="both"/>
              <w:rPr>
                <w:szCs w:val="24"/>
              </w:rPr>
            </w:pPr>
            <w:r>
              <w:rPr>
                <w:szCs w:val="24"/>
              </w:rPr>
              <w:t>30</w:t>
            </w:r>
          </w:p>
        </w:tc>
      </w:tr>
      <w:tr w:rsidR="00F377E5" w:rsidRPr="00D41148" w:rsidTr="000320A8">
        <w:tc>
          <w:tcPr>
            <w:tcW w:w="1577" w:type="dxa"/>
            <w:tcBorders>
              <w:top w:val="single" w:sz="6" w:space="0" w:color="auto"/>
              <w:left w:val="single" w:sz="12"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sidRPr="00C74245">
              <w:rPr>
                <w:szCs w:val="24"/>
              </w:rPr>
              <w:t>6.Sınıf Orta-Ağır Zihinsel/A</w:t>
            </w:r>
          </w:p>
        </w:tc>
        <w:tc>
          <w:tcPr>
            <w:tcW w:w="724"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0</w:t>
            </w:r>
          </w:p>
        </w:tc>
        <w:tc>
          <w:tcPr>
            <w:tcW w:w="910"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1</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1</w:t>
            </w:r>
          </w:p>
        </w:tc>
        <w:tc>
          <w:tcPr>
            <w:tcW w:w="1926" w:type="dxa"/>
            <w:shd w:val="clear" w:color="auto" w:fill="auto"/>
          </w:tcPr>
          <w:p w:rsidR="00C85822" w:rsidRPr="00D41148" w:rsidRDefault="000320A8" w:rsidP="00C85822">
            <w:pPr>
              <w:tabs>
                <w:tab w:val="left" w:pos="426"/>
              </w:tabs>
              <w:spacing w:after="0"/>
              <w:jc w:val="both"/>
              <w:rPr>
                <w:szCs w:val="24"/>
              </w:rPr>
            </w:pPr>
            <w:r>
              <w:rPr>
                <w:szCs w:val="24"/>
              </w:rPr>
              <w:t>7-A</w:t>
            </w:r>
          </w:p>
        </w:tc>
        <w:tc>
          <w:tcPr>
            <w:tcW w:w="580" w:type="dxa"/>
            <w:shd w:val="clear" w:color="auto" w:fill="auto"/>
          </w:tcPr>
          <w:p w:rsidR="00C85822" w:rsidRPr="00D41148" w:rsidRDefault="000320A8" w:rsidP="00C85822">
            <w:pPr>
              <w:tabs>
                <w:tab w:val="left" w:pos="426"/>
              </w:tabs>
              <w:spacing w:after="0"/>
              <w:jc w:val="both"/>
              <w:rPr>
                <w:szCs w:val="24"/>
              </w:rPr>
            </w:pPr>
            <w:r>
              <w:rPr>
                <w:szCs w:val="24"/>
              </w:rPr>
              <w:t>19</w:t>
            </w:r>
          </w:p>
        </w:tc>
        <w:tc>
          <w:tcPr>
            <w:tcW w:w="1042" w:type="dxa"/>
            <w:shd w:val="clear" w:color="auto" w:fill="auto"/>
          </w:tcPr>
          <w:p w:rsidR="00C85822" w:rsidRPr="00D41148" w:rsidRDefault="000320A8" w:rsidP="00C85822">
            <w:pPr>
              <w:tabs>
                <w:tab w:val="left" w:pos="426"/>
              </w:tabs>
              <w:spacing w:after="0"/>
              <w:jc w:val="both"/>
              <w:rPr>
                <w:szCs w:val="24"/>
              </w:rPr>
            </w:pPr>
            <w:r>
              <w:rPr>
                <w:szCs w:val="24"/>
              </w:rPr>
              <w:t>13</w:t>
            </w:r>
          </w:p>
        </w:tc>
        <w:tc>
          <w:tcPr>
            <w:tcW w:w="1296" w:type="dxa"/>
            <w:tcBorders>
              <w:right w:val="single" w:sz="12" w:space="0" w:color="auto"/>
            </w:tcBorders>
            <w:shd w:val="clear" w:color="auto" w:fill="auto"/>
          </w:tcPr>
          <w:p w:rsidR="00C85822" w:rsidRPr="00D41148" w:rsidRDefault="000320A8" w:rsidP="00C85822">
            <w:pPr>
              <w:tabs>
                <w:tab w:val="left" w:pos="426"/>
              </w:tabs>
              <w:spacing w:after="0"/>
              <w:jc w:val="both"/>
              <w:rPr>
                <w:szCs w:val="24"/>
              </w:rPr>
            </w:pPr>
            <w:r>
              <w:rPr>
                <w:szCs w:val="24"/>
              </w:rPr>
              <w:t>32</w:t>
            </w:r>
          </w:p>
        </w:tc>
      </w:tr>
      <w:tr w:rsidR="00F377E5" w:rsidRPr="00D41148" w:rsidTr="000320A8">
        <w:tc>
          <w:tcPr>
            <w:tcW w:w="1577" w:type="dxa"/>
            <w:tcBorders>
              <w:top w:val="single" w:sz="6" w:space="0" w:color="auto"/>
              <w:left w:val="single" w:sz="12"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7-B</w:t>
            </w:r>
          </w:p>
        </w:tc>
        <w:tc>
          <w:tcPr>
            <w:tcW w:w="724"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17</w:t>
            </w:r>
          </w:p>
        </w:tc>
        <w:tc>
          <w:tcPr>
            <w:tcW w:w="910"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15</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32</w:t>
            </w:r>
          </w:p>
        </w:tc>
        <w:tc>
          <w:tcPr>
            <w:tcW w:w="1926" w:type="dxa"/>
            <w:shd w:val="clear" w:color="auto" w:fill="auto"/>
          </w:tcPr>
          <w:p w:rsidR="00C85822" w:rsidRPr="00D41148" w:rsidRDefault="000320A8" w:rsidP="00C85822">
            <w:pPr>
              <w:tabs>
                <w:tab w:val="left" w:pos="426"/>
              </w:tabs>
              <w:spacing w:after="0"/>
              <w:jc w:val="both"/>
              <w:rPr>
                <w:szCs w:val="24"/>
              </w:rPr>
            </w:pPr>
            <w:r>
              <w:rPr>
                <w:szCs w:val="24"/>
              </w:rPr>
              <w:t>7-C</w:t>
            </w:r>
          </w:p>
        </w:tc>
        <w:tc>
          <w:tcPr>
            <w:tcW w:w="580" w:type="dxa"/>
            <w:shd w:val="clear" w:color="auto" w:fill="auto"/>
          </w:tcPr>
          <w:p w:rsidR="00C85822" w:rsidRPr="00D41148" w:rsidRDefault="000320A8" w:rsidP="00C85822">
            <w:pPr>
              <w:tabs>
                <w:tab w:val="left" w:pos="426"/>
              </w:tabs>
              <w:spacing w:after="0"/>
              <w:jc w:val="both"/>
              <w:rPr>
                <w:szCs w:val="24"/>
              </w:rPr>
            </w:pPr>
            <w:r>
              <w:rPr>
                <w:szCs w:val="24"/>
              </w:rPr>
              <w:t>16</w:t>
            </w:r>
          </w:p>
        </w:tc>
        <w:tc>
          <w:tcPr>
            <w:tcW w:w="1042" w:type="dxa"/>
            <w:shd w:val="clear" w:color="auto" w:fill="auto"/>
          </w:tcPr>
          <w:p w:rsidR="00C85822" w:rsidRPr="00D41148" w:rsidRDefault="000320A8" w:rsidP="00C85822">
            <w:pPr>
              <w:tabs>
                <w:tab w:val="left" w:pos="426"/>
              </w:tabs>
              <w:spacing w:after="0"/>
              <w:jc w:val="both"/>
              <w:rPr>
                <w:szCs w:val="24"/>
              </w:rPr>
            </w:pPr>
            <w:r>
              <w:rPr>
                <w:szCs w:val="24"/>
              </w:rPr>
              <w:t>15</w:t>
            </w:r>
          </w:p>
        </w:tc>
        <w:tc>
          <w:tcPr>
            <w:tcW w:w="1296" w:type="dxa"/>
            <w:tcBorders>
              <w:right w:val="single" w:sz="12" w:space="0" w:color="auto"/>
            </w:tcBorders>
            <w:shd w:val="clear" w:color="auto" w:fill="auto"/>
          </w:tcPr>
          <w:p w:rsidR="00C85822" w:rsidRPr="00D41148" w:rsidRDefault="000320A8" w:rsidP="00C85822">
            <w:pPr>
              <w:tabs>
                <w:tab w:val="left" w:pos="426"/>
              </w:tabs>
              <w:spacing w:after="0"/>
              <w:jc w:val="both"/>
              <w:rPr>
                <w:szCs w:val="24"/>
              </w:rPr>
            </w:pPr>
            <w:r>
              <w:rPr>
                <w:szCs w:val="24"/>
              </w:rPr>
              <w:t>31</w:t>
            </w:r>
          </w:p>
        </w:tc>
      </w:tr>
      <w:tr w:rsidR="00F377E5" w:rsidRPr="00D41148" w:rsidTr="000320A8">
        <w:tc>
          <w:tcPr>
            <w:tcW w:w="1577" w:type="dxa"/>
            <w:tcBorders>
              <w:top w:val="single" w:sz="6" w:space="0" w:color="auto"/>
              <w:left w:val="single" w:sz="12"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7-D</w:t>
            </w:r>
          </w:p>
        </w:tc>
        <w:tc>
          <w:tcPr>
            <w:tcW w:w="724"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15</w:t>
            </w:r>
          </w:p>
        </w:tc>
        <w:tc>
          <w:tcPr>
            <w:tcW w:w="910"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17</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85822" w:rsidRPr="00D41148" w:rsidRDefault="000320A8" w:rsidP="00C85822">
            <w:pPr>
              <w:tabs>
                <w:tab w:val="left" w:pos="426"/>
              </w:tabs>
              <w:spacing w:after="0"/>
              <w:jc w:val="both"/>
              <w:rPr>
                <w:szCs w:val="24"/>
              </w:rPr>
            </w:pPr>
            <w:r>
              <w:rPr>
                <w:szCs w:val="24"/>
              </w:rPr>
              <w:t>32</w:t>
            </w:r>
          </w:p>
        </w:tc>
        <w:tc>
          <w:tcPr>
            <w:tcW w:w="1926" w:type="dxa"/>
            <w:shd w:val="clear" w:color="auto" w:fill="auto"/>
          </w:tcPr>
          <w:p w:rsidR="00C85822" w:rsidRDefault="000320A8" w:rsidP="00C85822">
            <w:pPr>
              <w:tabs>
                <w:tab w:val="left" w:pos="426"/>
              </w:tabs>
              <w:spacing w:after="0"/>
              <w:jc w:val="both"/>
              <w:rPr>
                <w:szCs w:val="24"/>
              </w:rPr>
            </w:pPr>
            <w:r>
              <w:rPr>
                <w:szCs w:val="24"/>
              </w:rPr>
              <w:t>7</w:t>
            </w:r>
            <w:r w:rsidRPr="00865810">
              <w:rPr>
                <w:szCs w:val="24"/>
              </w:rPr>
              <w:t>.Sınıf Orta-Ağır Zihinsel/A</w:t>
            </w:r>
          </w:p>
        </w:tc>
        <w:tc>
          <w:tcPr>
            <w:tcW w:w="580" w:type="dxa"/>
            <w:shd w:val="clear" w:color="auto" w:fill="auto"/>
          </w:tcPr>
          <w:p w:rsidR="00C85822" w:rsidRDefault="000320A8" w:rsidP="00C85822">
            <w:pPr>
              <w:tabs>
                <w:tab w:val="left" w:pos="426"/>
              </w:tabs>
              <w:spacing w:after="0"/>
              <w:jc w:val="both"/>
              <w:rPr>
                <w:szCs w:val="24"/>
              </w:rPr>
            </w:pPr>
            <w:r>
              <w:rPr>
                <w:szCs w:val="24"/>
              </w:rPr>
              <w:t>1</w:t>
            </w:r>
          </w:p>
        </w:tc>
        <w:tc>
          <w:tcPr>
            <w:tcW w:w="1042" w:type="dxa"/>
            <w:shd w:val="clear" w:color="auto" w:fill="auto"/>
          </w:tcPr>
          <w:p w:rsidR="00C85822" w:rsidRDefault="000320A8" w:rsidP="00C85822">
            <w:pPr>
              <w:tabs>
                <w:tab w:val="left" w:pos="426"/>
              </w:tabs>
              <w:spacing w:after="0"/>
              <w:jc w:val="both"/>
              <w:rPr>
                <w:szCs w:val="24"/>
              </w:rPr>
            </w:pPr>
            <w:r>
              <w:rPr>
                <w:szCs w:val="24"/>
              </w:rPr>
              <w:t>1</w:t>
            </w:r>
          </w:p>
        </w:tc>
        <w:tc>
          <w:tcPr>
            <w:tcW w:w="1296" w:type="dxa"/>
            <w:tcBorders>
              <w:right w:val="single" w:sz="12" w:space="0" w:color="auto"/>
            </w:tcBorders>
            <w:shd w:val="clear" w:color="auto" w:fill="auto"/>
          </w:tcPr>
          <w:p w:rsidR="00C85822" w:rsidRDefault="000320A8" w:rsidP="00C85822">
            <w:pPr>
              <w:tabs>
                <w:tab w:val="left" w:pos="426"/>
              </w:tabs>
              <w:spacing w:after="0"/>
              <w:jc w:val="both"/>
              <w:rPr>
                <w:szCs w:val="24"/>
              </w:rPr>
            </w:pPr>
            <w:r>
              <w:rPr>
                <w:szCs w:val="24"/>
              </w:rPr>
              <w:t>2</w:t>
            </w:r>
          </w:p>
        </w:tc>
      </w:tr>
      <w:tr w:rsidR="00F377E5" w:rsidRPr="00D41148" w:rsidTr="000320A8">
        <w:tc>
          <w:tcPr>
            <w:tcW w:w="1577" w:type="dxa"/>
            <w:tcBorders>
              <w:top w:val="single" w:sz="6" w:space="0" w:color="auto"/>
              <w:left w:val="single" w:sz="12" w:space="0" w:color="auto"/>
              <w:bottom w:val="single" w:sz="6" w:space="0" w:color="auto"/>
              <w:right w:val="single" w:sz="6" w:space="0" w:color="auto"/>
            </w:tcBorders>
            <w:shd w:val="clear" w:color="auto" w:fill="auto"/>
          </w:tcPr>
          <w:p w:rsidR="00C85822" w:rsidRDefault="000320A8" w:rsidP="00C85822">
            <w:pPr>
              <w:tabs>
                <w:tab w:val="left" w:pos="426"/>
              </w:tabs>
              <w:spacing w:after="0"/>
              <w:jc w:val="both"/>
              <w:rPr>
                <w:szCs w:val="24"/>
              </w:rPr>
            </w:pPr>
            <w:r>
              <w:rPr>
                <w:szCs w:val="24"/>
              </w:rPr>
              <w:t>8-A</w:t>
            </w:r>
          </w:p>
        </w:tc>
        <w:tc>
          <w:tcPr>
            <w:tcW w:w="724" w:type="dxa"/>
            <w:tcBorders>
              <w:top w:val="single" w:sz="6" w:space="0" w:color="auto"/>
              <w:left w:val="single" w:sz="6" w:space="0" w:color="auto"/>
              <w:bottom w:val="single" w:sz="6" w:space="0" w:color="auto"/>
              <w:right w:val="single" w:sz="6" w:space="0" w:color="auto"/>
            </w:tcBorders>
            <w:shd w:val="clear" w:color="auto" w:fill="auto"/>
          </w:tcPr>
          <w:p w:rsidR="00C85822" w:rsidRDefault="000320A8" w:rsidP="00C85822">
            <w:pPr>
              <w:tabs>
                <w:tab w:val="left" w:pos="426"/>
              </w:tabs>
              <w:spacing w:after="0"/>
              <w:jc w:val="both"/>
              <w:rPr>
                <w:szCs w:val="24"/>
              </w:rPr>
            </w:pPr>
            <w:r>
              <w:rPr>
                <w:szCs w:val="24"/>
              </w:rPr>
              <w:t>9</w:t>
            </w:r>
          </w:p>
        </w:tc>
        <w:tc>
          <w:tcPr>
            <w:tcW w:w="910" w:type="dxa"/>
            <w:tcBorders>
              <w:top w:val="single" w:sz="6" w:space="0" w:color="auto"/>
              <w:left w:val="single" w:sz="6" w:space="0" w:color="auto"/>
              <w:bottom w:val="single" w:sz="6" w:space="0" w:color="auto"/>
              <w:right w:val="single" w:sz="6" w:space="0" w:color="auto"/>
            </w:tcBorders>
            <w:shd w:val="clear" w:color="auto" w:fill="auto"/>
          </w:tcPr>
          <w:p w:rsidR="00C85822" w:rsidRDefault="000320A8" w:rsidP="00C85822">
            <w:pPr>
              <w:tabs>
                <w:tab w:val="left" w:pos="426"/>
              </w:tabs>
              <w:spacing w:after="0"/>
              <w:jc w:val="both"/>
              <w:rPr>
                <w:szCs w:val="24"/>
              </w:rPr>
            </w:pPr>
            <w:r>
              <w:rPr>
                <w:szCs w:val="24"/>
              </w:rPr>
              <w:t>10</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85822" w:rsidRDefault="000320A8" w:rsidP="00C85822">
            <w:pPr>
              <w:tabs>
                <w:tab w:val="left" w:pos="426"/>
              </w:tabs>
              <w:spacing w:after="0"/>
              <w:jc w:val="both"/>
              <w:rPr>
                <w:szCs w:val="24"/>
              </w:rPr>
            </w:pPr>
            <w:r>
              <w:rPr>
                <w:szCs w:val="24"/>
              </w:rPr>
              <w:t>19</w:t>
            </w:r>
          </w:p>
        </w:tc>
        <w:tc>
          <w:tcPr>
            <w:tcW w:w="1926" w:type="dxa"/>
            <w:shd w:val="clear" w:color="auto" w:fill="auto"/>
          </w:tcPr>
          <w:p w:rsidR="00C85822" w:rsidRDefault="000320A8" w:rsidP="00C85822">
            <w:pPr>
              <w:tabs>
                <w:tab w:val="left" w:pos="426"/>
              </w:tabs>
              <w:spacing w:after="0"/>
              <w:jc w:val="both"/>
              <w:rPr>
                <w:szCs w:val="24"/>
              </w:rPr>
            </w:pPr>
            <w:r>
              <w:rPr>
                <w:szCs w:val="24"/>
              </w:rPr>
              <w:t>8-B</w:t>
            </w:r>
          </w:p>
        </w:tc>
        <w:tc>
          <w:tcPr>
            <w:tcW w:w="580" w:type="dxa"/>
            <w:shd w:val="clear" w:color="auto" w:fill="auto"/>
          </w:tcPr>
          <w:p w:rsidR="00C85822" w:rsidRDefault="000320A8" w:rsidP="00C85822">
            <w:pPr>
              <w:tabs>
                <w:tab w:val="left" w:pos="426"/>
              </w:tabs>
              <w:spacing w:after="0"/>
              <w:jc w:val="both"/>
              <w:rPr>
                <w:szCs w:val="24"/>
              </w:rPr>
            </w:pPr>
            <w:r>
              <w:rPr>
                <w:szCs w:val="24"/>
              </w:rPr>
              <w:t>10</w:t>
            </w:r>
          </w:p>
        </w:tc>
        <w:tc>
          <w:tcPr>
            <w:tcW w:w="1042" w:type="dxa"/>
            <w:shd w:val="clear" w:color="auto" w:fill="auto"/>
          </w:tcPr>
          <w:p w:rsidR="00C85822" w:rsidRDefault="000320A8" w:rsidP="00C85822">
            <w:pPr>
              <w:tabs>
                <w:tab w:val="left" w:pos="426"/>
              </w:tabs>
              <w:spacing w:after="0"/>
              <w:jc w:val="both"/>
              <w:rPr>
                <w:szCs w:val="24"/>
              </w:rPr>
            </w:pPr>
            <w:r>
              <w:rPr>
                <w:szCs w:val="24"/>
              </w:rPr>
              <w:t>9</w:t>
            </w:r>
          </w:p>
        </w:tc>
        <w:tc>
          <w:tcPr>
            <w:tcW w:w="1296" w:type="dxa"/>
            <w:tcBorders>
              <w:right w:val="single" w:sz="12" w:space="0" w:color="auto"/>
            </w:tcBorders>
            <w:shd w:val="clear" w:color="auto" w:fill="auto"/>
          </w:tcPr>
          <w:p w:rsidR="00C85822" w:rsidRDefault="000320A8" w:rsidP="00C85822">
            <w:pPr>
              <w:tabs>
                <w:tab w:val="left" w:pos="426"/>
              </w:tabs>
              <w:spacing w:after="0"/>
              <w:jc w:val="both"/>
              <w:rPr>
                <w:szCs w:val="24"/>
              </w:rPr>
            </w:pPr>
            <w:r>
              <w:rPr>
                <w:szCs w:val="24"/>
              </w:rPr>
              <w:t>19</w:t>
            </w:r>
          </w:p>
        </w:tc>
      </w:tr>
      <w:tr w:rsidR="00F377E5" w:rsidRPr="00D41148" w:rsidTr="000320A8">
        <w:tc>
          <w:tcPr>
            <w:tcW w:w="1577" w:type="dxa"/>
            <w:tcBorders>
              <w:top w:val="single" w:sz="6" w:space="0" w:color="auto"/>
              <w:left w:val="single" w:sz="12" w:space="0" w:color="auto"/>
              <w:bottom w:val="single" w:sz="6" w:space="0" w:color="auto"/>
              <w:right w:val="single" w:sz="6" w:space="0" w:color="auto"/>
            </w:tcBorders>
            <w:shd w:val="clear" w:color="auto" w:fill="auto"/>
          </w:tcPr>
          <w:p w:rsidR="00C85822" w:rsidRDefault="000320A8" w:rsidP="00C85822">
            <w:pPr>
              <w:tabs>
                <w:tab w:val="left" w:pos="426"/>
              </w:tabs>
              <w:spacing w:after="0"/>
              <w:jc w:val="both"/>
              <w:rPr>
                <w:szCs w:val="24"/>
              </w:rPr>
            </w:pPr>
            <w:r>
              <w:rPr>
                <w:szCs w:val="24"/>
              </w:rPr>
              <w:t>8-C</w:t>
            </w:r>
          </w:p>
        </w:tc>
        <w:tc>
          <w:tcPr>
            <w:tcW w:w="724" w:type="dxa"/>
            <w:tcBorders>
              <w:top w:val="single" w:sz="6" w:space="0" w:color="auto"/>
              <w:left w:val="single" w:sz="6" w:space="0" w:color="auto"/>
              <w:bottom w:val="single" w:sz="6" w:space="0" w:color="auto"/>
              <w:right w:val="single" w:sz="6" w:space="0" w:color="auto"/>
            </w:tcBorders>
            <w:shd w:val="clear" w:color="auto" w:fill="auto"/>
          </w:tcPr>
          <w:p w:rsidR="00C85822" w:rsidRDefault="000320A8" w:rsidP="00C85822">
            <w:pPr>
              <w:tabs>
                <w:tab w:val="left" w:pos="426"/>
              </w:tabs>
              <w:spacing w:after="0"/>
              <w:jc w:val="both"/>
              <w:rPr>
                <w:szCs w:val="24"/>
              </w:rPr>
            </w:pPr>
            <w:r>
              <w:rPr>
                <w:szCs w:val="24"/>
              </w:rPr>
              <w:t>10</w:t>
            </w:r>
          </w:p>
        </w:tc>
        <w:tc>
          <w:tcPr>
            <w:tcW w:w="910" w:type="dxa"/>
            <w:tcBorders>
              <w:top w:val="single" w:sz="6" w:space="0" w:color="auto"/>
              <w:left w:val="single" w:sz="6" w:space="0" w:color="auto"/>
              <w:bottom w:val="single" w:sz="6" w:space="0" w:color="auto"/>
              <w:right w:val="single" w:sz="6" w:space="0" w:color="auto"/>
            </w:tcBorders>
            <w:shd w:val="clear" w:color="auto" w:fill="auto"/>
          </w:tcPr>
          <w:p w:rsidR="00C85822" w:rsidRDefault="000320A8" w:rsidP="00C85822">
            <w:pPr>
              <w:tabs>
                <w:tab w:val="left" w:pos="426"/>
              </w:tabs>
              <w:spacing w:after="0"/>
              <w:jc w:val="both"/>
              <w:rPr>
                <w:szCs w:val="24"/>
              </w:rPr>
            </w:pPr>
            <w:r>
              <w:rPr>
                <w:szCs w:val="24"/>
              </w:rPr>
              <w:t>11</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85822" w:rsidRDefault="000320A8" w:rsidP="00C85822">
            <w:pPr>
              <w:tabs>
                <w:tab w:val="left" w:pos="426"/>
              </w:tabs>
              <w:spacing w:after="0"/>
              <w:jc w:val="both"/>
              <w:rPr>
                <w:szCs w:val="24"/>
              </w:rPr>
            </w:pPr>
            <w:r>
              <w:rPr>
                <w:szCs w:val="24"/>
              </w:rPr>
              <w:t>21</w:t>
            </w:r>
          </w:p>
        </w:tc>
        <w:tc>
          <w:tcPr>
            <w:tcW w:w="1926" w:type="dxa"/>
            <w:shd w:val="clear" w:color="auto" w:fill="auto"/>
          </w:tcPr>
          <w:p w:rsidR="00C85822" w:rsidRDefault="000320A8" w:rsidP="00C85822">
            <w:pPr>
              <w:tabs>
                <w:tab w:val="left" w:pos="426"/>
              </w:tabs>
              <w:spacing w:after="0"/>
              <w:jc w:val="both"/>
              <w:rPr>
                <w:szCs w:val="24"/>
              </w:rPr>
            </w:pPr>
            <w:r>
              <w:rPr>
                <w:szCs w:val="24"/>
              </w:rPr>
              <w:t>8-D</w:t>
            </w:r>
          </w:p>
        </w:tc>
        <w:tc>
          <w:tcPr>
            <w:tcW w:w="580" w:type="dxa"/>
            <w:shd w:val="clear" w:color="auto" w:fill="auto"/>
          </w:tcPr>
          <w:p w:rsidR="00C85822" w:rsidRDefault="000320A8" w:rsidP="00C85822">
            <w:pPr>
              <w:tabs>
                <w:tab w:val="left" w:pos="426"/>
              </w:tabs>
              <w:spacing w:after="0"/>
              <w:jc w:val="both"/>
              <w:rPr>
                <w:szCs w:val="24"/>
              </w:rPr>
            </w:pPr>
            <w:r>
              <w:rPr>
                <w:szCs w:val="24"/>
              </w:rPr>
              <w:t>9</w:t>
            </w:r>
          </w:p>
        </w:tc>
        <w:tc>
          <w:tcPr>
            <w:tcW w:w="1042" w:type="dxa"/>
            <w:shd w:val="clear" w:color="auto" w:fill="auto"/>
          </w:tcPr>
          <w:p w:rsidR="00C85822" w:rsidRDefault="000320A8" w:rsidP="00C85822">
            <w:pPr>
              <w:tabs>
                <w:tab w:val="left" w:pos="426"/>
              </w:tabs>
              <w:spacing w:after="0"/>
              <w:jc w:val="both"/>
              <w:rPr>
                <w:szCs w:val="24"/>
              </w:rPr>
            </w:pPr>
            <w:r>
              <w:rPr>
                <w:szCs w:val="24"/>
              </w:rPr>
              <w:t>12</w:t>
            </w:r>
          </w:p>
        </w:tc>
        <w:tc>
          <w:tcPr>
            <w:tcW w:w="1296" w:type="dxa"/>
            <w:tcBorders>
              <w:right w:val="single" w:sz="12" w:space="0" w:color="auto"/>
            </w:tcBorders>
            <w:shd w:val="clear" w:color="auto" w:fill="auto"/>
          </w:tcPr>
          <w:p w:rsidR="00C85822" w:rsidRDefault="000320A8" w:rsidP="00C85822">
            <w:pPr>
              <w:tabs>
                <w:tab w:val="left" w:pos="426"/>
              </w:tabs>
              <w:spacing w:after="0"/>
              <w:jc w:val="both"/>
              <w:rPr>
                <w:szCs w:val="24"/>
              </w:rPr>
            </w:pPr>
            <w:r>
              <w:rPr>
                <w:szCs w:val="24"/>
              </w:rPr>
              <w:t>21</w:t>
            </w:r>
          </w:p>
        </w:tc>
      </w:tr>
      <w:tr w:rsidR="00C85822" w:rsidRPr="00D41148" w:rsidTr="000320A8">
        <w:tc>
          <w:tcPr>
            <w:tcW w:w="1577" w:type="dxa"/>
            <w:tcBorders>
              <w:top w:val="single" w:sz="6" w:space="0" w:color="auto"/>
              <w:left w:val="single" w:sz="12" w:space="0" w:color="auto"/>
              <w:bottom w:val="single" w:sz="6" w:space="0" w:color="auto"/>
              <w:right w:val="single" w:sz="6" w:space="0" w:color="auto"/>
            </w:tcBorders>
            <w:shd w:val="clear" w:color="auto" w:fill="auto"/>
          </w:tcPr>
          <w:p w:rsidR="00C85822" w:rsidRDefault="000320A8" w:rsidP="00C85822">
            <w:pPr>
              <w:tabs>
                <w:tab w:val="left" w:pos="426"/>
              </w:tabs>
              <w:spacing w:after="0"/>
              <w:jc w:val="both"/>
              <w:rPr>
                <w:szCs w:val="24"/>
              </w:rPr>
            </w:pPr>
            <w:r>
              <w:rPr>
                <w:szCs w:val="24"/>
              </w:rPr>
              <w:t>8</w:t>
            </w:r>
            <w:r w:rsidRPr="00865810">
              <w:rPr>
                <w:szCs w:val="24"/>
              </w:rPr>
              <w:t>.Sınıf Orta-Ağır Zihinsel/A</w:t>
            </w:r>
          </w:p>
        </w:tc>
        <w:tc>
          <w:tcPr>
            <w:tcW w:w="724" w:type="dxa"/>
            <w:tcBorders>
              <w:top w:val="single" w:sz="6" w:space="0" w:color="auto"/>
              <w:left w:val="single" w:sz="6" w:space="0" w:color="auto"/>
              <w:bottom w:val="single" w:sz="6" w:space="0" w:color="auto"/>
              <w:right w:val="single" w:sz="6" w:space="0" w:color="auto"/>
            </w:tcBorders>
            <w:shd w:val="clear" w:color="auto" w:fill="auto"/>
          </w:tcPr>
          <w:p w:rsidR="00C85822" w:rsidRDefault="000320A8" w:rsidP="00C85822">
            <w:pPr>
              <w:tabs>
                <w:tab w:val="left" w:pos="426"/>
              </w:tabs>
              <w:spacing w:after="0"/>
              <w:jc w:val="both"/>
              <w:rPr>
                <w:szCs w:val="24"/>
              </w:rPr>
            </w:pPr>
            <w:r>
              <w:rPr>
                <w:szCs w:val="24"/>
              </w:rPr>
              <w:t>2</w:t>
            </w:r>
          </w:p>
        </w:tc>
        <w:tc>
          <w:tcPr>
            <w:tcW w:w="910" w:type="dxa"/>
            <w:tcBorders>
              <w:top w:val="single" w:sz="6" w:space="0" w:color="auto"/>
              <w:left w:val="single" w:sz="6" w:space="0" w:color="auto"/>
              <w:bottom w:val="single" w:sz="6" w:space="0" w:color="auto"/>
              <w:right w:val="single" w:sz="6" w:space="0" w:color="auto"/>
            </w:tcBorders>
            <w:shd w:val="clear" w:color="auto" w:fill="auto"/>
          </w:tcPr>
          <w:p w:rsidR="00C85822" w:rsidRDefault="000320A8" w:rsidP="00C85822">
            <w:pPr>
              <w:tabs>
                <w:tab w:val="left" w:pos="426"/>
              </w:tabs>
              <w:spacing w:after="0"/>
              <w:jc w:val="both"/>
              <w:rPr>
                <w:szCs w:val="24"/>
              </w:rPr>
            </w:pPr>
            <w:r>
              <w:rPr>
                <w:szCs w:val="24"/>
              </w:rPr>
              <w:t>1</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85822" w:rsidRDefault="000320A8" w:rsidP="00C85822">
            <w:pPr>
              <w:tabs>
                <w:tab w:val="left" w:pos="426"/>
              </w:tabs>
              <w:spacing w:after="0"/>
              <w:jc w:val="both"/>
              <w:rPr>
                <w:szCs w:val="24"/>
              </w:rPr>
            </w:pPr>
            <w:r>
              <w:rPr>
                <w:szCs w:val="24"/>
              </w:rPr>
              <w:t>3</w:t>
            </w:r>
          </w:p>
        </w:tc>
        <w:tc>
          <w:tcPr>
            <w:tcW w:w="1926" w:type="dxa"/>
            <w:tcBorders>
              <w:top w:val="single" w:sz="6" w:space="0" w:color="auto"/>
              <w:left w:val="single" w:sz="12" w:space="0" w:color="auto"/>
              <w:bottom w:val="single" w:sz="6" w:space="0" w:color="auto"/>
              <w:right w:val="single" w:sz="6" w:space="0" w:color="auto"/>
            </w:tcBorders>
            <w:shd w:val="clear" w:color="auto" w:fill="auto"/>
          </w:tcPr>
          <w:p w:rsidR="00C85822" w:rsidRDefault="00C85822" w:rsidP="00C85822">
            <w:pPr>
              <w:tabs>
                <w:tab w:val="left" w:pos="426"/>
              </w:tabs>
              <w:spacing w:after="0"/>
              <w:jc w:val="both"/>
              <w:rPr>
                <w:szCs w:val="24"/>
              </w:rPr>
            </w:pPr>
          </w:p>
        </w:tc>
        <w:tc>
          <w:tcPr>
            <w:tcW w:w="580" w:type="dxa"/>
            <w:tcBorders>
              <w:top w:val="single" w:sz="6" w:space="0" w:color="auto"/>
              <w:left w:val="single" w:sz="6" w:space="0" w:color="auto"/>
              <w:bottom w:val="single" w:sz="6" w:space="0" w:color="auto"/>
              <w:right w:val="single" w:sz="6" w:space="0" w:color="auto"/>
            </w:tcBorders>
            <w:shd w:val="clear" w:color="auto" w:fill="auto"/>
          </w:tcPr>
          <w:p w:rsidR="00C85822" w:rsidRDefault="00C85822" w:rsidP="00C85822">
            <w:pPr>
              <w:tabs>
                <w:tab w:val="left" w:pos="426"/>
              </w:tabs>
              <w:spacing w:after="0"/>
              <w:jc w:val="both"/>
              <w:rPr>
                <w:szCs w:val="24"/>
              </w:rPr>
            </w:pPr>
          </w:p>
        </w:tc>
        <w:tc>
          <w:tcPr>
            <w:tcW w:w="1042" w:type="dxa"/>
            <w:tcBorders>
              <w:top w:val="single" w:sz="6" w:space="0" w:color="auto"/>
              <w:left w:val="single" w:sz="6" w:space="0" w:color="auto"/>
              <w:bottom w:val="single" w:sz="6" w:space="0" w:color="auto"/>
              <w:right w:val="single" w:sz="6" w:space="0" w:color="auto"/>
            </w:tcBorders>
            <w:shd w:val="clear" w:color="auto" w:fill="auto"/>
          </w:tcPr>
          <w:p w:rsidR="00C85822" w:rsidRDefault="00C85822" w:rsidP="00C85822">
            <w:pPr>
              <w:tabs>
                <w:tab w:val="left" w:pos="426"/>
              </w:tabs>
              <w:spacing w:after="0"/>
              <w:jc w:val="both"/>
              <w:rPr>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auto"/>
          </w:tcPr>
          <w:p w:rsidR="00C85822" w:rsidRDefault="00C85822" w:rsidP="00C85822">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9C6C05" w:rsidRDefault="000320A8" w:rsidP="009C6C05">
      <w:pPr>
        <w:pStyle w:val="Balk3"/>
      </w:pPr>
      <w:r>
        <w:br w:type="page"/>
      </w:r>
      <w:r w:rsidR="009C6C05">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1411"/>
        <w:gridCol w:w="2964"/>
        <w:gridCol w:w="1586"/>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865810" w:rsidP="009C6C05">
            <w:r>
              <w:t>20</w:t>
            </w:r>
          </w:p>
        </w:tc>
        <w:tc>
          <w:tcPr>
            <w:tcW w:w="4715" w:type="dxa"/>
            <w:shd w:val="clear" w:color="auto" w:fill="auto"/>
          </w:tcPr>
          <w:p w:rsidR="009C6C05" w:rsidRDefault="009C6C05" w:rsidP="009C6C05">
            <w:r>
              <w:t>TV Sayısı</w:t>
            </w:r>
          </w:p>
        </w:tc>
        <w:tc>
          <w:tcPr>
            <w:tcW w:w="2358" w:type="dxa"/>
            <w:shd w:val="clear" w:color="auto" w:fill="auto"/>
          </w:tcPr>
          <w:p w:rsidR="009C6C05" w:rsidRDefault="00F377E5" w:rsidP="009C6C05">
            <w:r>
              <w:t>4</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140A09" w:rsidP="009C6C05">
            <w:r>
              <w:t>6</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140A09" w:rsidP="009C6C05">
            <w:r>
              <w:t>6</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140A09" w:rsidP="009C6C05">
            <w:r>
              <w:t>2</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140A09"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140A09"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F377E5" w:rsidP="00F377E5">
            <w:r>
              <w:t>50 mbps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523DF2" w:rsidRDefault="00523DF2" w:rsidP="009C6C05"/>
    <w:p w:rsidR="006A25C2" w:rsidRPr="00EA4F48" w:rsidRDefault="00F377E5" w:rsidP="00523DF2">
      <w:pPr>
        <w:rPr>
          <w:b/>
        </w:rPr>
      </w:pPr>
      <w:r w:rsidRPr="00EA4F48">
        <w:rPr>
          <w:b/>
        </w:rPr>
        <w:t>Gelir ve Gider Bilgisi</w:t>
      </w:r>
    </w:p>
    <w:p w:rsidR="00F377E5" w:rsidRDefault="00F377E5" w:rsidP="00523DF2"/>
    <w:p w:rsidR="00F377E5" w:rsidRPr="00F377E5" w:rsidRDefault="00F377E5" w:rsidP="00F377E5">
      <w:pPr>
        <w:ind w:firstLine="708"/>
      </w:pPr>
      <w:r w:rsidRPr="00F377E5">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F377E5" w:rsidRPr="00F377E5" w:rsidTr="0051521F">
        <w:tc>
          <w:tcPr>
            <w:tcW w:w="2357" w:type="dxa"/>
            <w:shd w:val="clear" w:color="auto" w:fill="auto"/>
          </w:tcPr>
          <w:p w:rsidR="00F377E5" w:rsidRPr="00F377E5" w:rsidRDefault="00F377E5" w:rsidP="00F377E5">
            <w:pPr>
              <w:rPr>
                <w:b/>
              </w:rPr>
            </w:pPr>
            <w:r w:rsidRPr="00F377E5">
              <w:rPr>
                <w:b/>
              </w:rPr>
              <w:t>Yıllar</w:t>
            </w:r>
          </w:p>
        </w:tc>
        <w:tc>
          <w:tcPr>
            <w:tcW w:w="2357" w:type="dxa"/>
            <w:shd w:val="clear" w:color="auto" w:fill="auto"/>
          </w:tcPr>
          <w:p w:rsidR="00F377E5" w:rsidRPr="00F377E5" w:rsidRDefault="00F377E5" w:rsidP="00F377E5">
            <w:pPr>
              <w:rPr>
                <w:b/>
              </w:rPr>
            </w:pPr>
            <w:r w:rsidRPr="00F377E5">
              <w:rPr>
                <w:b/>
              </w:rPr>
              <w:t>Gelir Miktarı</w:t>
            </w:r>
          </w:p>
        </w:tc>
        <w:tc>
          <w:tcPr>
            <w:tcW w:w="2357" w:type="dxa"/>
            <w:shd w:val="clear" w:color="auto" w:fill="auto"/>
          </w:tcPr>
          <w:p w:rsidR="00F377E5" w:rsidRPr="00F377E5" w:rsidRDefault="00F377E5" w:rsidP="00F377E5">
            <w:pPr>
              <w:rPr>
                <w:b/>
              </w:rPr>
            </w:pPr>
            <w:r w:rsidRPr="00F377E5">
              <w:rPr>
                <w:b/>
              </w:rPr>
              <w:t>Gider Miktarı</w:t>
            </w:r>
          </w:p>
        </w:tc>
      </w:tr>
      <w:tr w:rsidR="00F377E5" w:rsidRPr="00F377E5" w:rsidTr="0051521F">
        <w:tc>
          <w:tcPr>
            <w:tcW w:w="2357" w:type="dxa"/>
            <w:shd w:val="clear" w:color="auto" w:fill="auto"/>
          </w:tcPr>
          <w:p w:rsidR="00F377E5" w:rsidRPr="00F377E5" w:rsidRDefault="00931F7A" w:rsidP="00F377E5">
            <w:r>
              <w:t>2019</w:t>
            </w:r>
          </w:p>
        </w:tc>
        <w:tc>
          <w:tcPr>
            <w:tcW w:w="2357" w:type="dxa"/>
            <w:shd w:val="clear" w:color="auto" w:fill="auto"/>
          </w:tcPr>
          <w:p w:rsidR="00F377E5" w:rsidRPr="00F377E5" w:rsidRDefault="00931F7A" w:rsidP="00F377E5">
            <w:r>
              <w:t>24.000</w:t>
            </w:r>
          </w:p>
        </w:tc>
        <w:tc>
          <w:tcPr>
            <w:tcW w:w="2357" w:type="dxa"/>
            <w:shd w:val="clear" w:color="auto" w:fill="auto"/>
          </w:tcPr>
          <w:p w:rsidR="00F377E5" w:rsidRPr="00F377E5" w:rsidRDefault="00931F7A" w:rsidP="00F377E5">
            <w:r>
              <w:t>26.000</w:t>
            </w:r>
          </w:p>
        </w:tc>
      </w:tr>
      <w:tr w:rsidR="00F377E5" w:rsidRPr="00F377E5" w:rsidTr="0051521F">
        <w:tc>
          <w:tcPr>
            <w:tcW w:w="2357" w:type="dxa"/>
            <w:shd w:val="clear" w:color="auto" w:fill="auto"/>
          </w:tcPr>
          <w:p w:rsidR="00F377E5" w:rsidRPr="00F377E5" w:rsidRDefault="00931F7A" w:rsidP="00F377E5">
            <w:r>
              <w:t>2020</w:t>
            </w:r>
          </w:p>
        </w:tc>
        <w:tc>
          <w:tcPr>
            <w:tcW w:w="2357" w:type="dxa"/>
            <w:shd w:val="clear" w:color="auto" w:fill="auto"/>
          </w:tcPr>
          <w:p w:rsidR="00F377E5" w:rsidRPr="00F377E5" w:rsidRDefault="00931F7A" w:rsidP="00F377E5">
            <w:r>
              <w:t>28.000</w:t>
            </w:r>
          </w:p>
        </w:tc>
        <w:tc>
          <w:tcPr>
            <w:tcW w:w="2357" w:type="dxa"/>
            <w:shd w:val="clear" w:color="auto" w:fill="auto"/>
          </w:tcPr>
          <w:p w:rsidR="00F377E5" w:rsidRPr="00F377E5" w:rsidRDefault="00931F7A" w:rsidP="00F377E5">
            <w:r>
              <w:t>28.000</w:t>
            </w:r>
          </w:p>
        </w:tc>
      </w:tr>
      <w:tr w:rsidR="00F377E5" w:rsidRPr="00F377E5" w:rsidTr="0051521F">
        <w:tc>
          <w:tcPr>
            <w:tcW w:w="2357" w:type="dxa"/>
            <w:shd w:val="clear" w:color="auto" w:fill="auto"/>
          </w:tcPr>
          <w:p w:rsidR="00F377E5" w:rsidRPr="00F377E5" w:rsidRDefault="00931F7A" w:rsidP="00F377E5">
            <w:r>
              <w:t>2021</w:t>
            </w:r>
          </w:p>
        </w:tc>
        <w:tc>
          <w:tcPr>
            <w:tcW w:w="2357" w:type="dxa"/>
            <w:shd w:val="clear" w:color="auto" w:fill="auto"/>
          </w:tcPr>
          <w:p w:rsidR="00F377E5" w:rsidRPr="00F377E5" w:rsidRDefault="00931F7A" w:rsidP="00F377E5">
            <w:r>
              <w:t>30.000</w:t>
            </w:r>
          </w:p>
        </w:tc>
        <w:tc>
          <w:tcPr>
            <w:tcW w:w="2357" w:type="dxa"/>
            <w:shd w:val="clear" w:color="auto" w:fill="auto"/>
          </w:tcPr>
          <w:p w:rsidR="00F377E5" w:rsidRPr="00F377E5" w:rsidRDefault="00931F7A" w:rsidP="00F377E5">
            <w:r>
              <w:t>30.000</w:t>
            </w:r>
          </w:p>
        </w:tc>
      </w:tr>
      <w:tr w:rsidR="00F377E5" w:rsidRPr="00F377E5" w:rsidTr="0051521F">
        <w:tc>
          <w:tcPr>
            <w:tcW w:w="2357" w:type="dxa"/>
            <w:shd w:val="clear" w:color="auto" w:fill="auto"/>
          </w:tcPr>
          <w:p w:rsidR="00F377E5" w:rsidRDefault="00931F7A" w:rsidP="00F377E5">
            <w:r>
              <w:t>2022</w:t>
            </w:r>
          </w:p>
        </w:tc>
        <w:tc>
          <w:tcPr>
            <w:tcW w:w="2357" w:type="dxa"/>
            <w:shd w:val="clear" w:color="auto" w:fill="auto"/>
          </w:tcPr>
          <w:p w:rsidR="00F377E5" w:rsidRPr="00F377E5" w:rsidRDefault="00931F7A" w:rsidP="00F377E5">
            <w:r>
              <w:t>32.000</w:t>
            </w:r>
          </w:p>
        </w:tc>
        <w:tc>
          <w:tcPr>
            <w:tcW w:w="2357" w:type="dxa"/>
            <w:shd w:val="clear" w:color="auto" w:fill="auto"/>
          </w:tcPr>
          <w:p w:rsidR="00F377E5" w:rsidRPr="00F377E5" w:rsidRDefault="00931F7A" w:rsidP="00F377E5">
            <w:r>
              <w:t>32.000</w:t>
            </w:r>
          </w:p>
        </w:tc>
      </w:tr>
      <w:tr w:rsidR="00931F7A" w:rsidRPr="00F377E5" w:rsidTr="0051521F">
        <w:tc>
          <w:tcPr>
            <w:tcW w:w="2357" w:type="dxa"/>
            <w:shd w:val="clear" w:color="auto" w:fill="auto"/>
          </w:tcPr>
          <w:p w:rsidR="00931F7A" w:rsidRDefault="00931F7A" w:rsidP="00F377E5">
            <w:r>
              <w:t>2023</w:t>
            </w:r>
          </w:p>
        </w:tc>
        <w:tc>
          <w:tcPr>
            <w:tcW w:w="2357" w:type="dxa"/>
            <w:shd w:val="clear" w:color="auto" w:fill="auto"/>
          </w:tcPr>
          <w:p w:rsidR="00931F7A" w:rsidRDefault="00931F7A" w:rsidP="00F377E5">
            <w:r>
              <w:t>34.000</w:t>
            </w:r>
          </w:p>
        </w:tc>
        <w:tc>
          <w:tcPr>
            <w:tcW w:w="2357" w:type="dxa"/>
            <w:shd w:val="clear" w:color="auto" w:fill="auto"/>
          </w:tcPr>
          <w:p w:rsidR="00931F7A" w:rsidRDefault="00931F7A" w:rsidP="00F377E5">
            <w:r>
              <w:t>34.000</w:t>
            </w:r>
          </w:p>
        </w:tc>
      </w:tr>
    </w:tbl>
    <w:p w:rsidR="00F377E5" w:rsidRDefault="00F377E5" w:rsidP="00523DF2">
      <w:pPr>
        <w:sectPr w:rsidR="00F377E5" w:rsidSect="002E72C0">
          <w:pgSz w:w="11906" w:h="16838"/>
          <w:pgMar w:top="1134" w:right="1418" w:bottom="1134" w:left="1418" w:header="709" w:footer="709" w:gutter="0"/>
          <w:pgNumType w:start="1"/>
          <w:cols w:space="720"/>
          <w:docGrid w:linePitch="360"/>
        </w:sectPr>
      </w:pPr>
    </w:p>
    <w:p w:rsidR="003C7244" w:rsidRPr="00EA4F48" w:rsidRDefault="003C7244" w:rsidP="002C1B84">
      <w:pPr>
        <w:pStyle w:val="Balk1"/>
        <w:rPr>
          <w:szCs w:val="24"/>
        </w:rPr>
      </w:pPr>
      <w:bookmarkStart w:id="21" w:name="_Toc4754500"/>
      <w:bookmarkStart w:id="22" w:name="_Toc416085140"/>
      <w:r w:rsidRPr="00EA4F48">
        <w:t>PAYDAŞ ANALİZİ</w:t>
      </w:r>
      <w:bookmarkEnd w:id="21"/>
    </w:p>
    <w:p w:rsidR="00B21A33" w:rsidRDefault="001950FD" w:rsidP="001950FD">
      <w:pPr>
        <w:ind w:firstLine="708"/>
        <w:jc w:val="both"/>
      </w:pPr>
      <w:r>
        <w:rPr>
          <w:noProof/>
          <w:szCs w:val="24"/>
        </w:rPr>
        <w:t>Şehit Adnan Saka</w:t>
      </w:r>
      <w:r w:rsidRPr="001950FD">
        <w:rPr>
          <w:noProof/>
          <w:szCs w:val="24"/>
        </w:rPr>
        <w:t xml:space="preserve"> Ortaokulu</w:t>
      </w:r>
      <w:r>
        <w:rPr>
          <w:noProof/>
          <w:szCs w:val="24"/>
        </w:rPr>
        <w:t xml:space="preserve"> </w:t>
      </w:r>
      <w:r w:rsidRPr="001950FD">
        <w:rPr>
          <w:noProof/>
          <w:szCs w:val="24"/>
        </w:rPr>
        <w:t>Stratejik Planlama Ekibi o</w:t>
      </w:r>
      <w:r>
        <w:rPr>
          <w:noProof/>
          <w:szCs w:val="24"/>
        </w:rPr>
        <w:t>larak planımızın hazırlanması aşamasında katılımcı bir yapı oluş</w:t>
      </w:r>
      <w:r w:rsidRPr="001950FD">
        <w:rPr>
          <w:noProof/>
          <w:szCs w:val="24"/>
        </w:rPr>
        <w:t>tur</w:t>
      </w:r>
      <w:r>
        <w:rPr>
          <w:noProof/>
          <w:szCs w:val="24"/>
        </w:rPr>
        <w:t>mak için ilgili tarafların görüş</w:t>
      </w:r>
      <w:r w:rsidRPr="001950FD">
        <w:rPr>
          <w:noProof/>
          <w:szCs w:val="24"/>
        </w:rPr>
        <w:t>lerinin alınması ve plana</w:t>
      </w:r>
      <w:r>
        <w:rPr>
          <w:noProof/>
          <w:szCs w:val="24"/>
        </w:rPr>
        <w:t xml:space="preserve"> dahil edilmesi gerekli görülmüş ve bu amaçla paydaş analizi çalışması yapılmış</w:t>
      </w:r>
      <w:r w:rsidRPr="001950FD">
        <w:rPr>
          <w:noProof/>
          <w:szCs w:val="24"/>
        </w:rPr>
        <w:t>tır. Ekibimiz tarafından iç ve dı</w:t>
      </w:r>
      <w:r>
        <w:rPr>
          <w:noProof/>
          <w:szCs w:val="24"/>
        </w:rPr>
        <w:t>ş paydaşlar belirlenmiş</w:t>
      </w:r>
      <w:r w:rsidRPr="001950FD">
        <w:rPr>
          <w:noProof/>
          <w:szCs w:val="24"/>
        </w:rPr>
        <w:t>, bunların</w:t>
      </w:r>
      <w:r>
        <w:rPr>
          <w:noProof/>
          <w:szCs w:val="24"/>
        </w:rPr>
        <w:t xml:space="preserve"> önceliklerinin tespiti yapılmıştır. Paydaş görüş</w:t>
      </w:r>
      <w:r w:rsidRPr="001950FD">
        <w:rPr>
          <w:noProof/>
          <w:szCs w:val="24"/>
        </w:rPr>
        <w:t xml:space="preserve"> ve beklentileri</w:t>
      </w:r>
      <w:r>
        <w:rPr>
          <w:noProof/>
          <w:szCs w:val="24"/>
        </w:rPr>
        <w:t xml:space="preserve"> SWOT (GZFT)Analizi Formu, </w:t>
      </w:r>
      <w:r w:rsidR="00087808" w:rsidRPr="00087808">
        <w:rPr>
          <w:noProof/>
          <w:szCs w:val="24"/>
        </w:rPr>
        <w:t>öğretmen görüş ve değerlendirmeleri</w:t>
      </w:r>
      <w:r w:rsidR="00087808">
        <w:rPr>
          <w:noProof/>
          <w:szCs w:val="24"/>
        </w:rPr>
        <w:t xml:space="preserve"> anket formu, </w:t>
      </w:r>
      <w:r w:rsidR="00087808" w:rsidRPr="00087808">
        <w:rPr>
          <w:noProof/>
          <w:szCs w:val="24"/>
        </w:rPr>
        <w:t xml:space="preserve"> </w:t>
      </w:r>
      <w:r w:rsidR="00087808">
        <w:rPr>
          <w:noProof/>
          <w:szCs w:val="24"/>
        </w:rPr>
        <w:t xml:space="preserve">öğrenci </w:t>
      </w:r>
      <w:r w:rsidR="00087808" w:rsidRPr="00087808">
        <w:rPr>
          <w:noProof/>
          <w:szCs w:val="24"/>
        </w:rPr>
        <w:t>görüş ve değerlendirmeleri</w:t>
      </w:r>
      <w:r w:rsidR="00087808">
        <w:rPr>
          <w:noProof/>
          <w:szCs w:val="24"/>
        </w:rPr>
        <w:t xml:space="preserve"> anket formu ve veli </w:t>
      </w:r>
      <w:r w:rsidR="00087808" w:rsidRPr="00087808">
        <w:rPr>
          <w:noProof/>
          <w:szCs w:val="24"/>
        </w:rPr>
        <w:t>görüş ve değerlendirmeleri</w:t>
      </w:r>
      <w:r w:rsidR="00087808">
        <w:rPr>
          <w:noProof/>
          <w:szCs w:val="24"/>
        </w:rPr>
        <w:t xml:space="preserve"> anket formu </w:t>
      </w:r>
      <w:r w:rsidRPr="001950FD">
        <w:rPr>
          <w:noProof/>
          <w:szCs w:val="24"/>
        </w:rPr>
        <w:t>kullanılmaktadır. Aynı zamanda öğretmenler kurulu toplantıları, Zümre topla</w:t>
      </w:r>
      <w:r>
        <w:rPr>
          <w:noProof/>
          <w:szCs w:val="24"/>
        </w:rPr>
        <w:t>ntıları gibi toplantılarla görüş</w:t>
      </w:r>
      <w:r w:rsidRPr="001950FD">
        <w:rPr>
          <w:noProof/>
          <w:szCs w:val="24"/>
        </w:rPr>
        <w:t xml:space="preserve"> ve beklentiler tutanakla tespit edilmekte okulumuz bünyesinde değerlendirilme</w:t>
      </w:r>
      <w:r>
        <w:rPr>
          <w:noProof/>
          <w:szCs w:val="24"/>
        </w:rPr>
        <w:t>ktedir.Milli Eğitim Bakanlığı, İ</w:t>
      </w:r>
      <w:r w:rsidRPr="001950FD">
        <w:rPr>
          <w:noProof/>
          <w:szCs w:val="24"/>
        </w:rPr>
        <w:t>l Milli Eğitim Müdürlüğü, Okullar, Yöneticiler, Öğretmenler, Özel Öğretim Kurumları, Öğrenciler, Okul Aile Birliği</w:t>
      </w:r>
      <w:r>
        <w:rPr>
          <w:noProof/>
          <w:szCs w:val="24"/>
        </w:rPr>
        <w:t>, Memur ve Hizmetli, Belediye, İ</w:t>
      </w:r>
      <w:r w:rsidRPr="001950FD">
        <w:rPr>
          <w:noProof/>
          <w:szCs w:val="24"/>
        </w:rPr>
        <w:t>l</w:t>
      </w:r>
      <w:r>
        <w:rPr>
          <w:noProof/>
          <w:szCs w:val="24"/>
        </w:rPr>
        <w:t xml:space="preserve"> </w:t>
      </w:r>
      <w:r w:rsidRPr="001950FD">
        <w:rPr>
          <w:noProof/>
          <w:szCs w:val="24"/>
        </w:rPr>
        <w:t>Sağlık Müdürlüğü, Meslek Odaları, Sendikalar,</w:t>
      </w:r>
      <w:r>
        <w:rPr>
          <w:noProof/>
          <w:szCs w:val="24"/>
        </w:rPr>
        <w:t xml:space="preserve"> Vakıflar, Muhtarlıklar, Tarım İl Müdürlüğü, Sivil Savunma İ</w:t>
      </w:r>
      <w:r w:rsidRPr="001950FD">
        <w:rPr>
          <w:noProof/>
          <w:szCs w:val="24"/>
        </w:rPr>
        <w:t>l Müdürlüğü, Medya...vb.</w:t>
      </w:r>
    </w:p>
    <w:p w:rsidR="00B21A33" w:rsidRDefault="00B21A33" w:rsidP="00B21A33">
      <w:pPr>
        <w:jc w:val="both"/>
      </w:pPr>
    </w:p>
    <w:p w:rsidR="00B21A33" w:rsidRDefault="000320A8" w:rsidP="00B21A33">
      <w:pPr>
        <w:jc w:val="both"/>
      </w:pPr>
      <w:r>
        <w:br w:type="page"/>
      </w:r>
      <w:r w:rsidR="00B21A33">
        <w:t xml:space="preserve">Paydaş anketlerine ilişkin ortaya çıkan temel sonuçlara altta yer </w:t>
      </w:r>
      <w:r w:rsidR="00F377E5">
        <w:t>verilmiştir:</w:t>
      </w:r>
      <w:r w:rsidR="00B21A33">
        <w:t xml:space="preserve"> </w:t>
      </w:r>
    </w:p>
    <w:p w:rsidR="00373590" w:rsidRDefault="00373590" w:rsidP="002C1B84">
      <w:pPr>
        <w:pStyle w:val="Balk2"/>
      </w:pPr>
      <w:bookmarkStart w:id="23" w:name="_Toc4754501"/>
      <w:r>
        <w:t>Öğrenci Anketi Sonuçları:</w:t>
      </w:r>
      <w:bookmarkEnd w:id="23"/>
    </w:p>
    <w:p w:rsidR="00087808" w:rsidRPr="00087808" w:rsidRDefault="00087808" w:rsidP="00087808">
      <w:pPr>
        <w:rPr>
          <w:lang w:val="x-none" w:eastAsia="x-none"/>
        </w:rPr>
      </w:pPr>
      <w:r>
        <w:rPr>
          <w:lang w:eastAsia="x-none"/>
        </w:rPr>
        <w:t>ÖĞRENCİ</w:t>
      </w:r>
      <w:r>
        <w:rPr>
          <w:lang w:val="x-none" w:eastAsia="x-none"/>
        </w:rPr>
        <w:t xml:space="preserve"> </w:t>
      </w:r>
      <w:r w:rsidRPr="00087808">
        <w:rPr>
          <w:lang w:val="x-none" w:eastAsia="x-none"/>
        </w:rPr>
        <w:t>GÖRÜŞ VE DEĞERLENDİRMELERİ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5374"/>
        <w:gridCol w:w="835"/>
        <w:gridCol w:w="563"/>
        <w:gridCol w:w="563"/>
        <w:gridCol w:w="697"/>
        <w:gridCol w:w="529"/>
      </w:tblGrid>
      <w:tr w:rsidR="00D52672" w:rsidRPr="000320A8" w:rsidTr="000320A8">
        <w:trPr>
          <w:cantSplit/>
          <w:trHeight w:val="1719"/>
        </w:trPr>
        <w:tc>
          <w:tcPr>
            <w:tcW w:w="498" w:type="dxa"/>
            <w:shd w:val="clear" w:color="auto" w:fill="auto"/>
            <w:textDirection w:val="btLr"/>
          </w:tcPr>
          <w:p w:rsidR="00F377E5" w:rsidRPr="000320A8" w:rsidRDefault="000320A8" w:rsidP="000320A8">
            <w:pPr>
              <w:pStyle w:val="AralkYok"/>
              <w:rPr>
                <w:rFonts w:ascii="Times New Roman" w:hAnsi="Times New Roman"/>
                <w:sz w:val="24"/>
                <w:szCs w:val="24"/>
              </w:rPr>
            </w:pPr>
            <w:r w:rsidRPr="000320A8">
              <w:rPr>
                <w:rFonts w:ascii="Times New Roman" w:hAnsi="Times New Roman"/>
                <w:sz w:val="24"/>
                <w:szCs w:val="24"/>
              </w:rPr>
              <w:t>S. No</w:t>
            </w:r>
          </w:p>
        </w:tc>
        <w:tc>
          <w:tcPr>
            <w:tcW w:w="5564" w:type="dxa"/>
            <w:shd w:val="clear" w:color="auto" w:fill="auto"/>
            <w:textDirection w:val="btLr"/>
          </w:tcPr>
          <w:p w:rsidR="00F377E5" w:rsidRPr="000320A8" w:rsidRDefault="000320A8" w:rsidP="000320A8">
            <w:pPr>
              <w:pStyle w:val="AralkYok"/>
              <w:rPr>
                <w:rFonts w:ascii="Times New Roman" w:hAnsi="Times New Roman"/>
                <w:sz w:val="24"/>
                <w:szCs w:val="24"/>
              </w:rPr>
            </w:pPr>
            <w:r w:rsidRPr="000320A8">
              <w:rPr>
                <w:rFonts w:ascii="Times New Roman" w:hAnsi="Times New Roman"/>
                <w:sz w:val="24"/>
                <w:szCs w:val="24"/>
              </w:rPr>
              <w:t>Soru Maddesi</w:t>
            </w:r>
          </w:p>
        </w:tc>
        <w:tc>
          <w:tcPr>
            <w:tcW w:w="850" w:type="dxa"/>
            <w:shd w:val="clear" w:color="auto" w:fill="auto"/>
            <w:textDirection w:val="btLr"/>
          </w:tcPr>
          <w:p w:rsidR="00F377E5" w:rsidRPr="000320A8" w:rsidRDefault="000320A8" w:rsidP="000320A8">
            <w:pPr>
              <w:pStyle w:val="AralkYok"/>
              <w:rPr>
                <w:rFonts w:ascii="Times New Roman" w:hAnsi="Times New Roman"/>
                <w:sz w:val="24"/>
                <w:szCs w:val="24"/>
              </w:rPr>
            </w:pPr>
            <w:r w:rsidRPr="000320A8">
              <w:rPr>
                <w:rFonts w:ascii="Times New Roman" w:hAnsi="Times New Roman"/>
                <w:sz w:val="24"/>
                <w:szCs w:val="24"/>
              </w:rPr>
              <w:t>Kesinlikle Katılıyorum</w:t>
            </w:r>
          </w:p>
        </w:tc>
        <w:tc>
          <w:tcPr>
            <w:tcW w:w="567" w:type="dxa"/>
            <w:shd w:val="clear" w:color="auto" w:fill="auto"/>
            <w:textDirection w:val="btLr"/>
          </w:tcPr>
          <w:p w:rsidR="00F377E5" w:rsidRPr="000320A8" w:rsidRDefault="000320A8" w:rsidP="000320A8">
            <w:pPr>
              <w:pStyle w:val="AralkYok"/>
              <w:rPr>
                <w:rFonts w:ascii="Times New Roman" w:hAnsi="Times New Roman"/>
                <w:sz w:val="24"/>
                <w:szCs w:val="24"/>
              </w:rPr>
            </w:pPr>
            <w:r w:rsidRPr="000320A8">
              <w:rPr>
                <w:rFonts w:ascii="Times New Roman" w:hAnsi="Times New Roman"/>
                <w:sz w:val="24"/>
                <w:szCs w:val="24"/>
              </w:rPr>
              <w:t>Katılıyorum</w:t>
            </w:r>
          </w:p>
        </w:tc>
        <w:tc>
          <w:tcPr>
            <w:tcW w:w="567" w:type="dxa"/>
            <w:shd w:val="clear" w:color="auto" w:fill="auto"/>
            <w:textDirection w:val="btLr"/>
          </w:tcPr>
          <w:p w:rsidR="00F377E5" w:rsidRPr="000320A8" w:rsidRDefault="000320A8" w:rsidP="000320A8">
            <w:pPr>
              <w:pStyle w:val="AralkYok"/>
              <w:rPr>
                <w:rFonts w:ascii="Times New Roman" w:hAnsi="Times New Roman"/>
                <w:sz w:val="24"/>
                <w:szCs w:val="24"/>
              </w:rPr>
            </w:pPr>
            <w:r w:rsidRPr="000320A8">
              <w:rPr>
                <w:rFonts w:ascii="Times New Roman" w:hAnsi="Times New Roman"/>
                <w:sz w:val="24"/>
                <w:szCs w:val="24"/>
              </w:rPr>
              <w:t>Kararsızım</w:t>
            </w:r>
          </w:p>
        </w:tc>
        <w:tc>
          <w:tcPr>
            <w:tcW w:w="709" w:type="dxa"/>
            <w:shd w:val="clear" w:color="auto" w:fill="auto"/>
            <w:textDirection w:val="btLr"/>
          </w:tcPr>
          <w:p w:rsidR="00F377E5" w:rsidRPr="000320A8" w:rsidRDefault="000320A8" w:rsidP="000320A8">
            <w:pPr>
              <w:pStyle w:val="AralkYok"/>
              <w:rPr>
                <w:rFonts w:ascii="Times New Roman" w:hAnsi="Times New Roman"/>
                <w:sz w:val="24"/>
                <w:szCs w:val="24"/>
              </w:rPr>
            </w:pPr>
            <w:r w:rsidRPr="000320A8">
              <w:rPr>
                <w:rFonts w:ascii="Times New Roman" w:hAnsi="Times New Roman"/>
                <w:sz w:val="24"/>
                <w:szCs w:val="24"/>
              </w:rPr>
              <w:t>Kısmen Katılıyorum</w:t>
            </w:r>
          </w:p>
        </w:tc>
        <w:tc>
          <w:tcPr>
            <w:tcW w:w="531" w:type="dxa"/>
            <w:shd w:val="clear" w:color="auto" w:fill="auto"/>
            <w:textDirection w:val="btLr"/>
          </w:tcPr>
          <w:p w:rsidR="00F377E5" w:rsidRPr="000320A8" w:rsidRDefault="000320A8" w:rsidP="000320A8">
            <w:pPr>
              <w:pStyle w:val="AralkYok"/>
              <w:rPr>
                <w:rFonts w:ascii="Times New Roman" w:hAnsi="Times New Roman"/>
                <w:sz w:val="24"/>
                <w:szCs w:val="24"/>
              </w:rPr>
            </w:pPr>
            <w:r w:rsidRPr="000320A8">
              <w:rPr>
                <w:rFonts w:ascii="Times New Roman" w:hAnsi="Times New Roman"/>
                <w:sz w:val="24"/>
                <w:szCs w:val="24"/>
              </w:rPr>
              <w:t>Katılmıyorum</w:t>
            </w:r>
          </w:p>
        </w:tc>
      </w:tr>
      <w:tr w:rsidR="00D52672" w:rsidRPr="000320A8" w:rsidTr="000320A8">
        <w:tc>
          <w:tcPr>
            <w:tcW w:w="498" w:type="dxa"/>
            <w:shd w:val="clear" w:color="auto" w:fill="auto"/>
          </w:tcPr>
          <w:p w:rsidR="00F377E5" w:rsidRPr="000320A8" w:rsidRDefault="00F377E5" w:rsidP="000320A8">
            <w:pPr>
              <w:pStyle w:val="AralkYok"/>
              <w:rPr>
                <w:rFonts w:ascii="Times New Roman" w:hAnsi="Times New Roman"/>
                <w:sz w:val="24"/>
                <w:szCs w:val="24"/>
              </w:rPr>
            </w:pPr>
            <w:r w:rsidRPr="000320A8">
              <w:rPr>
                <w:rFonts w:ascii="Times New Roman" w:hAnsi="Times New Roman"/>
                <w:sz w:val="24"/>
                <w:szCs w:val="24"/>
              </w:rPr>
              <w:t>1</w:t>
            </w:r>
          </w:p>
        </w:tc>
        <w:tc>
          <w:tcPr>
            <w:tcW w:w="5564" w:type="dxa"/>
            <w:shd w:val="clear" w:color="auto" w:fill="auto"/>
          </w:tcPr>
          <w:p w:rsidR="00F377E5" w:rsidRPr="000320A8" w:rsidRDefault="00F377E5" w:rsidP="000320A8">
            <w:pPr>
              <w:pStyle w:val="AralkYok"/>
              <w:rPr>
                <w:rFonts w:ascii="Times New Roman" w:hAnsi="Times New Roman"/>
                <w:sz w:val="24"/>
                <w:szCs w:val="24"/>
              </w:rPr>
            </w:pPr>
            <w:r w:rsidRPr="000320A8">
              <w:rPr>
                <w:rFonts w:ascii="Times New Roman" w:hAnsi="Times New Roman"/>
                <w:sz w:val="24"/>
                <w:szCs w:val="24"/>
              </w:rPr>
              <w:t>Öğretmenimle ihtiyaç duyduğumda rahatlıkla görüşebilirim</w:t>
            </w:r>
          </w:p>
        </w:tc>
        <w:tc>
          <w:tcPr>
            <w:tcW w:w="850"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78</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76</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12</w:t>
            </w:r>
          </w:p>
        </w:tc>
        <w:tc>
          <w:tcPr>
            <w:tcW w:w="709"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20</w:t>
            </w:r>
          </w:p>
        </w:tc>
        <w:tc>
          <w:tcPr>
            <w:tcW w:w="531"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4</w:t>
            </w:r>
          </w:p>
        </w:tc>
      </w:tr>
      <w:tr w:rsidR="00D52672" w:rsidRPr="000320A8" w:rsidTr="000320A8">
        <w:tc>
          <w:tcPr>
            <w:tcW w:w="498"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2</w:t>
            </w:r>
          </w:p>
        </w:tc>
        <w:tc>
          <w:tcPr>
            <w:tcW w:w="5564"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Okul müdürü ile ihtiyaç duyduğumda rahatlıkla görüşebilirim.</w:t>
            </w:r>
          </w:p>
        </w:tc>
        <w:tc>
          <w:tcPr>
            <w:tcW w:w="850"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51</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62</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25</w:t>
            </w:r>
          </w:p>
        </w:tc>
        <w:tc>
          <w:tcPr>
            <w:tcW w:w="709"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23</w:t>
            </w:r>
          </w:p>
        </w:tc>
        <w:tc>
          <w:tcPr>
            <w:tcW w:w="531"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27</w:t>
            </w:r>
          </w:p>
        </w:tc>
      </w:tr>
      <w:tr w:rsidR="00D52672" w:rsidRPr="000320A8" w:rsidTr="000320A8">
        <w:tc>
          <w:tcPr>
            <w:tcW w:w="498"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3</w:t>
            </w:r>
          </w:p>
        </w:tc>
        <w:tc>
          <w:tcPr>
            <w:tcW w:w="5564"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Okulun rehberlik servisinden yeterinde yararlanabiliyorum.</w:t>
            </w:r>
          </w:p>
        </w:tc>
        <w:tc>
          <w:tcPr>
            <w:tcW w:w="850"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69</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58</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28</w:t>
            </w:r>
          </w:p>
        </w:tc>
        <w:tc>
          <w:tcPr>
            <w:tcW w:w="709"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18</w:t>
            </w:r>
          </w:p>
        </w:tc>
        <w:tc>
          <w:tcPr>
            <w:tcW w:w="531"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17</w:t>
            </w:r>
          </w:p>
        </w:tc>
      </w:tr>
      <w:tr w:rsidR="00D52672" w:rsidRPr="000320A8" w:rsidTr="000320A8">
        <w:tc>
          <w:tcPr>
            <w:tcW w:w="498"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4</w:t>
            </w:r>
          </w:p>
        </w:tc>
        <w:tc>
          <w:tcPr>
            <w:tcW w:w="5564"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Okula ilettiğimiz öneri ve isteklerimiz dikkate alınır.</w:t>
            </w:r>
          </w:p>
        </w:tc>
        <w:tc>
          <w:tcPr>
            <w:tcW w:w="850"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47</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50</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42</w:t>
            </w:r>
          </w:p>
        </w:tc>
        <w:tc>
          <w:tcPr>
            <w:tcW w:w="709"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29</w:t>
            </w:r>
          </w:p>
        </w:tc>
        <w:tc>
          <w:tcPr>
            <w:tcW w:w="531"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22</w:t>
            </w:r>
          </w:p>
        </w:tc>
      </w:tr>
      <w:tr w:rsidR="00D52672" w:rsidRPr="000320A8" w:rsidTr="000320A8">
        <w:tc>
          <w:tcPr>
            <w:tcW w:w="498"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5</w:t>
            </w:r>
          </w:p>
        </w:tc>
        <w:tc>
          <w:tcPr>
            <w:tcW w:w="5564"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Okulda kendimi güvende hissediyorum.</w:t>
            </w:r>
          </w:p>
        </w:tc>
        <w:tc>
          <w:tcPr>
            <w:tcW w:w="850"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115</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49</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14</w:t>
            </w:r>
          </w:p>
        </w:tc>
        <w:tc>
          <w:tcPr>
            <w:tcW w:w="709"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6</w:t>
            </w:r>
          </w:p>
        </w:tc>
        <w:tc>
          <w:tcPr>
            <w:tcW w:w="531"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6</w:t>
            </w:r>
          </w:p>
        </w:tc>
      </w:tr>
      <w:tr w:rsidR="00D52672" w:rsidRPr="000320A8" w:rsidTr="000320A8">
        <w:tc>
          <w:tcPr>
            <w:tcW w:w="498"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6</w:t>
            </w:r>
          </w:p>
        </w:tc>
        <w:tc>
          <w:tcPr>
            <w:tcW w:w="5564"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Okulda öğrencilerle ilgili alınan kararlarda bizlerin görüşleri dikkate alınır.</w:t>
            </w:r>
          </w:p>
        </w:tc>
        <w:tc>
          <w:tcPr>
            <w:tcW w:w="850"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51</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48</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35</w:t>
            </w:r>
          </w:p>
        </w:tc>
        <w:tc>
          <w:tcPr>
            <w:tcW w:w="709"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26</w:t>
            </w:r>
          </w:p>
        </w:tc>
        <w:tc>
          <w:tcPr>
            <w:tcW w:w="531"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30</w:t>
            </w:r>
          </w:p>
        </w:tc>
      </w:tr>
      <w:tr w:rsidR="00D52672" w:rsidRPr="000320A8" w:rsidTr="000320A8">
        <w:tc>
          <w:tcPr>
            <w:tcW w:w="498"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7</w:t>
            </w:r>
          </w:p>
        </w:tc>
        <w:tc>
          <w:tcPr>
            <w:tcW w:w="5564"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Öğretmenler yeniliğe açık olarak derslerin işlenişinde çeşitli yöntemler kullanmaktadır.</w:t>
            </w:r>
          </w:p>
        </w:tc>
        <w:tc>
          <w:tcPr>
            <w:tcW w:w="850"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112</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44</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19</w:t>
            </w:r>
          </w:p>
        </w:tc>
        <w:tc>
          <w:tcPr>
            <w:tcW w:w="709"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11</w:t>
            </w:r>
          </w:p>
        </w:tc>
        <w:tc>
          <w:tcPr>
            <w:tcW w:w="531"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4</w:t>
            </w:r>
          </w:p>
        </w:tc>
      </w:tr>
      <w:tr w:rsidR="00D52672" w:rsidRPr="000320A8" w:rsidTr="000320A8">
        <w:tc>
          <w:tcPr>
            <w:tcW w:w="498"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8</w:t>
            </w:r>
          </w:p>
        </w:tc>
        <w:tc>
          <w:tcPr>
            <w:tcW w:w="5564"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Derslerde konuya göre uygun araç gereçler kullanılmaktadır.</w:t>
            </w:r>
          </w:p>
        </w:tc>
        <w:tc>
          <w:tcPr>
            <w:tcW w:w="850"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100</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66</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12</w:t>
            </w:r>
          </w:p>
        </w:tc>
        <w:tc>
          <w:tcPr>
            <w:tcW w:w="709"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5</w:t>
            </w:r>
          </w:p>
        </w:tc>
        <w:tc>
          <w:tcPr>
            <w:tcW w:w="531"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7</w:t>
            </w:r>
          </w:p>
        </w:tc>
      </w:tr>
      <w:tr w:rsidR="00D52672" w:rsidRPr="000320A8" w:rsidTr="000320A8">
        <w:tc>
          <w:tcPr>
            <w:tcW w:w="498"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9</w:t>
            </w:r>
          </w:p>
        </w:tc>
        <w:tc>
          <w:tcPr>
            <w:tcW w:w="5564" w:type="dxa"/>
            <w:shd w:val="clear" w:color="auto" w:fill="auto"/>
          </w:tcPr>
          <w:p w:rsidR="00F377E5"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Teneffüslerde ihtiyaçlarımı giderebiliyorum.</w:t>
            </w:r>
          </w:p>
        </w:tc>
        <w:tc>
          <w:tcPr>
            <w:tcW w:w="850"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97</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56</w:t>
            </w:r>
          </w:p>
        </w:tc>
        <w:tc>
          <w:tcPr>
            <w:tcW w:w="567"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15</w:t>
            </w:r>
          </w:p>
        </w:tc>
        <w:tc>
          <w:tcPr>
            <w:tcW w:w="709"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13</w:t>
            </w:r>
          </w:p>
        </w:tc>
        <w:tc>
          <w:tcPr>
            <w:tcW w:w="531" w:type="dxa"/>
            <w:shd w:val="clear" w:color="auto" w:fill="auto"/>
          </w:tcPr>
          <w:p w:rsidR="00F377E5"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9</w:t>
            </w:r>
          </w:p>
        </w:tc>
      </w:tr>
      <w:tr w:rsidR="00D52672" w:rsidRPr="000320A8" w:rsidTr="000320A8">
        <w:tc>
          <w:tcPr>
            <w:tcW w:w="498" w:type="dxa"/>
            <w:shd w:val="clear" w:color="auto" w:fill="auto"/>
          </w:tcPr>
          <w:p w:rsidR="00D52672"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10</w:t>
            </w:r>
          </w:p>
        </w:tc>
        <w:tc>
          <w:tcPr>
            <w:tcW w:w="5564" w:type="dxa"/>
            <w:shd w:val="clear" w:color="auto" w:fill="auto"/>
          </w:tcPr>
          <w:p w:rsidR="00D52672"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Okulun içi ve dışı temizdir.</w:t>
            </w:r>
          </w:p>
        </w:tc>
        <w:tc>
          <w:tcPr>
            <w:tcW w:w="850"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67</w:t>
            </w:r>
          </w:p>
        </w:tc>
        <w:tc>
          <w:tcPr>
            <w:tcW w:w="567"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60</w:t>
            </w:r>
          </w:p>
        </w:tc>
        <w:tc>
          <w:tcPr>
            <w:tcW w:w="567"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26</w:t>
            </w:r>
          </w:p>
        </w:tc>
        <w:tc>
          <w:tcPr>
            <w:tcW w:w="709"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22</w:t>
            </w:r>
          </w:p>
        </w:tc>
        <w:tc>
          <w:tcPr>
            <w:tcW w:w="531"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15</w:t>
            </w:r>
          </w:p>
        </w:tc>
      </w:tr>
      <w:tr w:rsidR="00D52672" w:rsidRPr="000320A8" w:rsidTr="000320A8">
        <w:tc>
          <w:tcPr>
            <w:tcW w:w="498" w:type="dxa"/>
            <w:shd w:val="clear" w:color="auto" w:fill="auto"/>
          </w:tcPr>
          <w:p w:rsidR="00D52672"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11</w:t>
            </w:r>
          </w:p>
        </w:tc>
        <w:tc>
          <w:tcPr>
            <w:tcW w:w="5564" w:type="dxa"/>
            <w:shd w:val="clear" w:color="auto" w:fill="auto"/>
          </w:tcPr>
          <w:p w:rsidR="00D52672"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Okulun binası ve diğer fiziki mekânlar yeterlidir.</w:t>
            </w:r>
          </w:p>
        </w:tc>
        <w:tc>
          <w:tcPr>
            <w:tcW w:w="850"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92</w:t>
            </w:r>
          </w:p>
        </w:tc>
        <w:tc>
          <w:tcPr>
            <w:tcW w:w="567"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54</w:t>
            </w:r>
          </w:p>
        </w:tc>
        <w:tc>
          <w:tcPr>
            <w:tcW w:w="567"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21</w:t>
            </w:r>
          </w:p>
        </w:tc>
        <w:tc>
          <w:tcPr>
            <w:tcW w:w="709"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11</w:t>
            </w:r>
          </w:p>
        </w:tc>
        <w:tc>
          <w:tcPr>
            <w:tcW w:w="531"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12</w:t>
            </w:r>
          </w:p>
        </w:tc>
      </w:tr>
      <w:tr w:rsidR="00D52672" w:rsidRPr="000320A8" w:rsidTr="000320A8">
        <w:tc>
          <w:tcPr>
            <w:tcW w:w="498" w:type="dxa"/>
            <w:shd w:val="clear" w:color="auto" w:fill="auto"/>
          </w:tcPr>
          <w:p w:rsidR="00D52672"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12</w:t>
            </w:r>
          </w:p>
        </w:tc>
        <w:tc>
          <w:tcPr>
            <w:tcW w:w="5564" w:type="dxa"/>
            <w:shd w:val="clear" w:color="auto" w:fill="auto"/>
          </w:tcPr>
          <w:p w:rsidR="00D52672"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Okulun kantininde satılan malzemeler sağlıklı ve güvenlidir.</w:t>
            </w:r>
          </w:p>
        </w:tc>
        <w:tc>
          <w:tcPr>
            <w:tcW w:w="850"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29</w:t>
            </w:r>
          </w:p>
        </w:tc>
        <w:tc>
          <w:tcPr>
            <w:tcW w:w="567"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29</w:t>
            </w:r>
          </w:p>
        </w:tc>
        <w:tc>
          <w:tcPr>
            <w:tcW w:w="567"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44</w:t>
            </w:r>
          </w:p>
        </w:tc>
        <w:tc>
          <w:tcPr>
            <w:tcW w:w="709"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29</w:t>
            </w:r>
          </w:p>
        </w:tc>
        <w:tc>
          <w:tcPr>
            <w:tcW w:w="531"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59</w:t>
            </w:r>
          </w:p>
        </w:tc>
      </w:tr>
      <w:tr w:rsidR="00D52672" w:rsidRPr="000320A8" w:rsidTr="000320A8">
        <w:tc>
          <w:tcPr>
            <w:tcW w:w="498" w:type="dxa"/>
            <w:shd w:val="clear" w:color="auto" w:fill="auto"/>
          </w:tcPr>
          <w:p w:rsidR="00D52672"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13</w:t>
            </w:r>
          </w:p>
        </w:tc>
        <w:tc>
          <w:tcPr>
            <w:tcW w:w="5564" w:type="dxa"/>
            <w:shd w:val="clear" w:color="auto" w:fill="auto"/>
          </w:tcPr>
          <w:p w:rsidR="00D52672" w:rsidRPr="000320A8" w:rsidRDefault="00D52672" w:rsidP="000320A8">
            <w:pPr>
              <w:pStyle w:val="AralkYok"/>
              <w:rPr>
                <w:rFonts w:ascii="Times New Roman" w:hAnsi="Times New Roman"/>
                <w:sz w:val="24"/>
                <w:szCs w:val="24"/>
              </w:rPr>
            </w:pPr>
            <w:r w:rsidRPr="000320A8">
              <w:rPr>
                <w:rFonts w:ascii="Times New Roman" w:hAnsi="Times New Roman"/>
                <w:sz w:val="24"/>
                <w:szCs w:val="24"/>
              </w:rPr>
              <w:t>Okulumuzda yeterli miktarda sanatsal ve kültürel faaliyetler düzenlenmektedir.</w:t>
            </w:r>
          </w:p>
        </w:tc>
        <w:tc>
          <w:tcPr>
            <w:tcW w:w="850"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70</w:t>
            </w:r>
          </w:p>
        </w:tc>
        <w:tc>
          <w:tcPr>
            <w:tcW w:w="567"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48</w:t>
            </w:r>
          </w:p>
        </w:tc>
        <w:tc>
          <w:tcPr>
            <w:tcW w:w="567"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19</w:t>
            </w:r>
          </w:p>
        </w:tc>
        <w:tc>
          <w:tcPr>
            <w:tcW w:w="709"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30</w:t>
            </w:r>
          </w:p>
        </w:tc>
        <w:tc>
          <w:tcPr>
            <w:tcW w:w="531" w:type="dxa"/>
            <w:shd w:val="clear" w:color="auto" w:fill="auto"/>
          </w:tcPr>
          <w:p w:rsidR="00D52672" w:rsidRPr="000320A8" w:rsidRDefault="00140A09" w:rsidP="000320A8">
            <w:pPr>
              <w:pStyle w:val="AralkYok"/>
              <w:rPr>
                <w:rFonts w:ascii="Times New Roman" w:hAnsi="Times New Roman"/>
                <w:sz w:val="24"/>
                <w:szCs w:val="24"/>
              </w:rPr>
            </w:pPr>
            <w:r w:rsidRPr="000320A8">
              <w:rPr>
                <w:rFonts w:ascii="Times New Roman" w:hAnsi="Times New Roman"/>
                <w:sz w:val="24"/>
                <w:szCs w:val="24"/>
              </w:rPr>
              <w:t>23</w:t>
            </w:r>
          </w:p>
        </w:tc>
      </w:tr>
    </w:tbl>
    <w:p w:rsidR="00F377E5" w:rsidRDefault="00F377E5" w:rsidP="00F377E5"/>
    <w:p w:rsidR="00140A09" w:rsidRDefault="000320A8" w:rsidP="00F377E5">
      <w:r>
        <w:br w:type="page"/>
      </w:r>
      <w:r w:rsidR="00140A09" w:rsidRPr="00140A09">
        <w:t>Okulumuzun olumlu (başarılı ) ve olumsuz ( başarısız )</w:t>
      </w:r>
      <w:r w:rsidR="00140A09">
        <w:t xml:space="preserve"> yönlerine ilişkin öğrenci görüşleri:</w:t>
      </w:r>
    </w:p>
    <w:p w:rsidR="00140A09" w:rsidRPr="00140A09" w:rsidRDefault="00140A09" w:rsidP="00140A09">
      <w:pPr>
        <w:rPr>
          <w:b/>
        </w:rPr>
      </w:pPr>
      <w:r w:rsidRPr="00140A09">
        <w:rPr>
          <w:b/>
        </w:rPr>
        <w:t>OLUMLU ( BAŞARILI ) YÖNLERİMİZ</w:t>
      </w:r>
    </w:p>
    <w:p w:rsidR="00140A09" w:rsidRPr="00140A09" w:rsidRDefault="00140A09" w:rsidP="00140A09">
      <w:pPr>
        <w:numPr>
          <w:ilvl w:val="0"/>
          <w:numId w:val="13"/>
        </w:numPr>
      </w:pPr>
      <w:r w:rsidRPr="00140A09">
        <w:t>Çok iyi öğretmenlerimiz vardır.</w:t>
      </w:r>
    </w:p>
    <w:p w:rsidR="00140A09" w:rsidRPr="00140A09" w:rsidRDefault="00140A09" w:rsidP="00140A09">
      <w:pPr>
        <w:numPr>
          <w:ilvl w:val="0"/>
          <w:numId w:val="13"/>
        </w:numPr>
      </w:pPr>
      <w:r w:rsidRPr="00140A09">
        <w:t>Öğretmenler öğrencilerle ilgileniyor.</w:t>
      </w:r>
    </w:p>
    <w:p w:rsidR="00140A09" w:rsidRPr="00140A09" w:rsidRDefault="00140A09" w:rsidP="00140A09">
      <w:pPr>
        <w:numPr>
          <w:ilvl w:val="0"/>
          <w:numId w:val="13"/>
        </w:numPr>
      </w:pPr>
      <w:r w:rsidRPr="00140A09">
        <w:t>Okulumuzda etkinlikler vardır.</w:t>
      </w:r>
    </w:p>
    <w:p w:rsidR="00140A09" w:rsidRPr="00140A09" w:rsidRDefault="00140A09" w:rsidP="00140A09">
      <w:pPr>
        <w:numPr>
          <w:ilvl w:val="0"/>
          <w:numId w:val="13"/>
        </w:numPr>
      </w:pPr>
      <w:r w:rsidRPr="00140A09">
        <w:t>Okul temizdir.</w:t>
      </w:r>
    </w:p>
    <w:p w:rsidR="00140A09" w:rsidRPr="00140A09" w:rsidRDefault="00140A09" w:rsidP="00140A09">
      <w:pPr>
        <w:numPr>
          <w:ilvl w:val="0"/>
          <w:numId w:val="13"/>
        </w:numPr>
      </w:pPr>
      <w:r w:rsidRPr="00140A09">
        <w:t xml:space="preserve">Öğrenciler gerektiğinde ödüllendiriliyor. </w:t>
      </w:r>
    </w:p>
    <w:p w:rsidR="00140A09" w:rsidRPr="00140A09" w:rsidRDefault="00140A09" w:rsidP="00140A09">
      <w:pPr>
        <w:numPr>
          <w:ilvl w:val="0"/>
          <w:numId w:val="13"/>
        </w:numPr>
      </w:pPr>
      <w:r w:rsidRPr="00140A09">
        <w:t>Satranç turnuvası vardır.</w:t>
      </w:r>
    </w:p>
    <w:p w:rsidR="00140A09" w:rsidRPr="00140A09" w:rsidRDefault="00140A09" w:rsidP="00140A09">
      <w:pPr>
        <w:numPr>
          <w:ilvl w:val="0"/>
          <w:numId w:val="13"/>
        </w:numPr>
      </w:pPr>
      <w:r w:rsidRPr="00140A09">
        <w:t>Tenis turnuvası vardır.</w:t>
      </w:r>
    </w:p>
    <w:p w:rsidR="00140A09" w:rsidRPr="00140A09" w:rsidRDefault="00140A09" w:rsidP="00140A09">
      <w:pPr>
        <w:numPr>
          <w:ilvl w:val="0"/>
          <w:numId w:val="13"/>
        </w:numPr>
      </w:pPr>
      <w:r w:rsidRPr="00140A09">
        <w:t>Üst değiştirme odaları vardır.</w:t>
      </w:r>
    </w:p>
    <w:p w:rsidR="00140A09" w:rsidRPr="00140A09" w:rsidRDefault="00140A09" w:rsidP="00140A09">
      <w:pPr>
        <w:numPr>
          <w:ilvl w:val="0"/>
          <w:numId w:val="13"/>
        </w:numPr>
      </w:pPr>
      <w:r w:rsidRPr="00140A09">
        <w:t>Akıllı tahtalar vardır.</w:t>
      </w:r>
    </w:p>
    <w:p w:rsidR="00140A09" w:rsidRPr="00140A09" w:rsidRDefault="00140A09" w:rsidP="00140A09">
      <w:pPr>
        <w:numPr>
          <w:ilvl w:val="0"/>
          <w:numId w:val="13"/>
        </w:numPr>
      </w:pPr>
      <w:r w:rsidRPr="00140A09">
        <w:t>Sıralar çok iyidir.</w:t>
      </w:r>
    </w:p>
    <w:p w:rsidR="00140A09" w:rsidRPr="00140A09" w:rsidRDefault="00140A09" w:rsidP="00140A09">
      <w:pPr>
        <w:numPr>
          <w:ilvl w:val="0"/>
          <w:numId w:val="13"/>
        </w:numPr>
      </w:pPr>
      <w:r w:rsidRPr="00140A09">
        <w:t>Öğretmenler iyidir.</w:t>
      </w:r>
    </w:p>
    <w:p w:rsidR="00140A09" w:rsidRPr="00140A09" w:rsidRDefault="00140A09" w:rsidP="00140A09">
      <w:pPr>
        <w:numPr>
          <w:ilvl w:val="0"/>
          <w:numId w:val="13"/>
        </w:numPr>
      </w:pPr>
      <w:r w:rsidRPr="00140A09">
        <w:t>Sanatsal faaliyetler vardır.</w:t>
      </w:r>
    </w:p>
    <w:p w:rsidR="00140A09" w:rsidRPr="00140A09" w:rsidRDefault="00140A09" w:rsidP="00140A09">
      <w:pPr>
        <w:numPr>
          <w:ilvl w:val="0"/>
          <w:numId w:val="13"/>
        </w:numPr>
      </w:pPr>
      <w:r w:rsidRPr="00140A09">
        <w:t>Eğitimi çok güzeldir.</w:t>
      </w:r>
    </w:p>
    <w:p w:rsidR="00140A09" w:rsidRPr="00140A09" w:rsidRDefault="00140A09" w:rsidP="00140A09">
      <w:pPr>
        <w:numPr>
          <w:ilvl w:val="0"/>
          <w:numId w:val="13"/>
        </w:numPr>
      </w:pPr>
      <w:r w:rsidRPr="00140A09">
        <w:t>Müdür ve müdür yardımcılarımız çok iyidir.</w:t>
      </w:r>
    </w:p>
    <w:p w:rsidR="00140A09" w:rsidRPr="00140A09" w:rsidRDefault="00140A09" w:rsidP="00140A09">
      <w:pPr>
        <w:numPr>
          <w:ilvl w:val="0"/>
          <w:numId w:val="13"/>
        </w:numPr>
      </w:pPr>
      <w:r w:rsidRPr="00140A09">
        <w:t>Okul olarak ve sınıf olarak yapılan etkinlikler çok iyidir.</w:t>
      </w:r>
    </w:p>
    <w:p w:rsidR="00140A09" w:rsidRPr="00140A09" w:rsidRDefault="00140A09" w:rsidP="00140A09">
      <w:pPr>
        <w:numPr>
          <w:ilvl w:val="0"/>
          <w:numId w:val="13"/>
        </w:numPr>
      </w:pPr>
      <w:r w:rsidRPr="00140A09">
        <w:t>Okulda ihtiyacımız olan her şey vardır.</w:t>
      </w:r>
    </w:p>
    <w:p w:rsidR="00140A09" w:rsidRPr="00140A09" w:rsidRDefault="00140A09" w:rsidP="00140A09">
      <w:pPr>
        <w:numPr>
          <w:ilvl w:val="0"/>
          <w:numId w:val="13"/>
        </w:numPr>
      </w:pPr>
      <w:r w:rsidRPr="00140A09">
        <w:t>Okulda sosyal faaliyetler vardır.</w:t>
      </w:r>
    </w:p>
    <w:p w:rsidR="00140A09" w:rsidRPr="00140A09" w:rsidRDefault="00140A09" w:rsidP="00140A09">
      <w:pPr>
        <w:numPr>
          <w:ilvl w:val="0"/>
          <w:numId w:val="13"/>
        </w:numPr>
      </w:pPr>
      <w:r w:rsidRPr="00140A09">
        <w:t>Yarışmalarda adalet vardır.</w:t>
      </w:r>
    </w:p>
    <w:p w:rsidR="00140A09" w:rsidRPr="00140A09" w:rsidRDefault="00140A09" w:rsidP="00140A09">
      <w:pPr>
        <w:numPr>
          <w:ilvl w:val="0"/>
          <w:numId w:val="13"/>
        </w:numPr>
      </w:pPr>
      <w:r w:rsidRPr="00140A09">
        <w:t>Ders içi etkinlikler vardır.</w:t>
      </w:r>
    </w:p>
    <w:p w:rsidR="00140A09" w:rsidRPr="00140A09" w:rsidRDefault="00140A09" w:rsidP="00140A09">
      <w:pPr>
        <w:numPr>
          <w:ilvl w:val="0"/>
          <w:numId w:val="13"/>
        </w:numPr>
      </w:pPr>
      <w:r w:rsidRPr="00140A09">
        <w:t>Okulumuzda kamera sistemi vardır.</w:t>
      </w:r>
    </w:p>
    <w:p w:rsidR="00140A09" w:rsidRPr="00140A09" w:rsidRDefault="00140A09" w:rsidP="00140A09">
      <w:pPr>
        <w:numPr>
          <w:ilvl w:val="0"/>
          <w:numId w:val="13"/>
        </w:numPr>
      </w:pPr>
      <w:r w:rsidRPr="00140A09">
        <w:t>Kütüphanede çok çeşitli kitap vardır.</w:t>
      </w:r>
    </w:p>
    <w:p w:rsidR="00140A09" w:rsidRPr="00140A09" w:rsidRDefault="00140A09" w:rsidP="00140A09">
      <w:pPr>
        <w:numPr>
          <w:ilvl w:val="0"/>
          <w:numId w:val="13"/>
        </w:numPr>
      </w:pPr>
      <w:r w:rsidRPr="00140A09">
        <w:t>Voleybol ve basketbol sahası vardır.</w:t>
      </w:r>
    </w:p>
    <w:p w:rsidR="00140A09" w:rsidRPr="00140A09" w:rsidRDefault="00140A09" w:rsidP="00140A09">
      <w:pPr>
        <w:numPr>
          <w:ilvl w:val="0"/>
          <w:numId w:val="13"/>
        </w:numPr>
      </w:pPr>
      <w:r w:rsidRPr="00140A09">
        <w:t>Konferans salonu vardır.</w:t>
      </w:r>
    </w:p>
    <w:p w:rsidR="00140A09" w:rsidRPr="00140A09" w:rsidRDefault="00140A09" w:rsidP="00140A09">
      <w:pPr>
        <w:numPr>
          <w:ilvl w:val="0"/>
          <w:numId w:val="13"/>
        </w:numPr>
      </w:pPr>
      <w:r w:rsidRPr="00140A09">
        <w:t>Disiplinli olması.</w:t>
      </w:r>
    </w:p>
    <w:p w:rsidR="00140A09" w:rsidRPr="00140A09" w:rsidRDefault="00140A09" w:rsidP="00140A09">
      <w:pPr>
        <w:numPr>
          <w:ilvl w:val="0"/>
          <w:numId w:val="13"/>
        </w:numPr>
      </w:pPr>
      <w:r w:rsidRPr="00140A09">
        <w:t>Okulun kaynaklarından yararlanıyorum.</w:t>
      </w:r>
    </w:p>
    <w:p w:rsidR="00140A09" w:rsidRPr="00140A09" w:rsidRDefault="00140A09" w:rsidP="00140A09">
      <w:pPr>
        <w:numPr>
          <w:ilvl w:val="0"/>
          <w:numId w:val="13"/>
        </w:numPr>
      </w:pPr>
      <w:r w:rsidRPr="00140A09">
        <w:t>Laboratuvarların olması</w:t>
      </w:r>
    </w:p>
    <w:p w:rsidR="00140A09" w:rsidRPr="00140A09" w:rsidRDefault="00140A09" w:rsidP="00140A09">
      <w:pPr>
        <w:numPr>
          <w:ilvl w:val="0"/>
          <w:numId w:val="13"/>
        </w:numPr>
      </w:pPr>
      <w:r w:rsidRPr="00140A09">
        <w:t>Sinema ödülünün olması</w:t>
      </w:r>
    </w:p>
    <w:p w:rsidR="00140A09" w:rsidRPr="00140A09" w:rsidRDefault="00140A09" w:rsidP="00140A09">
      <w:pPr>
        <w:numPr>
          <w:ilvl w:val="0"/>
          <w:numId w:val="13"/>
        </w:numPr>
      </w:pPr>
      <w:r w:rsidRPr="00140A09">
        <w:t>Okulun temiz olması</w:t>
      </w:r>
    </w:p>
    <w:p w:rsidR="00140A09" w:rsidRPr="00140A09" w:rsidRDefault="00140A09" w:rsidP="00140A09">
      <w:pPr>
        <w:numPr>
          <w:ilvl w:val="0"/>
          <w:numId w:val="13"/>
        </w:numPr>
      </w:pPr>
      <w:r w:rsidRPr="00140A09">
        <w:t>Müdürümüzün iyi olması</w:t>
      </w:r>
    </w:p>
    <w:p w:rsidR="00140A09" w:rsidRPr="00140A09" w:rsidRDefault="00140A09" w:rsidP="00140A09">
      <w:pPr>
        <w:numPr>
          <w:ilvl w:val="0"/>
          <w:numId w:val="13"/>
        </w:numPr>
      </w:pPr>
      <w:r w:rsidRPr="00140A09">
        <w:t>Okulda etkinlik alanları vardır.</w:t>
      </w:r>
    </w:p>
    <w:p w:rsidR="00140A09" w:rsidRPr="00140A09" w:rsidRDefault="00140A09" w:rsidP="00140A09">
      <w:pPr>
        <w:numPr>
          <w:ilvl w:val="0"/>
          <w:numId w:val="13"/>
        </w:numPr>
      </w:pPr>
      <w:r w:rsidRPr="00140A09">
        <w:t>Kantinde çeşitli yiyecekler vardır.</w:t>
      </w:r>
    </w:p>
    <w:p w:rsidR="00140A09" w:rsidRPr="00140A09" w:rsidRDefault="00140A09" w:rsidP="00140A09">
      <w:pPr>
        <w:numPr>
          <w:ilvl w:val="0"/>
          <w:numId w:val="13"/>
        </w:numPr>
      </w:pPr>
      <w:r w:rsidRPr="00140A09">
        <w:t>Okul düzeni iyidir.</w:t>
      </w:r>
    </w:p>
    <w:p w:rsidR="00140A09" w:rsidRPr="00140A09" w:rsidRDefault="00140A09" w:rsidP="00140A09">
      <w:pPr>
        <w:numPr>
          <w:ilvl w:val="0"/>
          <w:numId w:val="13"/>
        </w:numPr>
      </w:pPr>
      <w:r w:rsidRPr="00140A09">
        <w:t>Okul güvenlidir.</w:t>
      </w:r>
    </w:p>
    <w:p w:rsidR="00140A09" w:rsidRPr="00140A09" w:rsidRDefault="00140A09" w:rsidP="00140A09">
      <w:pPr>
        <w:numPr>
          <w:ilvl w:val="0"/>
          <w:numId w:val="13"/>
        </w:numPr>
      </w:pPr>
      <w:r w:rsidRPr="00140A09">
        <w:t>Öğrencilerin görüşlerine saygılıdır.</w:t>
      </w:r>
    </w:p>
    <w:p w:rsidR="00140A09" w:rsidRPr="00140A09" w:rsidRDefault="00140A09" w:rsidP="00140A09">
      <w:pPr>
        <w:numPr>
          <w:ilvl w:val="0"/>
          <w:numId w:val="13"/>
        </w:numPr>
      </w:pPr>
      <w:r w:rsidRPr="00140A09">
        <w:t>Okul sıcaktır.</w:t>
      </w:r>
    </w:p>
    <w:p w:rsidR="00140A09" w:rsidRPr="00140A09" w:rsidRDefault="00140A09" w:rsidP="00140A09">
      <w:pPr>
        <w:numPr>
          <w:ilvl w:val="0"/>
          <w:numId w:val="13"/>
        </w:numPr>
      </w:pPr>
      <w:r w:rsidRPr="00140A09">
        <w:t>Okulda kurslar düzenlenmektedir.</w:t>
      </w:r>
    </w:p>
    <w:p w:rsidR="00140A09" w:rsidRPr="00140A09" w:rsidRDefault="00140A09" w:rsidP="00140A09">
      <w:pPr>
        <w:numPr>
          <w:ilvl w:val="0"/>
          <w:numId w:val="13"/>
        </w:numPr>
      </w:pPr>
      <w:r w:rsidRPr="00140A09">
        <w:t>Okulumuzun malzemelerinin düzenli olması.</w:t>
      </w:r>
    </w:p>
    <w:p w:rsidR="00140A09" w:rsidRPr="00140A09" w:rsidRDefault="00140A09" w:rsidP="00140A09">
      <w:pPr>
        <w:numPr>
          <w:ilvl w:val="0"/>
          <w:numId w:val="13"/>
        </w:numPr>
      </w:pPr>
      <w:r w:rsidRPr="00140A09">
        <w:t>Derslere göre etkinlik yerleri vardır.</w:t>
      </w:r>
    </w:p>
    <w:p w:rsidR="00140A09" w:rsidRPr="00140A09" w:rsidRDefault="00140A09" w:rsidP="00140A09">
      <w:pPr>
        <w:numPr>
          <w:ilvl w:val="0"/>
          <w:numId w:val="13"/>
        </w:numPr>
      </w:pPr>
      <w:r w:rsidRPr="00140A09">
        <w:t>Kantinimizin düzenli olması.</w:t>
      </w:r>
    </w:p>
    <w:p w:rsidR="00140A09" w:rsidRPr="00140A09" w:rsidRDefault="00140A09" w:rsidP="00140A09">
      <w:pPr>
        <w:numPr>
          <w:ilvl w:val="0"/>
          <w:numId w:val="13"/>
        </w:numPr>
      </w:pPr>
      <w:r w:rsidRPr="00140A09">
        <w:t xml:space="preserve"> Derslerin iyi geçmesi.</w:t>
      </w:r>
    </w:p>
    <w:p w:rsidR="00140A09" w:rsidRPr="00140A09" w:rsidRDefault="00140A09" w:rsidP="00140A09">
      <w:pPr>
        <w:numPr>
          <w:ilvl w:val="0"/>
          <w:numId w:val="13"/>
        </w:numPr>
      </w:pPr>
      <w:r w:rsidRPr="00140A09">
        <w:t>Spor salonları</w:t>
      </w:r>
    </w:p>
    <w:p w:rsidR="00140A09" w:rsidRPr="00140A09" w:rsidRDefault="00140A09" w:rsidP="00140A09">
      <w:pPr>
        <w:numPr>
          <w:ilvl w:val="0"/>
          <w:numId w:val="13"/>
        </w:numPr>
      </w:pPr>
      <w:r w:rsidRPr="00140A09">
        <w:t>Resim odasının olması.</w:t>
      </w:r>
    </w:p>
    <w:p w:rsidR="00140A09" w:rsidRPr="00140A09" w:rsidRDefault="00140A09" w:rsidP="00140A09">
      <w:pPr>
        <w:numPr>
          <w:ilvl w:val="0"/>
          <w:numId w:val="13"/>
        </w:numPr>
      </w:pPr>
      <w:r w:rsidRPr="00140A09">
        <w:t>Müdürümüzün dikkatli olması.</w:t>
      </w:r>
    </w:p>
    <w:p w:rsidR="00140A09" w:rsidRPr="00140A09" w:rsidRDefault="00140A09" w:rsidP="00140A09">
      <w:pPr>
        <w:numPr>
          <w:ilvl w:val="0"/>
          <w:numId w:val="13"/>
        </w:numPr>
      </w:pPr>
      <w:r w:rsidRPr="00140A09">
        <w:t>Soyunma odasının olması.</w:t>
      </w:r>
    </w:p>
    <w:p w:rsidR="00140A09" w:rsidRPr="00140A09" w:rsidRDefault="00140A09" w:rsidP="00140A09">
      <w:pPr>
        <w:numPr>
          <w:ilvl w:val="0"/>
          <w:numId w:val="13"/>
        </w:numPr>
      </w:pPr>
      <w:r w:rsidRPr="00140A09">
        <w:t>Haftanın en temiz sınıfı uygulaması.</w:t>
      </w:r>
    </w:p>
    <w:p w:rsidR="00140A09" w:rsidRPr="00140A09" w:rsidRDefault="00140A09" w:rsidP="00140A09">
      <w:pPr>
        <w:numPr>
          <w:ilvl w:val="0"/>
          <w:numId w:val="13"/>
        </w:numPr>
      </w:pPr>
      <w:r w:rsidRPr="00140A09">
        <w:t>Halk oyunları kursunun olması.</w:t>
      </w:r>
    </w:p>
    <w:p w:rsidR="00140A09" w:rsidRPr="00140A09" w:rsidRDefault="00140A09" w:rsidP="00140A09">
      <w:pPr>
        <w:numPr>
          <w:ilvl w:val="0"/>
          <w:numId w:val="13"/>
        </w:numPr>
      </w:pPr>
      <w:r w:rsidRPr="00140A09">
        <w:t>Okulun bahçesinin büyük olması.</w:t>
      </w:r>
    </w:p>
    <w:p w:rsidR="00140A09" w:rsidRPr="00140A09" w:rsidRDefault="00140A09" w:rsidP="00140A09">
      <w:pPr>
        <w:numPr>
          <w:ilvl w:val="0"/>
          <w:numId w:val="13"/>
        </w:numPr>
      </w:pPr>
      <w:r w:rsidRPr="00140A09">
        <w:t>Özel eğitim sınıfının olması</w:t>
      </w:r>
    </w:p>
    <w:p w:rsidR="00140A09" w:rsidRPr="00140A09" w:rsidRDefault="00140A09" w:rsidP="00140A09">
      <w:pPr>
        <w:numPr>
          <w:ilvl w:val="0"/>
          <w:numId w:val="13"/>
        </w:numPr>
      </w:pPr>
      <w:r w:rsidRPr="00140A09">
        <w:t>Okulda müdürde istenilen şeylerin yapılması.</w:t>
      </w:r>
    </w:p>
    <w:p w:rsidR="00140A09" w:rsidRPr="00140A09" w:rsidRDefault="00140A09" w:rsidP="00140A09">
      <w:pPr>
        <w:numPr>
          <w:ilvl w:val="0"/>
          <w:numId w:val="13"/>
        </w:numPr>
      </w:pPr>
      <w:r w:rsidRPr="00140A09">
        <w:t>Eğitim yönünden başarılı olması.</w:t>
      </w:r>
    </w:p>
    <w:p w:rsidR="00140A09" w:rsidRPr="00140A09" w:rsidRDefault="00140A09" w:rsidP="00140A09">
      <w:pPr>
        <w:numPr>
          <w:ilvl w:val="0"/>
          <w:numId w:val="13"/>
        </w:numPr>
      </w:pPr>
      <w:r w:rsidRPr="00140A09">
        <w:t>Okulun içi ve dışının güzel olması.</w:t>
      </w:r>
    </w:p>
    <w:p w:rsidR="00140A09" w:rsidRPr="00140A09" w:rsidRDefault="00140A09" w:rsidP="00140A09">
      <w:pPr>
        <w:numPr>
          <w:ilvl w:val="0"/>
          <w:numId w:val="13"/>
        </w:numPr>
      </w:pPr>
      <w:r w:rsidRPr="00140A09">
        <w:t>Güzel projeler vardır.</w:t>
      </w:r>
    </w:p>
    <w:p w:rsidR="00140A09" w:rsidRPr="00140A09" w:rsidRDefault="00140A09" w:rsidP="00140A09">
      <w:pPr>
        <w:numPr>
          <w:ilvl w:val="0"/>
          <w:numId w:val="13"/>
        </w:numPr>
      </w:pPr>
      <w:r w:rsidRPr="00140A09">
        <w:t>Öğretmenler samimidir.</w:t>
      </w:r>
    </w:p>
    <w:p w:rsidR="00140A09" w:rsidRPr="00140A09" w:rsidRDefault="00140A09" w:rsidP="00140A09">
      <w:pPr>
        <w:numPr>
          <w:ilvl w:val="0"/>
          <w:numId w:val="13"/>
        </w:numPr>
      </w:pPr>
      <w:r w:rsidRPr="00140A09">
        <w:t>İdarenin güler yüzlü olması</w:t>
      </w:r>
    </w:p>
    <w:p w:rsidR="00140A09" w:rsidRPr="00140A09" w:rsidRDefault="00140A09" w:rsidP="00140A09">
      <w:pPr>
        <w:numPr>
          <w:ilvl w:val="0"/>
          <w:numId w:val="13"/>
        </w:numPr>
      </w:pPr>
      <w:r w:rsidRPr="00140A09">
        <w:t>Başarıların ödüllendirilmesi</w:t>
      </w:r>
    </w:p>
    <w:p w:rsidR="00140A09" w:rsidRPr="00140A09" w:rsidRDefault="00140A09" w:rsidP="00140A09">
      <w:pPr>
        <w:numPr>
          <w:ilvl w:val="0"/>
          <w:numId w:val="13"/>
        </w:numPr>
      </w:pPr>
      <w:r w:rsidRPr="00140A09">
        <w:t>Sosyal etkinliklerin düzenlenmesi</w:t>
      </w:r>
    </w:p>
    <w:p w:rsidR="00140A09" w:rsidRPr="00140A09" w:rsidRDefault="00140A09" w:rsidP="00140A09">
      <w:pPr>
        <w:numPr>
          <w:ilvl w:val="0"/>
          <w:numId w:val="13"/>
        </w:numPr>
      </w:pPr>
      <w:r w:rsidRPr="00140A09">
        <w:t>Öğretmenlerin tutumu</w:t>
      </w:r>
    </w:p>
    <w:p w:rsidR="00140A09" w:rsidRPr="00140A09" w:rsidRDefault="00140A09" w:rsidP="00140A09">
      <w:pPr>
        <w:numPr>
          <w:ilvl w:val="0"/>
          <w:numId w:val="13"/>
        </w:numPr>
      </w:pPr>
      <w:r w:rsidRPr="00140A09">
        <w:t>Okul araç-gereçleri</w:t>
      </w:r>
    </w:p>
    <w:p w:rsidR="00140A09" w:rsidRPr="00140A09" w:rsidRDefault="00140A09" w:rsidP="00140A09">
      <w:pPr>
        <w:numPr>
          <w:ilvl w:val="0"/>
          <w:numId w:val="13"/>
        </w:numPr>
      </w:pPr>
      <w:r w:rsidRPr="00140A09">
        <w:t>Öğretmen-öğrenci ilişkisi</w:t>
      </w:r>
    </w:p>
    <w:p w:rsidR="00140A09" w:rsidRPr="00140A09" w:rsidRDefault="00140A09" w:rsidP="00140A09">
      <w:pPr>
        <w:numPr>
          <w:ilvl w:val="0"/>
          <w:numId w:val="13"/>
        </w:numPr>
      </w:pPr>
      <w:r w:rsidRPr="00140A09">
        <w:t>İstek ve önerilerin dikkate alınması.</w:t>
      </w:r>
    </w:p>
    <w:p w:rsidR="00140A09" w:rsidRPr="00140A09" w:rsidRDefault="00140A09" w:rsidP="00140A09">
      <w:pPr>
        <w:numPr>
          <w:ilvl w:val="0"/>
          <w:numId w:val="13"/>
        </w:numPr>
      </w:pPr>
      <w:r w:rsidRPr="00140A09">
        <w:t>Sınıfların temiz olması</w:t>
      </w:r>
    </w:p>
    <w:p w:rsidR="00140A09" w:rsidRPr="00140A09" w:rsidRDefault="00140A09" w:rsidP="00140A09">
      <w:pPr>
        <w:numPr>
          <w:ilvl w:val="0"/>
          <w:numId w:val="13"/>
        </w:numPr>
      </w:pPr>
      <w:r w:rsidRPr="00140A09">
        <w:t>İstediği zaman öğretmenlerimle görüşebiliyorum</w:t>
      </w:r>
    </w:p>
    <w:p w:rsidR="00140A09" w:rsidRPr="00140A09" w:rsidRDefault="00140A09" w:rsidP="00140A09">
      <w:pPr>
        <w:numPr>
          <w:ilvl w:val="0"/>
          <w:numId w:val="13"/>
        </w:numPr>
      </w:pPr>
      <w:r w:rsidRPr="00140A09">
        <w:t>Öğrencilerin görüşleri dikkate alınmaktadır.</w:t>
      </w:r>
    </w:p>
    <w:p w:rsidR="00140A09" w:rsidRPr="00140A09" w:rsidRDefault="00140A09" w:rsidP="00140A09">
      <w:pPr>
        <w:numPr>
          <w:ilvl w:val="0"/>
          <w:numId w:val="13"/>
        </w:numPr>
      </w:pPr>
      <w:r w:rsidRPr="00140A09">
        <w:t>Okulda sanatsal ve kültürel faaliyetler yapılmaktadır.</w:t>
      </w:r>
    </w:p>
    <w:p w:rsidR="00140A09" w:rsidRPr="00140A09" w:rsidRDefault="00140A09" w:rsidP="00140A09">
      <w:pPr>
        <w:numPr>
          <w:ilvl w:val="0"/>
          <w:numId w:val="13"/>
        </w:numPr>
      </w:pPr>
      <w:r w:rsidRPr="00140A09">
        <w:t>Engellilerin de eğitim alması</w:t>
      </w:r>
    </w:p>
    <w:p w:rsidR="00140A09" w:rsidRPr="00140A09" w:rsidRDefault="00140A09" w:rsidP="00140A09">
      <w:pPr>
        <w:numPr>
          <w:ilvl w:val="0"/>
          <w:numId w:val="13"/>
        </w:numPr>
      </w:pPr>
      <w:r w:rsidRPr="00140A09">
        <w:t>Masa tenisi</w:t>
      </w:r>
    </w:p>
    <w:p w:rsidR="00140A09" w:rsidRPr="00140A09" w:rsidRDefault="00140A09" w:rsidP="00140A09">
      <w:pPr>
        <w:numPr>
          <w:ilvl w:val="0"/>
          <w:numId w:val="13"/>
        </w:numPr>
      </w:pPr>
      <w:r w:rsidRPr="00140A09">
        <w:t>Sınıf mevcutlarının az olması</w:t>
      </w:r>
    </w:p>
    <w:p w:rsidR="00140A09" w:rsidRPr="00140A09" w:rsidRDefault="00140A09" w:rsidP="00140A09">
      <w:pPr>
        <w:numPr>
          <w:ilvl w:val="0"/>
          <w:numId w:val="13"/>
        </w:numPr>
      </w:pPr>
      <w:r w:rsidRPr="00140A09">
        <w:t>İyi bir müdür</w:t>
      </w:r>
    </w:p>
    <w:p w:rsidR="00140A09" w:rsidRPr="00140A09" w:rsidRDefault="00140A09" w:rsidP="00140A09">
      <w:pPr>
        <w:numPr>
          <w:ilvl w:val="0"/>
          <w:numId w:val="13"/>
        </w:numPr>
      </w:pPr>
      <w:r w:rsidRPr="00140A09">
        <w:t>Futbol turnuvaları</w:t>
      </w:r>
    </w:p>
    <w:p w:rsidR="00140A09" w:rsidRPr="00140A09" w:rsidRDefault="00140A09" w:rsidP="00140A09">
      <w:pPr>
        <w:numPr>
          <w:ilvl w:val="0"/>
          <w:numId w:val="13"/>
        </w:numPr>
      </w:pPr>
      <w:r w:rsidRPr="00140A09">
        <w:t>Deneme sınavları</w:t>
      </w:r>
    </w:p>
    <w:p w:rsidR="00140A09" w:rsidRPr="00140A09" w:rsidRDefault="00140A09" w:rsidP="00140A09">
      <w:pPr>
        <w:numPr>
          <w:ilvl w:val="0"/>
          <w:numId w:val="13"/>
        </w:numPr>
      </w:pPr>
      <w:r w:rsidRPr="00140A09">
        <w:t>Müdür ve müdür yardımcılarıyla rahat konuşabilme</w:t>
      </w:r>
    </w:p>
    <w:p w:rsidR="00140A09" w:rsidRPr="00140A09" w:rsidRDefault="00140A09" w:rsidP="00140A09">
      <w:pPr>
        <w:numPr>
          <w:ilvl w:val="0"/>
          <w:numId w:val="13"/>
        </w:numPr>
      </w:pPr>
      <w:r w:rsidRPr="00140A09">
        <w:t>Geri dönüşüm kutusu</w:t>
      </w:r>
    </w:p>
    <w:p w:rsidR="00140A09" w:rsidRPr="00140A09" w:rsidRDefault="00140A09" w:rsidP="00140A09">
      <w:pPr>
        <w:numPr>
          <w:ilvl w:val="0"/>
          <w:numId w:val="13"/>
        </w:numPr>
      </w:pPr>
      <w:r w:rsidRPr="00140A09">
        <w:t>Kırtasiye bankası</w:t>
      </w:r>
    </w:p>
    <w:p w:rsidR="00140A09" w:rsidRPr="00140A09" w:rsidRDefault="00140A09" w:rsidP="00140A09">
      <w:pPr>
        <w:numPr>
          <w:ilvl w:val="0"/>
          <w:numId w:val="13"/>
        </w:numPr>
      </w:pPr>
      <w:r w:rsidRPr="00140A09">
        <w:t>Okul bahçesindeki ağaçlar</w:t>
      </w:r>
    </w:p>
    <w:p w:rsidR="00140A09" w:rsidRPr="00140A09" w:rsidRDefault="00140A09" w:rsidP="00140A09">
      <w:pPr>
        <w:numPr>
          <w:ilvl w:val="0"/>
          <w:numId w:val="13"/>
        </w:numPr>
      </w:pPr>
      <w:r w:rsidRPr="00140A09">
        <w:t>Kameralar</w:t>
      </w:r>
    </w:p>
    <w:p w:rsidR="00140A09" w:rsidRPr="00140A09" w:rsidRDefault="00140A09" w:rsidP="00140A09">
      <w:pPr>
        <w:numPr>
          <w:ilvl w:val="0"/>
          <w:numId w:val="13"/>
        </w:numPr>
      </w:pPr>
      <w:r w:rsidRPr="00140A09">
        <w:t>Atık pil kutusu</w:t>
      </w:r>
    </w:p>
    <w:p w:rsidR="00140A09" w:rsidRPr="00140A09" w:rsidRDefault="00140A09" w:rsidP="00140A09">
      <w:pPr>
        <w:numPr>
          <w:ilvl w:val="0"/>
          <w:numId w:val="13"/>
        </w:numPr>
      </w:pPr>
      <w:r w:rsidRPr="00140A09">
        <w:t>Sınıf öğretmenlerinin sınıflarıyla ilgilenmesi</w:t>
      </w:r>
    </w:p>
    <w:p w:rsidR="00140A09" w:rsidRPr="00140A09" w:rsidRDefault="00140A09" w:rsidP="00140A09">
      <w:pPr>
        <w:numPr>
          <w:ilvl w:val="0"/>
          <w:numId w:val="13"/>
        </w:numPr>
      </w:pPr>
      <w:r w:rsidRPr="00140A09">
        <w:t>Merdivene koruma yapılması</w:t>
      </w:r>
    </w:p>
    <w:p w:rsidR="00140A09" w:rsidRPr="00140A09" w:rsidRDefault="00140A09" w:rsidP="00140A09">
      <w:pPr>
        <w:numPr>
          <w:ilvl w:val="0"/>
          <w:numId w:val="13"/>
        </w:numPr>
      </w:pPr>
      <w:r w:rsidRPr="00140A09">
        <w:t>Okulumuzda asansörün olması</w:t>
      </w:r>
    </w:p>
    <w:p w:rsidR="00140A09" w:rsidRPr="00140A09" w:rsidRDefault="00140A09" w:rsidP="00140A09">
      <w:pPr>
        <w:numPr>
          <w:ilvl w:val="0"/>
          <w:numId w:val="13"/>
        </w:numPr>
      </w:pPr>
      <w:r w:rsidRPr="00140A09">
        <w:t>Özel eğitim sınıfının olması</w:t>
      </w:r>
    </w:p>
    <w:p w:rsidR="00140A09" w:rsidRPr="00140A09" w:rsidRDefault="00140A09" w:rsidP="00140A09">
      <w:pPr>
        <w:numPr>
          <w:ilvl w:val="0"/>
          <w:numId w:val="13"/>
        </w:numPr>
      </w:pPr>
      <w:r w:rsidRPr="00140A09">
        <w:t>Okulda ihtiyaçlarımız karşılanıyor.</w:t>
      </w:r>
    </w:p>
    <w:p w:rsidR="00140A09" w:rsidRDefault="00140A09" w:rsidP="00140A09">
      <w:pPr>
        <w:numPr>
          <w:ilvl w:val="0"/>
          <w:numId w:val="13"/>
        </w:numPr>
      </w:pPr>
      <w:r w:rsidRPr="00140A09">
        <w:t>Z-kütüphanenin olması</w:t>
      </w:r>
    </w:p>
    <w:p w:rsidR="00140A09" w:rsidRPr="00140A09" w:rsidRDefault="00140A09" w:rsidP="00140A09">
      <w:pPr>
        <w:rPr>
          <w:b/>
        </w:rPr>
      </w:pPr>
      <w:r>
        <w:rPr>
          <w:b/>
        </w:rPr>
        <w:t>OLUMSUZ ( BAŞARISIZ ) YÖNLERİMİZ</w:t>
      </w:r>
    </w:p>
    <w:p w:rsidR="00140A09" w:rsidRDefault="00140A09" w:rsidP="00140A09">
      <w:pPr>
        <w:pStyle w:val="ListeParagraf"/>
        <w:numPr>
          <w:ilvl w:val="0"/>
          <w:numId w:val="14"/>
        </w:numPr>
        <w:spacing w:after="200" w:line="276" w:lineRule="auto"/>
      </w:pPr>
      <w:r>
        <w:t>Kantin iyi değildir.</w:t>
      </w:r>
    </w:p>
    <w:p w:rsidR="00140A09" w:rsidRDefault="00140A09" w:rsidP="00140A09">
      <w:pPr>
        <w:pStyle w:val="ListeParagraf"/>
        <w:numPr>
          <w:ilvl w:val="0"/>
          <w:numId w:val="14"/>
        </w:numPr>
        <w:spacing w:after="200" w:line="276" w:lineRule="auto"/>
      </w:pPr>
      <w:r>
        <w:t>Kantinci iyi değildir.</w:t>
      </w:r>
    </w:p>
    <w:p w:rsidR="00140A09" w:rsidRDefault="00140A09" w:rsidP="00140A09">
      <w:pPr>
        <w:pStyle w:val="ListeParagraf"/>
        <w:numPr>
          <w:ilvl w:val="0"/>
          <w:numId w:val="14"/>
        </w:numPr>
        <w:spacing w:after="200" w:line="276" w:lineRule="auto"/>
      </w:pPr>
      <w:r>
        <w:t>Kantindeki yiyecekler iyi değildir.</w:t>
      </w:r>
    </w:p>
    <w:p w:rsidR="00140A09" w:rsidRDefault="00140A09" w:rsidP="00140A09">
      <w:pPr>
        <w:pStyle w:val="ListeParagraf"/>
        <w:numPr>
          <w:ilvl w:val="0"/>
          <w:numId w:val="14"/>
        </w:numPr>
        <w:spacing w:after="200" w:line="276" w:lineRule="auto"/>
      </w:pPr>
      <w:r>
        <w:t>Spor salonu küçüktür.</w:t>
      </w:r>
    </w:p>
    <w:p w:rsidR="00140A09" w:rsidRDefault="00140A09" w:rsidP="00140A09">
      <w:pPr>
        <w:pStyle w:val="ListeParagraf"/>
        <w:numPr>
          <w:ilvl w:val="0"/>
          <w:numId w:val="14"/>
        </w:numPr>
        <w:spacing w:after="200" w:line="276" w:lineRule="auto"/>
      </w:pPr>
      <w:r>
        <w:t>Kantin pahalıdır.</w:t>
      </w:r>
    </w:p>
    <w:p w:rsidR="00140A09" w:rsidRDefault="00140A09" w:rsidP="00140A09">
      <w:pPr>
        <w:pStyle w:val="ListeParagraf"/>
        <w:numPr>
          <w:ilvl w:val="0"/>
          <w:numId w:val="14"/>
        </w:numPr>
        <w:spacing w:after="200" w:line="276" w:lineRule="auto"/>
      </w:pPr>
      <w:r>
        <w:t>Forma kuralı vardır.</w:t>
      </w:r>
    </w:p>
    <w:p w:rsidR="00140A09" w:rsidRDefault="00140A09" w:rsidP="00140A09">
      <w:pPr>
        <w:pStyle w:val="ListeParagraf"/>
        <w:numPr>
          <w:ilvl w:val="0"/>
          <w:numId w:val="14"/>
        </w:numPr>
        <w:spacing w:after="200" w:line="276" w:lineRule="auto"/>
      </w:pPr>
      <w:r>
        <w:t>Cuma günü serbest kıyafet olmaması.</w:t>
      </w:r>
    </w:p>
    <w:p w:rsidR="00140A09" w:rsidRDefault="00140A09" w:rsidP="00140A09">
      <w:pPr>
        <w:pStyle w:val="ListeParagraf"/>
        <w:numPr>
          <w:ilvl w:val="0"/>
          <w:numId w:val="14"/>
        </w:numPr>
        <w:spacing w:after="200" w:line="276" w:lineRule="auto"/>
      </w:pPr>
      <w:r>
        <w:t>Teneffüsler kısadır.</w:t>
      </w:r>
    </w:p>
    <w:p w:rsidR="00140A09" w:rsidRDefault="00140A09" w:rsidP="00140A09">
      <w:pPr>
        <w:pStyle w:val="ListeParagraf"/>
        <w:numPr>
          <w:ilvl w:val="0"/>
          <w:numId w:val="14"/>
        </w:numPr>
        <w:spacing w:after="200" w:line="276" w:lineRule="auto"/>
      </w:pPr>
      <w:r>
        <w:t xml:space="preserve">Beden eğitimi ders saati azdır. </w:t>
      </w:r>
    </w:p>
    <w:p w:rsidR="00140A09" w:rsidRDefault="00140A09" w:rsidP="00140A09">
      <w:pPr>
        <w:pStyle w:val="ListeParagraf"/>
        <w:numPr>
          <w:ilvl w:val="0"/>
          <w:numId w:val="14"/>
        </w:numPr>
        <w:spacing w:after="200" w:line="276" w:lineRule="auto"/>
      </w:pPr>
      <w:r>
        <w:t>Kantinde sağlığa zararlı yiyecekler vardır.</w:t>
      </w:r>
    </w:p>
    <w:p w:rsidR="00140A09" w:rsidRDefault="00140A09" w:rsidP="00140A09">
      <w:pPr>
        <w:pStyle w:val="ListeParagraf"/>
        <w:numPr>
          <w:ilvl w:val="0"/>
          <w:numId w:val="14"/>
        </w:numPr>
        <w:spacing w:after="200" w:line="276" w:lineRule="auto"/>
      </w:pPr>
      <w:r>
        <w:t>Kur’an dersi olmaması</w:t>
      </w:r>
    </w:p>
    <w:p w:rsidR="00140A09" w:rsidRDefault="00140A09" w:rsidP="00140A09">
      <w:pPr>
        <w:pStyle w:val="ListeParagraf"/>
        <w:numPr>
          <w:ilvl w:val="0"/>
          <w:numId w:val="14"/>
        </w:numPr>
        <w:spacing w:after="200" w:line="276" w:lineRule="auto"/>
      </w:pPr>
      <w:r>
        <w:t>Kantindeki meyvelerin bozuk olması</w:t>
      </w:r>
    </w:p>
    <w:p w:rsidR="00140A09" w:rsidRDefault="00140A09" w:rsidP="00140A09">
      <w:pPr>
        <w:pStyle w:val="ListeParagraf"/>
        <w:numPr>
          <w:ilvl w:val="0"/>
          <w:numId w:val="14"/>
        </w:numPr>
        <w:spacing w:after="200" w:line="276" w:lineRule="auto"/>
      </w:pPr>
      <w:r>
        <w:t>Çöplerin yere atılması.</w:t>
      </w:r>
    </w:p>
    <w:p w:rsidR="00140A09" w:rsidRDefault="00140A09" w:rsidP="00140A09">
      <w:pPr>
        <w:pStyle w:val="ListeParagraf"/>
        <w:numPr>
          <w:ilvl w:val="0"/>
          <w:numId w:val="14"/>
        </w:numPr>
        <w:spacing w:after="200" w:line="276" w:lineRule="auto"/>
      </w:pPr>
      <w:r>
        <w:t>Bir sınıfa o sınıfa dâhil olmayan öğrencilerin girmesi.</w:t>
      </w:r>
    </w:p>
    <w:p w:rsidR="00140A09" w:rsidRDefault="00140A09" w:rsidP="00140A09">
      <w:pPr>
        <w:pStyle w:val="ListeParagraf"/>
        <w:numPr>
          <w:ilvl w:val="0"/>
          <w:numId w:val="14"/>
        </w:numPr>
        <w:spacing w:after="200" w:line="276" w:lineRule="auto"/>
      </w:pPr>
      <w:r>
        <w:t>İstiklal Marşının dışarıda olması.</w:t>
      </w:r>
    </w:p>
    <w:p w:rsidR="00140A09" w:rsidRDefault="00140A09" w:rsidP="00140A09">
      <w:pPr>
        <w:pStyle w:val="ListeParagraf"/>
        <w:numPr>
          <w:ilvl w:val="0"/>
          <w:numId w:val="14"/>
        </w:numPr>
        <w:spacing w:after="200" w:line="276" w:lineRule="auto"/>
      </w:pPr>
      <w:r>
        <w:t>Sıralarının üzerine yazı yazılması.</w:t>
      </w:r>
    </w:p>
    <w:p w:rsidR="00140A09" w:rsidRDefault="00140A09" w:rsidP="00140A09">
      <w:pPr>
        <w:pStyle w:val="ListeParagraf"/>
        <w:numPr>
          <w:ilvl w:val="0"/>
          <w:numId w:val="14"/>
        </w:numPr>
        <w:spacing w:after="200" w:line="276" w:lineRule="auto"/>
      </w:pPr>
      <w:r>
        <w:t>Judo kursu açılmaması.</w:t>
      </w:r>
    </w:p>
    <w:p w:rsidR="00140A09" w:rsidRDefault="00140A09" w:rsidP="00140A09">
      <w:pPr>
        <w:pStyle w:val="ListeParagraf"/>
        <w:numPr>
          <w:ilvl w:val="0"/>
          <w:numId w:val="14"/>
        </w:numPr>
        <w:spacing w:after="200" w:line="276" w:lineRule="auto"/>
      </w:pPr>
      <w:r>
        <w:t>Kantinde sıraya girilmemesi.</w:t>
      </w:r>
    </w:p>
    <w:p w:rsidR="00140A09" w:rsidRDefault="00140A09" w:rsidP="00140A09">
      <w:pPr>
        <w:pStyle w:val="ListeParagraf"/>
        <w:numPr>
          <w:ilvl w:val="0"/>
          <w:numId w:val="14"/>
        </w:numPr>
        <w:spacing w:after="200" w:line="276" w:lineRule="auto"/>
      </w:pPr>
      <w:r>
        <w:t>Okuldaki büyük yaş grubundaki öğrencilerin küçük öğrencileri rahatsız etmesi.</w:t>
      </w:r>
    </w:p>
    <w:p w:rsidR="00140A09" w:rsidRDefault="00140A09" w:rsidP="00140A09">
      <w:pPr>
        <w:pStyle w:val="ListeParagraf"/>
        <w:numPr>
          <w:ilvl w:val="0"/>
          <w:numId w:val="14"/>
        </w:numPr>
        <w:spacing w:after="200" w:line="276" w:lineRule="auto"/>
      </w:pPr>
      <w:r>
        <w:t>Kantinde eksikler vardır</w:t>
      </w:r>
    </w:p>
    <w:p w:rsidR="00140A09" w:rsidRDefault="00140A09" w:rsidP="00140A09">
      <w:pPr>
        <w:pStyle w:val="ListeParagraf"/>
        <w:numPr>
          <w:ilvl w:val="0"/>
          <w:numId w:val="14"/>
        </w:numPr>
        <w:spacing w:after="200" w:line="276" w:lineRule="auto"/>
      </w:pPr>
      <w:r>
        <w:t>Okuldaki beden eğitimi dersi için kıyafet değiştirmek zordur.</w:t>
      </w:r>
    </w:p>
    <w:p w:rsidR="00140A09" w:rsidRDefault="00140A09" w:rsidP="00140A09">
      <w:pPr>
        <w:pStyle w:val="ListeParagraf"/>
        <w:numPr>
          <w:ilvl w:val="0"/>
          <w:numId w:val="14"/>
        </w:numPr>
        <w:spacing w:after="200" w:line="276" w:lineRule="auto"/>
      </w:pPr>
      <w:r>
        <w:t>Bahçeye çöp atılması</w:t>
      </w:r>
    </w:p>
    <w:p w:rsidR="00140A09" w:rsidRPr="00F377E5" w:rsidRDefault="00140A09" w:rsidP="00F377E5">
      <w:pPr>
        <w:pStyle w:val="ListeParagraf"/>
        <w:numPr>
          <w:ilvl w:val="0"/>
          <w:numId w:val="14"/>
        </w:numPr>
        <w:spacing w:after="200" w:line="276" w:lineRule="auto"/>
      </w:pPr>
      <w:r>
        <w:t xml:space="preserve">Okul temsilcisinin verdiği sözleri tutmaması </w:t>
      </w:r>
    </w:p>
    <w:p w:rsidR="00373590" w:rsidRDefault="000320A8" w:rsidP="002C1B84">
      <w:pPr>
        <w:pStyle w:val="Balk2"/>
      </w:pPr>
      <w:r>
        <w:br w:type="page"/>
      </w:r>
      <w:bookmarkStart w:id="24" w:name="_Toc4754502"/>
      <w:r w:rsidR="00373590">
        <w:t>Öğretmen Anketi Sonuçları:</w:t>
      </w:r>
      <w:bookmarkEnd w:id="24"/>
    </w:p>
    <w:p w:rsidR="00087808" w:rsidRPr="00087808" w:rsidRDefault="00087808" w:rsidP="00087808">
      <w:pPr>
        <w:rPr>
          <w:lang w:val="x-none" w:eastAsia="x-none"/>
        </w:rPr>
      </w:pPr>
      <w:r w:rsidRPr="00087808">
        <w:rPr>
          <w:lang w:val="x-none" w:eastAsia="x-none"/>
        </w:rPr>
        <w:t>ÖĞRETMEN GÖRÜŞ VE DEĞERLENDİRMELERİ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5338"/>
        <w:gridCol w:w="673"/>
        <w:gridCol w:w="544"/>
        <w:gridCol w:w="544"/>
        <w:gridCol w:w="674"/>
        <w:gridCol w:w="511"/>
      </w:tblGrid>
      <w:tr w:rsidR="0051521F" w:rsidRPr="0051521F" w:rsidTr="00E46A34">
        <w:trPr>
          <w:cantSplit/>
          <w:trHeight w:val="1402"/>
        </w:trPr>
        <w:tc>
          <w:tcPr>
            <w:tcW w:w="472" w:type="dxa"/>
            <w:shd w:val="clear" w:color="auto" w:fill="auto"/>
            <w:textDirection w:val="btLr"/>
          </w:tcPr>
          <w:p w:rsidR="0051521F" w:rsidRPr="0051521F" w:rsidRDefault="000320A8" w:rsidP="000320A8">
            <w:pPr>
              <w:pStyle w:val="AralkYok"/>
              <w:ind w:left="113" w:right="113"/>
            </w:pPr>
            <w:r w:rsidRPr="0051521F">
              <w:t>S. No</w:t>
            </w:r>
          </w:p>
        </w:tc>
        <w:tc>
          <w:tcPr>
            <w:tcW w:w="5338" w:type="dxa"/>
            <w:shd w:val="clear" w:color="auto" w:fill="auto"/>
            <w:textDirection w:val="btLr"/>
          </w:tcPr>
          <w:p w:rsidR="0051521F" w:rsidRPr="0051521F" w:rsidRDefault="000320A8" w:rsidP="000320A8">
            <w:pPr>
              <w:pStyle w:val="AralkYok"/>
              <w:ind w:left="113" w:right="113"/>
            </w:pPr>
            <w:r w:rsidRPr="0051521F">
              <w:t>Soru Maddesi</w:t>
            </w:r>
          </w:p>
        </w:tc>
        <w:tc>
          <w:tcPr>
            <w:tcW w:w="673" w:type="dxa"/>
            <w:shd w:val="clear" w:color="auto" w:fill="auto"/>
            <w:textDirection w:val="btLr"/>
          </w:tcPr>
          <w:p w:rsidR="0051521F" w:rsidRPr="0051521F" w:rsidRDefault="000320A8" w:rsidP="000320A8">
            <w:pPr>
              <w:pStyle w:val="AralkYok"/>
              <w:ind w:left="113" w:right="113"/>
            </w:pPr>
            <w:r w:rsidRPr="0051521F">
              <w:t>Kesinlikle Katılıyorum</w:t>
            </w:r>
          </w:p>
        </w:tc>
        <w:tc>
          <w:tcPr>
            <w:tcW w:w="544" w:type="dxa"/>
            <w:shd w:val="clear" w:color="auto" w:fill="auto"/>
            <w:textDirection w:val="btLr"/>
          </w:tcPr>
          <w:p w:rsidR="0051521F" w:rsidRPr="0051521F" w:rsidRDefault="000320A8" w:rsidP="000320A8">
            <w:pPr>
              <w:pStyle w:val="AralkYok"/>
              <w:ind w:left="113" w:right="113"/>
            </w:pPr>
            <w:r w:rsidRPr="0051521F">
              <w:t>Katılıyorum</w:t>
            </w:r>
          </w:p>
        </w:tc>
        <w:tc>
          <w:tcPr>
            <w:tcW w:w="544" w:type="dxa"/>
            <w:shd w:val="clear" w:color="auto" w:fill="auto"/>
            <w:textDirection w:val="btLr"/>
          </w:tcPr>
          <w:p w:rsidR="0051521F" w:rsidRPr="0051521F" w:rsidRDefault="000320A8" w:rsidP="000320A8">
            <w:pPr>
              <w:pStyle w:val="AralkYok"/>
              <w:ind w:left="113" w:right="113"/>
            </w:pPr>
            <w:r w:rsidRPr="0051521F">
              <w:t>Kararsızım</w:t>
            </w:r>
          </w:p>
        </w:tc>
        <w:tc>
          <w:tcPr>
            <w:tcW w:w="674" w:type="dxa"/>
            <w:shd w:val="clear" w:color="auto" w:fill="auto"/>
            <w:textDirection w:val="btLr"/>
          </w:tcPr>
          <w:p w:rsidR="0051521F" w:rsidRPr="0051521F" w:rsidRDefault="000320A8" w:rsidP="000320A8">
            <w:pPr>
              <w:pStyle w:val="AralkYok"/>
              <w:ind w:left="113" w:right="113"/>
            </w:pPr>
            <w:r w:rsidRPr="0051521F">
              <w:t>Kısmen Katılıyorum</w:t>
            </w:r>
          </w:p>
        </w:tc>
        <w:tc>
          <w:tcPr>
            <w:tcW w:w="511" w:type="dxa"/>
            <w:shd w:val="clear" w:color="auto" w:fill="auto"/>
            <w:textDirection w:val="btLr"/>
          </w:tcPr>
          <w:p w:rsidR="0051521F" w:rsidRPr="0051521F" w:rsidRDefault="000320A8" w:rsidP="000320A8">
            <w:pPr>
              <w:pStyle w:val="AralkYok"/>
              <w:ind w:left="113" w:right="113"/>
            </w:pPr>
            <w:r w:rsidRPr="0051521F">
              <w:t>Katılmıyorum</w:t>
            </w:r>
          </w:p>
        </w:tc>
      </w:tr>
      <w:tr w:rsidR="0051521F" w:rsidRPr="0051521F" w:rsidTr="00E46A34">
        <w:trPr>
          <w:trHeight w:val="257"/>
        </w:trPr>
        <w:tc>
          <w:tcPr>
            <w:tcW w:w="472" w:type="dxa"/>
            <w:shd w:val="clear" w:color="auto" w:fill="auto"/>
          </w:tcPr>
          <w:p w:rsidR="0051521F" w:rsidRPr="0051521F" w:rsidRDefault="0051521F" w:rsidP="000320A8">
            <w:pPr>
              <w:pStyle w:val="AralkYok"/>
            </w:pPr>
            <w:r w:rsidRPr="0051521F">
              <w:t>1</w:t>
            </w:r>
          </w:p>
        </w:tc>
        <w:tc>
          <w:tcPr>
            <w:tcW w:w="5338" w:type="dxa"/>
            <w:shd w:val="clear" w:color="auto" w:fill="auto"/>
          </w:tcPr>
          <w:p w:rsidR="0051521F" w:rsidRPr="0051521F" w:rsidRDefault="0051521F" w:rsidP="000320A8">
            <w:pPr>
              <w:pStyle w:val="AralkYok"/>
            </w:pPr>
            <w:r w:rsidRPr="0051521F">
              <w:t>Okulumuzda alınan kararlar, çalışanların katılımıyla alınır.</w:t>
            </w:r>
          </w:p>
        </w:tc>
        <w:tc>
          <w:tcPr>
            <w:tcW w:w="673" w:type="dxa"/>
            <w:shd w:val="clear" w:color="auto" w:fill="auto"/>
          </w:tcPr>
          <w:p w:rsidR="0051521F" w:rsidRPr="0051521F" w:rsidRDefault="0051521F" w:rsidP="000320A8">
            <w:pPr>
              <w:pStyle w:val="AralkYok"/>
            </w:pPr>
            <w:r>
              <w:t>12</w:t>
            </w:r>
          </w:p>
        </w:tc>
        <w:tc>
          <w:tcPr>
            <w:tcW w:w="544" w:type="dxa"/>
            <w:shd w:val="clear" w:color="auto" w:fill="auto"/>
          </w:tcPr>
          <w:p w:rsidR="0051521F" w:rsidRPr="0051521F" w:rsidRDefault="00B449B1" w:rsidP="000320A8">
            <w:pPr>
              <w:pStyle w:val="AralkYok"/>
            </w:pPr>
            <w:r>
              <w:t>12</w:t>
            </w:r>
          </w:p>
        </w:tc>
        <w:tc>
          <w:tcPr>
            <w:tcW w:w="544" w:type="dxa"/>
            <w:shd w:val="clear" w:color="auto" w:fill="auto"/>
          </w:tcPr>
          <w:p w:rsidR="0051521F" w:rsidRPr="0051521F" w:rsidRDefault="00B449B1" w:rsidP="000320A8">
            <w:pPr>
              <w:pStyle w:val="AralkYok"/>
            </w:pPr>
            <w:r>
              <w:t>3</w:t>
            </w:r>
          </w:p>
        </w:tc>
        <w:tc>
          <w:tcPr>
            <w:tcW w:w="674" w:type="dxa"/>
            <w:shd w:val="clear" w:color="auto" w:fill="auto"/>
          </w:tcPr>
          <w:p w:rsidR="0051521F" w:rsidRPr="0051521F" w:rsidRDefault="00B449B1" w:rsidP="000320A8">
            <w:pPr>
              <w:pStyle w:val="AralkYok"/>
            </w:pPr>
            <w:r>
              <w:t>3</w:t>
            </w:r>
          </w:p>
        </w:tc>
        <w:tc>
          <w:tcPr>
            <w:tcW w:w="511" w:type="dxa"/>
            <w:shd w:val="clear" w:color="auto" w:fill="auto"/>
          </w:tcPr>
          <w:p w:rsidR="0051521F" w:rsidRPr="0051521F" w:rsidRDefault="00B449B1" w:rsidP="000320A8">
            <w:pPr>
              <w:pStyle w:val="AralkYok"/>
            </w:pPr>
            <w:r>
              <w:t>3</w:t>
            </w:r>
          </w:p>
        </w:tc>
      </w:tr>
      <w:tr w:rsidR="0051521F" w:rsidRPr="0051521F" w:rsidTr="00E46A34">
        <w:trPr>
          <w:trHeight w:val="257"/>
        </w:trPr>
        <w:tc>
          <w:tcPr>
            <w:tcW w:w="472" w:type="dxa"/>
            <w:shd w:val="clear" w:color="auto" w:fill="auto"/>
          </w:tcPr>
          <w:p w:rsidR="0051521F" w:rsidRPr="0051521F" w:rsidRDefault="0051521F" w:rsidP="000320A8">
            <w:pPr>
              <w:pStyle w:val="AralkYok"/>
            </w:pPr>
            <w:r w:rsidRPr="0051521F">
              <w:t>2</w:t>
            </w:r>
          </w:p>
        </w:tc>
        <w:tc>
          <w:tcPr>
            <w:tcW w:w="5338" w:type="dxa"/>
            <w:shd w:val="clear" w:color="auto" w:fill="auto"/>
          </w:tcPr>
          <w:p w:rsidR="0051521F" w:rsidRPr="0051521F" w:rsidRDefault="0051521F" w:rsidP="000320A8">
            <w:pPr>
              <w:pStyle w:val="AralkYok"/>
            </w:pPr>
            <w:r w:rsidRPr="0051521F">
              <w:t>Kurumdaki tüm duyurular çalışanlara zamanında iletilir.</w:t>
            </w:r>
          </w:p>
        </w:tc>
        <w:tc>
          <w:tcPr>
            <w:tcW w:w="673" w:type="dxa"/>
            <w:shd w:val="clear" w:color="auto" w:fill="auto"/>
          </w:tcPr>
          <w:p w:rsidR="0051521F" w:rsidRPr="0051521F" w:rsidRDefault="00B449B1" w:rsidP="000320A8">
            <w:pPr>
              <w:pStyle w:val="AralkYok"/>
            </w:pPr>
            <w:r>
              <w:t>10</w:t>
            </w:r>
          </w:p>
        </w:tc>
        <w:tc>
          <w:tcPr>
            <w:tcW w:w="544" w:type="dxa"/>
            <w:shd w:val="clear" w:color="auto" w:fill="auto"/>
          </w:tcPr>
          <w:p w:rsidR="0051521F" w:rsidRPr="0051521F" w:rsidRDefault="00B449B1" w:rsidP="000320A8">
            <w:pPr>
              <w:pStyle w:val="AralkYok"/>
            </w:pPr>
            <w:r>
              <w:t>14</w:t>
            </w:r>
          </w:p>
        </w:tc>
        <w:tc>
          <w:tcPr>
            <w:tcW w:w="544" w:type="dxa"/>
            <w:shd w:val="clear" w:color="auto" w:fill="auto"/>
          </w:tcPr>
          <w:p w:rsidR="0051521F" w:rsidRPr="0051521F" w:rsidRDefault="00B449B1" w:rsidP="000320A8">
            <w:pPr>
              <w:pStyle w:val="AralkYok"/>
            </w:pPr>
            <w:r>
              <w:t>3</w:t>
            </w:r>
          </w:p>
        </w:tc>
        <w:tc>
          <w:tcPr>
            <w:tcW w:w="674" w:type="dxa"/>
            <w:shd w:val="clear" w:color="auto" w:fill="auto"/>
          </w:tcPr>
          <w:p w:rsidR="0051521F" w:rsidRPr="0051521F" w:rsidRDefault="00B449B1" w:rsidP="000320A8">
            <w:pPr>
              <w:pStyle w:val="AralkYok"/>
            </w:pPr>
            <w:r>
              <w:t>5</w:t>
            </w:r>
          </w:p>
        </w:tc>
        <w:tc>
          <w:tcPr>
            <w:tcW w:w="511" w:type="dxa"/>
            <w:shd w:val="clear" w:color="auto" w:fill="auto"/>
          </w:tcPr>
          <w:p w:rsidR="0051521F" w:rsidRPr="0051521F" w:rsidRDefault="00B449B1" w:rsidP="000320A8">
            <w:pPr>
              <w:pStyle w:val="AralkYok"/>
            </w:pPr>
            <w:r>
              <w:t>1</w:t>
            </w:r>
          </w:p>
        </w:tc>
      </w:tr>
      <w:tr w:rsidR="0051521F" w:rsidRPr="0051521F" w:rsidTr="00E46A34">
        <w:trPr>
          <w:trHeight w:val="514"/>
        </w:trPr>
        <w:tc>
          <w:tcPr>
            <w:tcW w:w="472" w:type="dxa"/>
            <w:shd w:val="clear" w:color="auto" w:fill="auto"/>
          </w:tcPr>
          <w:p w:rsidR="0051521F" w:rsidRPr="0051521F" w:rsidRDefault="0051521F" w:rsidP="000320A8">
            <w:pPr>
              <w:pStyle w:val="AralkYok"/>
            </w:pPr>
            <w:r w:rsidRPr="0051521F">
              <w:t>3</w:t>
            </w:r>
          </w:p>
        </w:tc>
        <w:tc>
          <w:tcPr>
            <w:tcW w:w="5338" w:type="dxa"/>
            <w:shd w:val="clear" w:color="auto" w:fill="auto"/>
          </w:tcPr>
          <w:p w:rsidR="0051521F" w:rsidRPr="0051521F" w:rsidRDefault="0051521F" w:rsidP="000320A8">
            <w:pPr>
              <w:pStyle w:val="AralkYok"/>
            </w:pPr>
            <w:r w:rsidRPr="0051521F">
              <w:t>Her türlü ödüllendirmede adil olma, tarafsızlık ve objektiflik esastır.</w:t>
            </w:r>
          </w:p>
        </w:tc>
        <w:tc>
          <w:tcPr>
            <w:tcW w:w="673" w:type="dxa"/>
            <w:shd w:val="clear" w:color="auto" w:fill="auto"/>
          </w:tcPr>
          <w:p w:rsidR="0051521F" w:rsidRPr="0051521F" w:rsidRDefault="00B449B1" w:rsidP="000320A8">
            <w:pPr>
              <w:pStyle w:val="AralkYok"/>
            </w:pPr>
            <w:r>
              <w:t>14</w:t>
            </w:r>
          </w:p>
        </w:tc>
        <w:tc>
          <w:tcPr>
            <w:tcW w:w="544" w:type="dxa"/>
            <w:shd w:val="clear" w:color="auto" w:fill="auto"/>
          </w:tcPr>
          <w:p w:rsidR="0051521F" w:rsidRPr="0051521F" w:rsidRDefault="00B449B1" w:rsidP="000320A8">
            <w:pPr>
              <w:pStyle w:val="AralkYok"/>
            </w:pPr>
            <w:r>
              <w:t>10</w:t>
            </w:r>
          </w:p>
        </w:tc>
        <w:tc>
          <w:tcPr>
            <w:tcW w:w="544" w:type="dxa"/>
            <w:shd w:val="clear" w:color="auto" w:fill="auto"/>
          </w:tcPr>
          <w:p w:rsidR="0051521F" w:rsidRPr="0051521F" w:rsidRDefault="00B449B1" w:rsidP="000320A8">
            <w:pPr>
              <w:pStyle w:val="AralkYok"/>
            </w:pPr>
            <w:r>
              <w:t>5</w:t>
            </w:r>
          </w:p>
        </w:tc>
        <w:tc>
          <w:tcPr>
            <w:tcW w:w="674" w:type="dxa"/>
            <w:shd w:val="clear" w:color="auto" w:fill="auto"/>
          </w:tcPr>
          <w:p w:rsidR="0051521F" w:rsidRPr="0051521F" w:rsidRDefault="00B449B1" w:rsidP="000320A8">
            <w:pPr>
              <w:pStyle w:val="AralkYok"/>
            </w:pPr>
            <w:r>
              <w:t>3</w:t>
            </w:r>
          </w:p>
        </w:tc>
        <w:tc>
          <w:tcPr>
            <w:tcW w:w="511" w:type="dxa"/>
            <w:shd w:val="clear" w:color="auto" w:fill="auto"/>
          </w:tcPr>
          <w:p w:rsidR="0051521F" w:rsidRPr="0051521F" w:rsidRDefault="00B449B1" w:rsidP="000320A8">
            <w:pPr>
              <w:pStyle w:val="AralkYok"/>
            </w:pPr>
            <w:r>
              <w:t>1</w:t>
            </w:r>
          </w:p>
        </w:tc>
      </w:tr>
      <w:tr w:rsidR="0051521F" w:rsidRPr="0051521F" w:rsidTr="00E46A34">
        <w:trPr>
          <w:trHeight w:val="242"/>
        </w:trPr>
        <w:tc>
          <w:tcPr>
            <w:tcW w:w="472" w:type="dxa"/>
            <w:shd w:val="clear" w:color="auto" w:fill="auto"/>
          </w:tcPr>
          <w:p w:rsidR="0051521F" w:rsidRPr="0051521F" w:rsidRDefault="0051521F" w:rsidP="000320A8">
            <w:pPr>
              <w:pStyle w:val="AralkYok"/>
            </w:pPr>
            <w:r w:rsidRPr="0051521F">
              <w:t>4</w:t>
            </w:r>
          </w:p>
        </w:tc>
        <w:tc>
          <w:tcPr>
            <w:tcW w:w="5338" w:type="dxa"/>
            <w:shd w:val="clear" w:color="auto" w:fill="auto"/>
          </w:tcPr>
          <w:p w:rsidR="0051521F" w:rsidRPr="0051521F" w:rsidRDefault="0051521F" w:rsidP="000320A8">
            <w:pPr>
              <w:pStyle w:val="AralkYok"/>
            </w:pPr>
            <w:r w:rsidRPr="0051521F">
              <w:t>Kendimi, okulun</w:t>
            </w:r>
            <w:r w:rsidR="00204552">
              <w:t xml:space="preserve"> değerli bir üyesi olarak görü</w:t>
            </w:r>
            <w:r w:rsidRPr="0051521F">
              <w:t>rüm.</w:t>
            </w:r>
          </w:p>
        </w:tc>
        <w:tc>
          <w:tcPr>
            <w:tcW w:w="673" w:type="dxa"/>
            <w:shd w:val="clear" w:color="auto" w:fill="auto"/>
          </w:tcPr>
          <w:p w:rsidR="0051521F" w:rsidRPr="0051521F" w:rsidRDefault="00B449B1" w:rsidP="000320A8">
            <w:pPr>
              <w:pStyle w:val="AralkYok"/>
            </w:pPr>
            <w:r>
              <w:t>33</w:t>
            </w:r>
          </w:p>
        </w:tc>
        <w:tc>
          <w:tcPr>
            <w:tcW w:w="544" w:type="dxa"/>
            <w:shd w:val="clear" w:color="auto" w:fill="auto"/>
          </w:tcPr>
          <w:p w:rsidR="0051521F" w:rsidRPr="0051521F" w:rsidRDefault="00B449B1" w:rsidP="000320A8">
            <w:pPr>
              <w:pStyle w:val="AralkYok"/>
            </w:pPr>
            <w:r>
              <w:t>0</w:t>
            </w:r>
          </w:p>
        </w:tc>
        <w:tc>
          <w:tcPr>
            <w:tcW w:w="544" w:type="dxa"/>
            <w:shd w:val="clear" w:color="auto" w:fill="auto"/>
          </w:tcPr>
          <w:p w:rsidR="0051521F" w:rsidRPr="0051521F" w:rsidRDefault="00B449B1" w:rsidP="000320A8">
            <w:pPr>
              <w:pStyle w:val="AralkYok"/>
            </w:pPr>
            <w:r>
              <w:t>0</w:t>
            </w:r>
          </w:p>
        </w:tc>
        <w:tc>
          <w:tcPr>
            <w:tcW w:w="674" w:type="dxa"/>
            <w:shd w:val="clear" w:color="auto" w:fill="auto"/>
          </w:tcPr>
          <w:p w:rsidR="0051521F" w:rsidRPr="0051521F" w:rsidRDefault="00B449B1" w:rsidP="000320A8">
            <w:pPr>
              <w:pStyle w:val="AralkYok"/>
            </w:pPr>
            <w:r>
              <w:t>0</w:t>
            </w:r>
          </w:p>
        </w:tc>
        <w:tc>
          <w:tcPr>
            <w:tcW w:w="511" w:type="dxa"/>
            <w:shd w:val="clear" w:color="auto" w:fill="auto"/>
          </w:tcPr>
          <w:p w:rsidR="0051521F" w:rsidRPr="0051521F" w:rsidRDefault="00B449B1" w:rsidP="000320A8">
            <w:pPr>
              <w:pStyle w:val="AralkYok"/>
            </w:pPr>
            <w:r>
              <w:t>0</w:t>
            </w:r>
          </w:p>
        </w:tc>
      </w:tr>
      <w:tr w:rsidR="0051521F" w:rsidRPr="0051521F" w:rsidTr="00E46A34">
        <w:trPr>
          <w:trHeight w:val="257"/>
        </w:trPr>
        <w:tc>
          <w:tcPr>
            <w:tcW w:w="472" w:type="dxa"/>
            <w:shd w:val="clear" w:color="auto" w:fill="auto"/>
          </w:tcPr>
          <w:p w:rsidR="0051521F" w:rsidRPr="0051521F" w:rsidRDefault="0051521F" w:rsidP="000320A8">
            <w:pPr>
              <w:pStyle w:val="AralkYok"/>
            </w:pPr>
            <w:r w:rsidRPr="0051521F">
              <w:t>5</w:t>
            </w:r>
          </w:p>
        </w:tc>
        <w:tc>
          <w:tcPr>
            <w:tcW w:w="5338" w:type="dxa"/>
            <w:shd w:val="clear" w:color="auto" w:fill="auto"/>
          </w:tcPr>
          <w:p w:rsidR="0051521F" w:rsidRPr="0051521F" w:rsidRDefault="0051521F" w:rsidP="000320A8">
            <w:pPr>
              <w:pStyle w:val="AralkYok"/>
            </w:pPr>
            <w:r w:rsidRPr="0051521F">
              <w:t>Çalıştığım okul bana kendimi geliştirme imkânı tanımaktadır</w:t>
            </w:r>
          </w:p>
        </w:tc>
        <w:tc>
          <w:tcPr>
            <w:tcW w:w="673" w:type="dxa"/>
            <w:shd w:val="clear" w:color="auto" w:fill="auto"/>
          </w:tcPr>
          <w:p w:rsidR="0051521F" w:rsidRPr="0051521F" w:rsidRDefault="00B449B1" w:rsidP="000320A8">
            <w:pPr>
              <w:pStyle w:val="AralkYok"/>
            </w:pPr>
            <w:r>
              <w:t>30</w:t>
            </w:r>
          </w:p>
        </w:tc>
        <w:tc>
          <w:tcPr>
            <w:tcW w:w="544" w:type="dxa"/>
            <w:shd w:val="clear" w:color="auto" w:fill="auto"/>
          </w:tcPr>
          <w:p w:rsidR="0051521F" w:rsidRPr="0051521F" w:rsidRDefault="00B449B1" w:rsidP="000320A8">
            <w:pPr>
              <w:pStyle w:val="AralkYok"/>
            </w:pPr>
            <w:r>
              <w:t>0</w:t>
            </w:r>
          </w:p>
        </w:tc>
        <w:tc>
          <w:tcPr>
            <w:tcW w:w="544" w:type="dxa"/>
            <w:shd w:val="clear" w:color="auto" w:fill="auto"/>
          </w:tcPr>
          <w:p w:rsidR="0051521F" w:rsidRPr="0051521F" w:rsidRDefault="00B449B1" w:rsidP="000320A8">
            <w:pPr>
              <w:pStyle w:val="AralkYok"/>
            </w:pPr>
            <w:r>
              <w:t>0</w:t>
            </w:r>
          </w:p>
        </w:tc>
        <w:tc>
          <w:tcPr>
            <w:tcW w:w="674" w:type="dxa"/>
            <w:shd w:val="clear" w:color="auto" w:fill="auto"/>
          </w:tcPr>
          <w:p w:rsidR="0051521F" w:rsidRPr="0051521F" w:rsidRDefault="00B449B1" w:rsidP="000320A8">
            <w:pPr>
              <w:pStyle w:val="AralkYok"/>
            </w:pPr>
            <w:r>
              <w:t>1</w:t>
            </w:r>
          </w:p>
        </w:tc>
        <w:tc>
          <w:tcPr>
            <w:tcW w:w="511" w:type="dxa"/>
            <w:shd w:val="clear" w:color="auto" w:fill="auto"/>
          </w:tcPr>
          <w:p w:rsidR="0051521F" w:rsidRPr="0051521F" w:rsidRDefault="00B449B1" w:rsidP="000320A8">
            <w:pPr>
              <w:pStyle w:val="AralkYok"/>
            </w:pPr>
            <w:r>
              <w:t>2</w:t>
            </w:r>
          </w:p>
        </w:tc>
      </w:tr>
      <w:tr w:rsidR="0051521F" w:rsidRPr="0051521F" w:rsidTr="00E46A34">
        <w:trPr>
          <w:trHeight w:val="514"/>
        </w:trPr>
        <w:tc>
          <w:tcPr>
            <w:tcW w:w="472" w:type="dxa"/>
            <w:shd w:val="clear" w:color="auto" w:fill="auto"/>
          </w:tcPr>
          <w:p w:rsidR="0051521F" w:rsidRPr="0051521F" w:rsidRDefault="0051521F" w:rsidP="000320A8">
            <w:pPr>
              <w:pStyle w:val="AralkYok"/>
            </w:pPr>
            <w:r w:rsidRPr="0051521F">
              <w:t>6</w:t>
            </w:r>
          </w:p>
        </w:tc>
        <w:tc>
          <w:tcPr>
            <w:tcW w:w="5338" w:type="dxa"/>
            <w:shd w:val="clear" w:color="auto" w:fill="auto"/>
          </w:tcPr>
          <w:p w:rsidR="0051521F" w:rsidRPr="0051521F" w:rsidRDefault="0051521F" w:rsidP="000320A8">
            <w:pPr>
              <w:pStyle w:val="AralkYok"/>
            </w:pPr>
            <w:r w:rsidRPr="0051521F">
              <w:t>Okul, teknik araç ve gereç yönünden yeterli donanıma sahiptir.</w:t>
            </w:r>
          </w:p>
        </w:tc>
        <w:tc>
          <w:tcPr>
            <w:tcW w:w="673" w:type="dxa"/>
            <w:shd w:val="clear" w:color="auto" w:fill="auto"/>
          </w:tcPr>
          <w:p w:rsidR="0051521F" w:rsidRPr="0051521F" w:rsidRDefault="00B449B1" w:rsidP="000320A8">
            <w:pPr>
              <w:pStyle w:val="AralkYok"/>
            </w:pPr>
            <w:r>
              <w:t>33</w:t>
            </w:r>
          </w:p>
        </w:tc>
        <w:tc>
          <w:tcPr>
            <w:tcW w:w="544" w:type="dxa"/>
            <w:shd w:val="clear" w:color="auto" w:fill="auto"/>
          </w:tcPr>
          <w:p w:rsidR="0051521F" w:rsidRPr="0051521F" w:rsidRDefault="00B449B1" w:rsidP="000320A8">
            <w:pPr>
              <w:pStyle w:val="AralkYok"/>
            </w:pPr>
            <w:r>
              <w:t>0</w:t>
            </w:r>
          </w:p>
        </w:tc>
        <w:tc>
          <w:tcPr>
            <w:tcW w:w="544" w:type="dxa"/>
            <w:shd w:val="clear" w:color="auto" w:fill="auto"/>
          </w:tcPr>
          <w:p w:rsidR="0051521F" w:rsidRPr="0051521F" w:rsidRDefault="00B449B1" w:rsidP="000320A8">
            <w:pPr>
              <w:pStyle w:val="AralkYok"/>
            </w:pPr>
            <w:r>
              <w:t>0</w:t>
            </w:r>
          </w:p>
        </w:tc>
        <w:tc>
          <w:tcPr>
            <w:tcW w:w="674" w:type="dxa"/>
            <w:shd w:val="clear" w:color="auto" w:fill="auto"/>
          </w:tcPr>
          <w:p w:rsidR="0051521F" w:rsidRPr="0051521F" w:rsidRDefault="00B449B1" w:rsidP="000320A8">
            <w:pPr>
              <w:pStyle w:val="AralkYok"/>
            </w:pPr>
            <w:r>
              <w:t>0</w:t>
            </w:r>
          </w:p>
        </w:tc>
        <w:tc>
          <w:tcPr>
            <w:tcW w:w="511" w:type="dxa"/>
            <w:shd w:val="clear" w:color="auto" w:fill="auto"/>
          </w:tcPr>
          <w:p w:rsidR="0051521F" w:rsidRPr="0051521F" w:rsidRDefault="00B449B1" w:rsidP="000320A8">
            <w:pPr>
              <w:pStyle w:val="AralkYok"/>
            </w:pPr>
            <w:r>
              <w:t>0</w:t>
            </w:r>
          </w:p>
        </w:tc>
      </w:tr>
      <w:tr w:rsidR="0051521F" w:rsidRPr="0051521F" w:rsidTr="00E46A34">
        <w:trPr>
          <w:trHeight w:val="514"/>
        </w:trPr>
        <w:tc>
          <w:tcPr>
            <w:tcW w:w="472" w:type="dxa"/>
            <w:shd w:val="clear" w:color="auto" w:fill="auto"/>
          </w:tcPr>
          <w:p w:rsidR="0051521F" w:rsidRPr="0051521F" w:rsidRDefault="0051521F" w:rsidP="000320A8">
            <w:pPr>
              <w:pStyle w:val="AralkYok"/>
            </w:pPr>
            <w:r w:rsidRPr="0051521F">
              <w:t>7</w:t>
            </w:r>
          </w:p>
        </w:tc>
        <w:tc>
          <w:tcPr>
            <w:tcW w:w="5338" w:type="dxa"/>
            <w:shd w:val="clear" w:color="auto" w:fill="auto"/>
          </w:tcPr>
          <w:p w:rsidR="0051521F" w:rsidRPr="0051521F" w:rsidRDefault="0051521F" w:rsidP="000320A8">
            <w:pPr>
              <w:pStyle w:val="AralkYok"/>
            </w:pPr>
            <w:r w:rsidRPr="0051521F">
              <w:t>Okulda çalışanlara yönelik sosyal ve kültürel faaliyetler düzenlenir</w:t>
            </w:r>
          </w:p>
        </w:tc>
        <w:tc>
          <w:tcPr>
            <w:tcW w:w="673" w:type="dxa"/>
            <w:shd w:val="clear" w:color="auto" w:fill="auto"/>
          </w:tcPr>
          <w:p w:rsidR="0051521F" w:rsidRPr="0051521F" w:rsidRDefault="00B449B1" w:rsidP="000320A8">
            <w:pPr>
              <w:pStyle w:val="AralkYok"/>
            </w:pPr>
            <w:r>
              <w:t>33</w:t>
            </w:r>
          </w:p>
        </w:tc>
        <w:tc>
          <w:tcPr>
            <w:tcW w:w="544" w:type="dxa"/>
            <w:shd w:val="clear" w:color="auto" w:fill="auto"/>
          </w:tcPr>
          <w:p w:rsidR="0051521F" w:rsidRPr="0051521F" w:rsidRDefault="00B449B1" w:rsidP="000320A8">
            <w:pPr>
              <w:pStyle w:val="AralkYok"/>
            </w:pPr>
            <w:r>
              <w:t>0</w:t>
            </w:r>
          </w:p>
        </w:tc>
        <w:tc>
          <w:tcPr>
            <w:tcW w:w="544" w:type="dxa"/>
            <w:shd w:val="clear" w:color="auto" w:fill="auto"/>
          </w:tcPr>
          <w:p w:rsidR="0051521F" w:rsidRPr="0051521F" w:rsidRDefault="00B449B1" w:rsidP="000320A8">
            <w:pPr>
              <w:pStyle w:val="AralkYok"/>
            </w:pPr>
            <w:r>
              <w:t>0</w:t>
            </w:r>
          </w:p>
        </w:tc>
        <w:tc>
          <w:tcPr>
            <w:tcW w:w="674" w:type="dxa"/>
            <w:shd w:val="clear" w:color="auto" w:fill="auto"/>
          </w:tcPr>
          <w:p w:rsidR="0051521F" w:rsidRPr="0051521F" w:rsidRDefault="00B449B1" w:rsidP="000320A8">
            <w:pPr>
              <w:pStyle w:val="AralkYok"/>
            </w:pPr>
            <w:r>
              <w:t>0</w:t>
            </w:r>
          </w:p>
        </w:tc>
        <w:tc>
          <w:tcPr>
            <w:tcW w:w="511" w:type="dxa"/>
            <w:shd w:val="clear" w:color="auto" w:fill="auto"/>
          </w:tcPr>
          <w:p w:rsidR="0051521F" w:rsidRPr="0051521F" w:rsidRDefault="00B449B1" w:rsidP="000320A8">
            <w:pPr>
              <w:pStyle w:val="AralkYok"/>
            </w:pPr>
            <w:r>
              <w:t>0</w:t>
            </w:r>
          </w:p>
        </w:tc>
      </w:tr>
      <w:tr w:rsidR="0051521F" w:rsidRPr="0051521F" w:rsidTr="00E46A34">
        <w:trPr>
          <w:trHeight w:val="257"/>
        </w:trPr>
        <w:tc>
          <w:tcPr>
            <w:tcW w:w="472" w:type="dxa"/>
            <w:shd w:val="clear" w:color="auto" w:fill="auto"/>
          </w:tcPr>
          <w:p w:rsidR="0051521F" w:rsidRPr="0051521F" w:rsidRDefault="0051521F" w:rsidP="000320A8">
            <w:pPr>
              <w:pStyle w:val="AralkYok"/>
            </w:pPr>
            <w:r w:rsidRPr="0051521F">
              <w:t>8</w:t>
            </w:r>
          </w:p>
        </w:tc>
        <w:tc>
          <w:tcPr>
            <w:tcW w:w="5338" w:type="dxa"/>
            <w:shd w:val="clear" w:color="auto" w:fill="auto"/>
          </w:tcPr>
          <w:p w:rsidR="0051521F" w:rsidRPr="0051521F" w:rsidRDefault="0051521F" w:rsidP="000320A8">
            <w:pPr>
              <w:pStyle w:val="AralkYok"/>
            </w:pPr>
            <w:r w:rsidRPr="0051521F">
              <w:t>Okulda öğretmenler arasında ayrım yapılmamaktadır.</w:t>
            </w:r>
          </w:p>
        </w:tc>
        <w:tc>
          <w:tcPr>
            <w:tcW w:w="673" w:type="dxa"/>
            <w:shd w:val="clear" w:color="auto" w:fill="auto"/>
          </w:tcPr>
          <w:p w:rsidR="0051521F" w:rsidRPr="0051521F" w:rsidRDefault="00B449B1" w:rsidP="000320A8">
            <w:pPr>
              <w:pStyle w:val="AralkYok"/>
            </w:pPr>
            <w:r>
              <w:t>30</w:t>
            </w:r>
          </w:p>
        </w:tc>
        <w:tc>
          <w:tcPr>
            <w:tcW w:w="544" w:type="dxa"/>
            <w:shd w:val="clear" w:color="auto" w:fill="auto"/>
          </w:tcPr>
          <w:p w:rsidR="0051521F" w:rsidRPr="0051521F" w:rsidRDefault="00B449B1" w:rsidP="000320A8">
            <w:pPr>
              <w:pStyle w:val="AralkYok"/>
            </w:pPr>
            <w:r>
              <w:t>0</w:t>
            </w:r>
          </w:p>
        </w:tc>
        <w:tc>
          <w:tcPr>
            <w:tcW w:w="544" w:type="dxa"/>
            <w:shd w:val="clear" w:color="auto" w:fill="auto"/>
          </w:tcPr>
          <w:p w:rsidR="0051521F" w:rsidRPr="0051521F" w:rsidRDefault="00B449B1" w:rsidP="000320A8">
            <w:pPr>
              <w:pStyle w:val="AralkYok"/>
            </w:pPr>
            <w:r>
              <w:t>0</w:t>
            </w:r>
          </w:p>
        </w:tc>
        <w:tc>
          <w:tcPr>
            <w:tcW w:w="674" w:type="dxa"/>
            <w:shd w:val="clear" w:color="auto" w:fill="auto"/>
          </w:tcPr>
          <w:p w:rsidR="0051521F" w:rsidRPr="0051521F" w:rsidRDefault="00B449B1" w:rsidP="000320A8">
            <w:pPr>
              <w:pStyle w:val="AralkYok"/>
            </w:pPr>
            <w:r>
              <w:t>3</w:t>
            </w:r>
          </w:p>
        </w:tc>
        <w:tc>
          <w:tcPr>
            <w:tcW w:w="511" w:type="dxa"/>
            <w:shd w:val="clear" w:color="auto" w:fill="auto"/>
          </w:tcPr>
          <w:p w:rsidR="0051521F" w:rsidRPr="0051521F" w:rsidRDefault="00B449B1" w:rsidP="000320A8">
            <w:pPr>
              <w:pStyle w:val="AralkYok"/>
            </w:pPr>
            <w:r>
              <w:t>0</w:t>
            </w:r>
          </w:p>
        </w:tc>
      </w:tr>
      <w:tr w:rsidR="0051521F" w:rsidRPr="0051521F" w:rsidTr="00E46A34">
        <w:trPr>
          <w:trHeight w:val="514"/>
        </w:trPr>
        <w:tc>
          <w:tcPr>
            <w:tcW w:w="472" w:type="dxa"/>
            <w:shd w:val="clear" w:color="auto" w:fill="auto"/>
          </w:tcPr>
          <w:p w:rsidR="0051521F" w:rsidRPr="0051521F" w:rsidRDefault="0051521F" w:rsidP="000320A8">
            <w:pPr>
              <w:pStyle w:val="AralkYok"/>
            </w:pPr>
            <w:r w:rsidRPr="0051521F">
              <w:t>9</w:t>
            </w:r>
          </w:p>
        </w:tc>
        <w:tc>
          <w:tcPr>
            <w:tcW w:w="5338" w:type="dxa"/>
            <w:shd w:val="clear" w:color="auto" w:fill="auto"/>
          </w:tcPr>
          <w:p w:rsidR="0051521F" w:rsidRPr="0051521F" w:rsidRDefault="0051521F" w:rsidP="000320A8">
            <w:pPr>
              <w:pStyle w:val="AralkYok"/>
            </w:pPr>
            <w:r w:rsidRPr="0051521F">
              <w:t>Okulumuzda yerelde ve toplum üzerinde olumlu etki bırakacak çalışmalar yapmaktadır.</w:t>
            </w:r>
          </w:p>
        </w:tc>
        <w:tc>
          <w:tcPr>
            <w:tcW w:w="673" w:type="dxa"/>
            <w:shd w:val="clear" w:color="auto" w:fill="auto"/>
          </w:tcPr>
          <w:p w:rsidR="0051521F" w:rsidRPr="0051521F" w:rsidRDefault="00B449B1" w:rsidP="000320A8">
            <w:pPr>
              <w:pStyle w:val="AralkYok"/>
            </w:pPr>
            <w:r>
              <w:t>33</w:t>
            </w:r>
          </w:p>
        </w:tc>
        <w:tc>
          <w:tcPr>
            <w:tcW w:w="544" w:type="dxa"/>
            <w:shd w:val="clear" w:color="auto" w:fill="auto"/>
          </w:tcPr>
          <w:p w:rsidR="0051521F" w:rsidRPr="0051521F" w:rsidRDefault="00B449B1" w:rsidP="000320A8">
            <w:pPr>
              <w:pStyle w:val="AralkYok"/>
            </w:pPr>
            <w:r>
              <w:t>0</w:t>
            </w:r>
          </w:p>
        </w:tc>
        <w:tc>
          <w:tcPr>
            <w:tcW w:w="544" w:type="dxa"/>
            <w:shd w:val="clear" w:color="auto" w:fill="auto"/>
          </w:tcPr>
          <w:p w:rsidR="0051521F" w:rsidRPr="0051521F" w:rsidRDefault="00B449B1" w:rsidP="000320A8">
            <w:pPr>
              <w:pStyle w:val="AralkYok"/>
            </w:pPr>
            <w:r>
              <w:t>0</w:t>
            </w:r>
          </w:p>
        </w:tc>
        <w:tc>
          <w:tcPr>
            <w:tcW w:w="674" w:type="dxa"/>
            <w:shd w:val="clear" w:color="auto" w:fill="auto"/>
          </w:tcPr>
          <w:p w:rsidR="0051521F" w:rsidRPr="0051521F" w:rsidRDefault="00B449B1" w:rsidP="000320A8">
            <w:pPr>
              <w:pStyle w:val="AralkYok"/>
            </w:pPr>
            <w:r>
              <w:t>0</w:t>
            </w:r>
          </w:p>
        </w:tc>
        <w:tc>
          <w:tcPr>
            <w:tcW w:w="511" w:type="dxa"/>
            <w:shd w:val="clear" w:color="auto" w:fill="auto"/>
          </w:tcPr>
          <w:p w:rsidR="0051521F" w:rsidRPr="0051521F" w:rsidRDefault="00B449B1" w:rsidP="000320A8">
            <w:pPr>
              <w:pStyle w:val="AralkYok"/>
            </w:pPr>
            <w:r>
              <w:t>0</w:t>
            </w:r>
          </w:p>
        </w:tc>
      </w:tr>
      <w:tr w:rsidR="0051521F" w:rsidRPr="0051521F" w:rsidTr="00E46A34">
        <w:trPr>
          <w:trHeight w:val="499"/>
        </w:trPr>
        <w:tc>
          <w:tcPr>
            <w:tcW w:w="472" w:type="dxa"/>
            <w:shd w:val="clear" w:color="auto" w:fill="auto"/>
          </w:tcPr>
          <w:p w:rsidR="0051521F" w:rsidRPr="0051521F" w:rsidRDefault="0051521F" w:rsidP="000320A8">
            <w:pPr>
              <w:pStyle w:val="AralkYok"/>
            </w:pPr>
            <w:r w:rsidRPr="0051521F">
              <w:t>10</w:t>
            </w:r>
          </w:p>
        </w:tc>
        <w:tc>
          <w:tcPr>
            <w:tcW w:w="5338" w:type="dxa"/>
            <w:shd w:val="clear" w:color="auto" w:fill="auto"/>
          </w:tcPr>
          <w:p w:rsidR="0051521F" w:rsidRPr="0051521F" w:rsidRDefault="0051521F" w:rsidP="000320A8">
            <w:pPr>
              <w:pStyle w:val="AralkYok"/>
            </w:pPr>
            <w:r w:rsidRPr="0051521F">
              <w:t>Yöneticilerimiz, yaratıcı ve yenilikçi düşüncelerin üretilmesini teşvik etmektedir.</w:t>
            </w:r>
          </w:p>
        </w:tc>
        <w:tc>
          <w:tcPr>
            <w:tcW w:w="673" w:type="dxa"/>
            <w:shd w:val="clear" w:color="auto" w:fill="auto"/>
          </w:tcPr>
          <w:p w:rsidR="0051521F" w:rsidRPr="0051521F" w:rsidRDefault="00B449B1" w:rsidP="000320A8">
            <w:pPr>
              <w:pStyle w:val="AralkYok"/>
            </w:pPr>
            <w:r>
              <w:t>30</w:t>
            </w:r>
          </w:p>
        </w:tc>
        <w:tc>
          <w:tcPr>
            <w:tcW w:w="544" w:type="dxa"/>
            <w:shd w:val="clear" w:color="auto" w:fill="auto"/>
          </w:tcPr>
          <w:p w:rsidR="0051521F" w:rsidRPr="0051521F" w:rsidRDefault="00B449B1" w:rsidP="000320A8">
            <w:pPr>
              <w:pStyle w:val="AralkYok"/>
            </w:pPr>
            <w:r>
              <w:t>2</w:t>
            </w:r>
          </w:p>
        </w:tc>
        <w:tc>
          <w:tcPr>
            <w:tcW w:w="544" w:type="dxa"/>
            <w:shd w:val="clear" w:color="auto" w:fill="auto"/>
          </w:tcPr>
          <w:p w:rsidR="0051521F" w:rsidRPr="0051521F" w:rsidRDefault="00B449B1" w:rsidP="000320A8">
            <w:pPr>
              <w:pStyle w:val="AralkYok"/>
            </w:pPr>
            <w:r>
              <w:t>1</w:t>
            </w:r>
          </w:p>
        </w:tc>
        <w:tc>
          <w:tcPr>
            <w:tcW w:w="674" w:type="dxa"/>
            <w:shd w:val="clear" w:color="auto" w:fill="auto"/>
          </w:tcPr>
          <w:p w:rsidR="0051521F" w:rsidRPr="0051521F" w:rsidRDefault="00B449B1" w:rsidP="000320A8">
            <w:pPr>
              <w:pStyle w:val="AralkYok"/>
            </w:pPr>
            <w:r>
              <w:t>0</w:t>
            </w:r>
          </w:p>
        </w:tc>
        <w:tc>
          <w:tcPr>
            <w:tcW w:w="511" w:type="dxa"/>
            <w:shd w:val="clear" w:color="auto" w:fill="auto"/>
          </w:tcPr>
          <w:p w:rsidR="0051521F" w:rsidRPr="0051521F" w:rsidRDefault="00B449B1" w:rsidP="000320A8">
            <w:pPr>
              <w:pStyle w:val="AralkYok"/>
            </w:pPr>
            <w:r>
              <w:t>0</w:t>
            </w:r>
          </w:p>
        </w:tc>
      </w:tr>
      <w:tr w:rsidR="0051521F" w:rsidRPr="0051521F" w:rsidTr="00E46A34">
        <w:trPr>
          <w:trHeight w:val="514"/>
        </w:trPr>
        <w:tc>
          <w:tcPr>
            <w:tcW w:w="472" w:type="dxa"/>
            <w:shd w:val="clear" w:color="auto" w:fill="auto"/>
          </w:tcPr>
          <w:p w:rsidR="0051521F" w:rsidRPr="0051521F" w:rsidRDefault="0051521F" w:rsidP="000320A8">
            <w:pPr>
              <w:pStyle w:val="AralkYok"/>
            </w:pPr>
            <w:r w:rsidRPr="0051521F">
              <w:t>11</w:t>
            </w:r>
          </w:p>
        </w:tc>
        <w:tc>
          <w:tcPr>
            <w:tcW w:w="5338" w:type="dxa"/>
            <w:shd w:val="clear" w:color="auto" w:fill="auto"/>
          </w:tcPr>
          <w:p w:rsidR="0051521F" w:rsidRPr="0051521F" w:rsidRDefault="0051521F" w:rsidP="000320A8">
            <w:pPr>
              <w:pStyle w:val="AralkYok"/>
            </w:pPr>
            <w:r w:rsidRPr="0051521F">
              <w:t>Yöneticiler, okulun vizyonunu, stratejilerini, iyileştirmeye açık alanlarını vs. çalışanlarla paylaşır.</w:t>
            </w:r>
          </w:p>
        </w:tc>
        <w:tc>
          <w:tcPr>
            <w:tcW w:w="673" w:type="dxa"/>
            <w:shd w:val="clear" w:color="auto" w:fill="auto"/>
          </w:tcPr>
          <w:p w:rsidR="0051521F" w:rsidRPr="0051521F" w:rsidRDefault="0051521F" w:rsidP="000320A8">
            <w:pPr>
              <w:pStyle w:val="AralkYok"/>
            </w:pPr>
            <w:r w:rsidRPr="0051521F">
              <w:t>92</w:t>
            </w:r>
          </w:p>
        </w:tc>
        <w:tc>
          <w:tcPr>
            <w:tcW w:w="544" w:type="dxa"/>
            <w:shd w:val="clear" w:color="auto" w:fill="auto"/>
          </w:tcPr>
          <w:p w:rsidR="0051521F" w:rsidRPr="0051521F" w:rsidRDefault="0051521F" w:rsidP="000320A8">
            <w:pPr>
              <w:pStyle w:val="AralkYok"/>
            </w:pPr>
            <w:r w:rsidRPr="0051521F">
              <w:t>54</w:t>
            </w:r>
          </w:p>
        </w:tc>
        <w:tc>
          <w:tcPr>
            <w:tcW w:w="544" w:type="dxa"/>
            <w:shd w:val="clear" w:color="auto" w:fill="auto"/>
          </w:tcPr>
          <w:p w:rsidR="0051521F" w:rsidRPr="0051521F" w:rsidRDefault="0051521F" w:rsidP="000320A8">
            <w:pPr>
              <w:pStyle w:val="AralkYok"/>
            </w:pPr>
            <w:r w:rsidRPr="0051521F">
              <w:t>21</w:t>
            </w:r>
          </w:p>
        </w:tc>
        <w:tc>
          <w:tcPr>
            <w:tcW w:w="674" w:type="dxa"/>
            <w:shd w:val="clear" w:color="auto" w:fill="auto"/>
          </w:tcPr>
          <w:p w:rsidR="0051521F" w:rsidRPr="0051521F" w:rsidRDefault="0051521F" w:rsidP="000320A8">
            <w:pPr>
              <w:pStyle w:val="AralkYok"/>
            </w:pPr>
            <w:r w:rsidRPr="0051521F">
              <w:t>11</w:t>
            </w:r>
          </w:p>
        </w:tc>
        <w:tc>
          <w:tcPr>
            <w:tcW w:w="511" w:type="dxa"/>
            <w:shd w:val="clear" w:color="auto" w:fill="auto"/>
          </w:tcPr>
          <w:p w:rsidR="0051521F" w:rsidRPr="0051521F" w:rsidRDefault="0051521F" w:rsidP="000320A8">
            <w:pPr>
              <w:pStyle w:val="AralkYok"/>
            </w:pPr>
            <w:r w:rsidRPr="0051521F">
              <w:t>12</w:t>
            </w:r>
          </w:p>
        </w:tc>
      </w:tr>
      <w:tr w:rsidR="0051521F" w:rsidRPr="0051521F" w:rsidTr="00E46A34">
        <w:trPr>
          <w:trHeight w:val="514"/>
        </w:trPr>
        <w:tc>
          <w:tcPr>
            <w:tcW w:w="472" w:type="dxa"/>
            <w:shd w:val="clear" w:color="auto" w:fill="auto"/>
          </w:tcPr>
          <w:p w:rsidR="0051521F" w:rsidRPr="0051521F" w:rsidRDefault="0051521F" w:rsidP="000320A8">
            <w:pPr>
              <w:pStyle w:val="AralkYok"/>
            </w:pPr>
            <w:r w:rsidRPr="0051521F">
              <w:t>12</w:t>
            </w:r>
          </w:p>
        </w:tc>
        <w:tc>
          <w:tcPr>
            <w:tcW w:w="5338" w:type="dxa"/>
            <w:shd w:val="clear" w:color="auto" w:fill="auto"/>
          </w:tcPr>
          <w:p w:rsidR="0051521F" w:rsidRPr="0051521F" w:rsidRDefault="0051521F" w:rsidP="000320A8">
            <w:pPr>
              <w:pStyle w:val="AralkYok"/>
            </w:pPr>
            <w:r w:rsidRPr="0051521F">
              <w:t>Okulumuzda sadece öğretmenlerin kullanımına tahsis edilmiş yerler yeterlidir.</w:t>
            </w:r>
          </w:p>
        </w:tc>
        <w:tc>
          <w:tcPr>
            <w:tcW w:w="673" w:type="dxa"/>
            <w:shd w:val="clear" w:color="auto" w:fill="auto"/>
          </w:tcPr>
          <w:p w:rsidR="0051521F" w:rsidRPr="0051521F" w:rsidRDefault="00B449B1" w:rsidP="000320A8">
            <w:pPr>
              <w:pStyle w:val="AralkYok"/>
            </w:pPr>
            <w:r>
              <w:t>33</w:t>
            </w:r>
          </w:p>
        </w:tc>
        <w:tc>
          <w:tcPr>
            <w:tcW w:w="544" w:type="dxa"/>
            <w:shd w:val="clear" w:color="auto" w:fill="auto"/>
          </w:tcPr>
          <w:p w:rsidR="0051521F" w:rsidRPr="0051521F" w:rsidRDefault="00B449B1" w:rsidP="000320A8">
            <w:pPr>
              <w:pStyle w:val="AralkYok"/>
            </w:pPr>
            <w:r>
              <w:t>0</w:t>
            </w:r>
          </w:p>
        </w:tc>
        <w:tc>
          <w:tcPr>
            <w:tcW w:w="544" w:type="dxa"/>
            <w:shd w:val="clear" w:color="auto" w:fill="auto"/>
          </w:tcPr>
          <w:p w:rsidR="0051521F" w:rsidRPr="0051521F" w:rsidRDefault="00B449B1" w:rsidP="000320A8">
            <w:pPr>
              <w:pStyle w:val="AralkYok"/>
            </w:pPr>
            <w:r>
              <w:t>0</w:t>
            </w:r>
          </w:p>
        </w:tc>
        <w:tc>
          <w:tcPr>
            <w:tcW w:w="674" w:type="dxa"/>
            <w:shd w:val="clear" w:color="auto" w:fill="auto"/>
          </w:tcPr>
          <w:p w:rsidR="0051521F" w:rsidRPr="0051521F" w:rsidRDefault="00B449B1" w:rsidP="000320A8">
            <w:pPr>
              <w:pStyle w:val="AralkYok"/>
            </w:pPr>
            <w:r>
              <w:t>0</w:t>
            </w:r>
          </w:p>
        </w:tc>
        <w:tc>
          <w:tcPr>
            <w:tcW w:w="511" w:type="dxa"/>
            <w:shd w:val="clear" w:color="auto" w:fill="auto"/>
          </w:tcPr>
          <w:p w:rsidR="0051521F" w:rsidRPr="0051521F" w:rsidRDefault="00B449B1" w:rsidP="000320A8">
            <w:pPr>
              <w:pStyle w:val="AralkYok"/>
            </w:pPr>
            <w:r>
              <w:t>0</w:t>
            </w:r>
          </w:p>
        </w:tc>
      </w:tr>
      <w:tr w:rsidR="0051521F" w:rsidRPr="0051521F" w:rsidTr="00E46A34">
        <w:trPr>
          <w:trHeight w:val="514"/>
        </w:trPr>
        <w:tc>
          <w:tcPr>
            <w:tcW w:w="472" w:type="dxa"/>
            <w:shd w:val="clear" w:color="auto" w:fill="auto"/>
          </w:tcPr>
          <w:p w:rsidR="0051521F" w:rsidRPr="0051521F" w:rsidRDefault="0051521F" w:rsidP="000320A8">
            <w:pPr>
              <w:pStyle w:val="AralkYok"/>
            </w:pPr>
            <w:r w:rsidRPr="0051521F">
              <w:t>13</w:t>
            </w:r>
          </w:p>
        </w:tc>
        <w:tc>
          <w:tcPr>
            <w:tcW w:w="5338" w:type="dxa"/>
            <w:shd w:val="clear" w:color="auto" w:fill="auto"/>
          </w:tcPr>
          <w:p w:rsidR="0051521F" w:rsidRPr="0051521F" w:rsidRDefault="0051521F" w:rsidP="000320A8">
            <w:pPr>
              <w:pStyle w:val="AralkYok"/>
            </w:pPr>
            <w:r w:rsidRPr="0051521F">
              <w:t>Alanıma ilişkin yenilik ve gelişmeleri takip eder ve kendimi güncellerim.</w:t>
            </w:r>
          </w:p>
        </w:tc>
        <w:tc>
          <w:tcPr>
            <w:tcW w:w="673" w:type="dxa"/>
            <w:shd w:val="clear" w:color="auto" w:fill="auto"/>
          </w:tcPr>
          <w:p w:rsidR="0051521F" w:rsidRPr="0051521F" w:rsidRDefault="00B449B1" w:rsidP="000320A8">
            <w:pPr>
              <w:pStyle w:val="AralkYok"/>
            </w:pPr>
            <w:r>
              <w:t>33</w:t>
            </w:r>
          </w:p>
        </w:tc>
        <w:tc>
          <w:tcPr>
            <w:tcW w:w="544" w:type="dxa"/>
            <w:shd w:val="clear" w:color="auto" w:fill="auto"/>
          </w:tcPr>
          <w:p w:rsidR="0051521F" w:rsidRPr="0051521F" w:rsidRDefault="00B449B1" w:rsidP="000320A8">
            <w:pPr>
              <w:pStyle w:val="AralkYok"/>
            </w:pPr>
            <w:r>
              <w:t>0</w:t>
            </w:r>
          </w:p>
        </w:tc>
        <w:tc>
          <w:tcPr>
            <w:tcW w:w="544" w:type="dxa"/>
            <w:shd w:val="clear" w:color="auto" w:fill="auto"/>
          </w:tcPr>
          <w:p w:rsidR="0051521F" w:rsidRPr="0051521F" w:rsidRDefault="00B449B1" w:rsidP="000320A8">
            <w:pPr>
              <w:pStyle w:val="AralkYok"/>
            </w:pPr>
            <w:r>
              <w:t>0</w:t>
            </w:r>
          </w:p>
        </w:tc>
        <w:tc>
          <w:tcPr>
            <w:tcW w:w="674" w:type="dxa"/>
            <w:shd w:val="clear" w:color="auto" w:fill="auto"/>
          </w:tcPr>
          <w:p w:rsidR="0051521F" w:rsidRPr="0051521F" w:rsidRDefault="00B449B1" w:rsidP="000320A8">
            <w:pPr>
              <w:pStyle w:val="AralkYok"/>
            </w:pPr>
            <w:r>
              <w:t>0</w:t>
            </w:r>
          </w:p>
        </w:tc>
        <w:tc>
          <w:tcPr>
            <w:tcW w:w="511" w:type="dxa"/>
            <w:shd w:val="clear" w:color="auto" w:fill="auto"/>
          </w:tcPr>
          <w:p w:rsidR="0051521F" w:rsidRPr="0051521F" w:rsidRDefault="00B449B1" w:rsidP="000320A8">
            <w:pPr>
              <w:pStyle w:val="AralkYok"/>
            </w:pPr>
            <w:r>
              <w:t>0</w:t>
            </w:r>
          </w:p>
        </w:tc>
      </w:tr>
    </w:tbl>
    <w:p w:rsidR="0051521F" w:rsidRPr="0051521F" w:rsidRDefault="0051521F" w:rsidP="0051521F"/>
    <w:p w:rsidR="00373590" w:rsidRDefault="000320A8" w:rsidP="002C1B84">
      <w:pPr>
        <w:pStyle w:val="Balk2"/>
      </w:pPr>
      <w:r>
        <w:br w:type="page"/>
      </w:r>
      <w:bookmarkStart w:id="25" w:name="_Toc4754503"/>
      <w:r w:rsidR="00373590">
        <w:t>Veli Anketi Sonuçları:</w:t>
      </w:r>
      <w:bookmarkEnd w:id="25"/>
    </w:p>
    <w:p w:rsidR="00087808" w:rsidRPr="00087808" w:rsidRDefault="00087808" w:rsidP="00087808">
      <w:pPr>
        <w:rPr>
          <w:lang w:val="x-none" w:eastAsia="x-none"/>
        </w:rPr>
      </w:pPr>
      <w:r>
        <w:rPr>
          <w:lang w:eastAsia="x-none"/>
        </w:rPr>
        <w:t>VELİ</w:t>
      </w:r>
      <w:r w:rsidRPr="00087808">
        <w:rPr>
          <w:lang w:val="x-none" w:eastAsia="x-none"/>
        </w:rPr>
        <w:t xml:space="preserve"> GÖRÜŞ VE DEĞERLENDİRMELERİ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061"/>
        <w:gridCol w:w="816"/>
        <w:gridCol w:w="544"/>
        <w:gridCol w:w="544"/>
        <w:gridCol w:w="815"/>
        <w:gridCol w:w="645"/>
      </w:tblGrid>
      <w:tr w:rsidR="000320A8" w:rsidRPr="000320A8" w:rsidTr="00E46A34">
        <w:trPr>
          <w:cantSplit/>
          <w:trHeight w:val="1740"/>
        </w:trPr>
        <w:tc>
          <w:tcPr>
            <w:tcW w:w="483" w:type="dxa"/>
            <w:shd w:val="clear" w:color="auto" w:fill="auto"/>
            <w:textDirection w:val="btLr"/>
          </w:tcPr>
          <w:p w:rsidR="0051521F" w:rsidRPr="000320A8" w:rsidRDefault="000320A8" w:rsidP="000320A8">
            <w:pPr>
              <w:pStyle w:val="AralkYok"/>
              <w:ind w:left="113" w:right="113"/>
              <w:rPr>
                <w:rFonts w:ascii="Times New Roman" w:hAnsi="Times New Roman"/>
                <w:sz w:val="24"/>
                <w:szCs w:val="24"/>
              </w:rPr>
            </w:pPr>
            <w:r w:rsidRPr="000320A8">
              <w:rPr>
                <w:rFonts w:ascii="Times New Roman" w:hAnsi="Times New Roman"/>
                <w:sz w:val="24"/>
                <w:szCs w:val="24"/>
              </w:rPr>
              <w:t>S. No</w:t>
            </w:r>
          </w:p>
        </w:tc>
        <w:tc>
          <w:tcPr>
            <w:tcW w:w="5061" w:type="dxa"/>
            <w:shd w:val="clear" w:color="auto" w:fill="auto"/>
            <w:textDirection w:val="btLr"/>
          </w:tcPr>
          <w:p w:rsidR="0051521F" w:rsidRPr="000320A8" w:rsidRDefault="000320A8" w:rsidP="000320A8">
            <w:pPr>
              <w:pStyle w:val="AralkYok"/>
              <w:rPr>
                <w:rFonts w:ascii="Times New Roman" w:hAnsi="Times New Roman"/>
                <w:sz w:val="24"/>
                <w:szCs w:val="24"/>
              </w:rPr>
            </w:pPr>
            <w:r w:rsidRPr="000320A8">
              <w:rPr>
                <w:rFonts w:ascii="Times New Roman" w:hAnsi="Times New Roman"/>
                <w:sz w:val="24"/>
                <w:szCs w:val="24"/>
              </w:rPr>
              <w:t>Soru Maddesi</w:t>
            </w:r>
          </w:p>
        </w:tc>
        <w:tc>
          <w:tcPr>
            <w:tcW w:w="816" w:type="dxa"/>
            <w:shd w:val="clear" w:color="auto" w:fill="auto"/>
            <w:textDirection w:val="btLr"/>
          </w:tcPr>
          <w:p w:rsidR="0051521F" w:rsidRPr="000320A8" w:rsidRDefault="000320A8" w:rsidP="000320A8">
            <w:pPr>
              <w:pStyle w:val="AralkYok"/>
              <w:rPr>
                <w:rFonts w:ascii="Times New Roman" w:hAnsi="Times New Roman"/>
                <w:sz w:val="24"/>
                <w:szCs w:val="24"/>
              </w:rPr>
            </w:pPr>
            <w:r w:rsidRPr="000320A8">
              <w:rPr>
                <w:rFonts w:ascii="Times New Roman" w:hAnsi="Times New Roman"/>
                <w:sz w:val="24"/>
                <w:szCs w:val="24"/>
              </w:rPr>
              <w:t>Kesinlikle Katılıyorum</w:t>
            </w:r>
          </w:p>
        </w:tc>
        <w:tc>
          <w:tcPr>
            <w:tcW w:w="544" w:type="dxa"/>
            <w:shd w:val="clear" w:color="auto" w:fill="auto"/>
            <w:textDirection w:val="btLr"/>
          </w:tcPr>
          <w:p w:rsidR="0051521F" w:rsidRPr="000320A8" w:rsidRDefault="000320A8" w:rsidP="000320A8">
            <w:pPr>
              <w:pStyle w:val="AralkYok"/>
              <w:rPr>
                <w:rFonts w:ascii="Times New Roman" w:hAnsi="Times New Roman"/>
                <w:sz w:val="24"/>
                <w:szCs w:val="24"/>
              </w:rPr>
            </w:pPr>
            <w:r w:rsidRPr="000320A8">
              <w:rPr>
                <w:rFonts w:ascii="Times New Roman" w:hAnsi="Times New Roman"/>
                <w:sz w:val="24"/>
                <w:szCs w:val="24"/>
              </w:rPr>
              <w:t>Katılıyorum</w:t>
            </w:r>
          </w:p>
        </w:tc>
        <w:tc>
          <w:tcPr>
            <w:tcW w:w="544" w:type="dxa"/>
            <w:shd w:val="clear" w:color="auto" w:fill="auto"/>
            <w:textDirection w:val="btLr"/>
          </w:tcPr>
          <w:p w:rsidR="0051521F" w:rsidRPr="000320A8" w:rsidRDefault="000320A8" w:rsidP="000320A8">
            <w:pPr>
              <w:pStyle w:val="AralkYok"/>
              <w:rPr>
                <w:rFonts w:ascii="Times New Roman" w:hAnsi="Times New Roman"/>
                <w:sz w:val="24"/>
                <w:szCs w:val="24"/>
              </w:rPr>
            </w:pPr>
            <w:r w:rsidRPr="000320A8">
              <w:rPr>
                <w:rFonts w:ascii="Times New Roman" w:hAnsi="Times New Roman"/>
                <w:sz w:val="24"/>
                <w:szCs w:val="24"/>
              </w:rPr>
              <w:t>Kararsızım</w:t>
            </w:r>
          </w:p>
        </w:tc>
        <w:tc>
          <w:tcPr>
            <w:tcW w:w="815" w:type="dxa"/>
            <w:shd w:val="clear" w:color="auto" w:fill="auto"/>
            <w:textDirection w:val="btLr"/>
          </w:tcPr>
          <w:p w:rsidR="0051521F" w:rsidRPr="000320A8" w:rsidRDefault="000320A8" w:rsidP="000320A8">
            <w:pPr>
              <w:pStyle w:val="AralkYok"/>
              <w:rPr>
                <w:rFonts w:ascii="Times New Roman" w:hAnsi="Times New Roman"/>
                <w:sz w:val="24"/>
                <w:szCs w:val="24"/>
              </w:rPr>
            </w:pPr>
            <w:r w:rsidRPr="000320A8">
              <w:rPr>
                <w:rFonts w:ascii="Times New Roman" w:hAnsi="Times New Roman"/>
                <w:sz w:val="24"/>
                <w:szCs w:val="24"/>
              </w:rPr>
              <w:t>Kısmen Katılıyorum</w:t>
            </w:r>
          </w:p>
        </w:tc>
        <w:tc>
          <w:tcPr>
            <w:tcW w:w="645" w:type="dxa"/>
            <w:shd w:val="clear" w:color="auto" w:fill="auto"/>
            <w:textDirection w:val="btLr"/>
          </w:tcPr>
          <w:p w:rsidR="0051521F" w:rsidRPr="000320A8" w:rsidRDefault="000320A8" w:rsidP="000320A8">
            <w:pPr>
              <w:pStyle w:val="AralkYok"/>
              <w:rPr>
                <w:rFonts w:ascii="Times New Roman" w:hAnsi="Times New Roman"/>
                <w:sz w:val="24"/>
                <w:szCs w:val="24"/>
              </w:rPr>
            </w:pPr>
            <w:r w:rsidRPr="000320A8">
              <w:rPr>
                <w:rFonts w:ascii="Times New Roman" w:hAnsi="Times New Roman"/>
                <w:sz w:val="24"/>
                <w:szCs w:val="24"/>
              </w:rPr>
              <w:t>Katılmıyorum</w:t>
            </w:r>
          </w:p>
        </w:tc>
      </w:tr>
      <w:tr w:rsidR="000320A8" w:rsidRPr="000320A8" w:rsidTr="00E46A34">
        <w:trPr>
          <w:trHeight w:val="699"/>
        </w:trPr>
        <w:tc>
          <w:tcPr>
            <w:tcW w:w="483" w:type="dxa"/>
            <w:shd w:val="clear" w:color="auto" w:fill="auto"/>
          </w:tcPr>
          <w:p w:rsidR="0051521F" w:rsidRPr="000320A8" w:rsidRDefault="0051521F" w:rsidP="000320A8">
            <w:pPr>
              <w:pStyle w:val="AralkYok"/>
              <w:rPr>
                <w:rFonts w:ascii="Times New Roman" w:hAnsi="Times New Roman"/>
                <w:sz w:val="24"/>
                <w:szCs w:val="24"/>
              </w:rPr>
            </w:pPr>
            <w:r w:rsidRPr="000320A8">
              <w:rPr>
                <w:rFonts w:ascii="Times New Roman" w:hAnsi="Times New Roman"/>
                <w:sz w:val="24"/>
                <w:szCs w:val="24"/>
              </w:rPr>
              <w:t>1</w:t>
            </w:r>
          </w:p>
        </w:tc>
        <w:tc>
          <w:tcPr>
            <w:tcW w:w="5061" w:type="dxa"/>
            <w:shd w:val="clear" w:color="auto" w:fill="auto"/>
          </w:tcPr>
          <w:p w:rsidR="0051521F"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İhtiyaç duyduğumda okul çalışanlarıyla rahatlıkla görüşebiliyorum.</w:t>
            </w:r>
          </w:p>
        </w:tc>
        <w:tc>
          <w:tcPr>
            <w:tcW w:w="816" w:type="dxa"/>
            <w:shd w:val="clear" w:color="auto" w:fill="auto"/>
          </w:tcPr>
          <w:p w:rsidR="0051521F"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76</w:t>
            </w:r>
          </w:p>
        </w:tc>
        <w:tc>
          <w:tcPr>
            <w:tcW w:w="544" w:type="dxa"/>
            <w:shd w:val="clear" w:color="auto" w:fill="auto"/>
          </w:tcPr>
          <w:p w:rsidR="0051521F"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78</w:t>
            </w:r>
          </w:p>
        </w:tc>
        <w:tc>
          <w:tcPr>
            <w:tcW w:w="544" w:type="dxa"/>
            <w:shd w:val="clear" w:color="auto" w:fill="auto"/>
          </w:tcPr>
          <w:p w:rsidR="0051521F" w:rsidRPr="000320A8" w:rsidRDefault="0051521F" w:rsidP="000320A8">
            <w:pPr>
              <w:pStyle w:val="AralkYok"/>
              <w:rPr>
                <w:rFonts w:ascii="Times New Roman" w:hAnsi="Times New Roman"/>
                <w:sz w:val="24"/>
                <w:szCs w:val="24"/>
              </w:rPr>
            </w:pPr>
            <w:r w:rsidRPr="000320A8">
              <w:rPr>
                <w:rFonts w:ascii="Times New Roman" w:hAnsi="Times New Roman"/>
                <w:sz w:val="24"/>
                <w:szCs w:val="24"/>
              </w:rPr>
              <w:t>12</w:t>
            </w:r>
          </w:p>
        </w:tc>
        <w:tc>
          <w:tcPr>
            <w:tcW w:w="815" w:type="dxa"/>
            <w:shd w:val="clear" w:color="auto" w:fill="auto"/>
          </w:tcPr>
          <w:p w:rsidR="0051521F" w:rsidRPr="000320A8" w:rsidRDefault="0051521F" w:rsidP="000320A8">
            <w:pPr>
              <w:pStyle w:val="AralkYok"/>
              <w:rPr>
                <w:rFonts w:ascii="Times New Roman" w:hAnsi="Times New Roman"/>
                <w:sz w:val="24"/>
                <w:szCs w:val="24"/>
              </w:rPr>
            </w:pPr>
            <w:r w:rsidRPr="000320A8">
              <w:rPr>
                <w:rFonts w:ascii="Times New Roman" w:hAnsi="Times New Roman"/>
                <w:sz w:val="24"/>
                <w:szCs w:val="24"/>
              </w:rPr>
              <w:t>20</w:t>
            </w:r>
          </w:p>
        </w:tc>
        <w:tc>
          <w:tcPr>
            <w:tcW w:w="645" w:type="dxa"/>
            <w:shd w:val="clear" w:color="auto" w:fill="auto"/>
          </w:tcPr>
          <w:p w:rsidR="0051521F" w:rsidRPr="000320A8" w:rsidRDefault="0051521F" w:rsidP="000320A8">
            <w:pPr>
              <w:pStyle w:val="AralkYok"/>
              <w:rPr>
                <w:rFonts w:ascii="Times New Roman" w:hAnsi="Times New Roman"/>
                <w:sz w:val="24"/>
                <w:szCs w:val="24"/>
              </w:rPr>
            </w:pPr>
            <w:r w:rsidRPr="000320A8">
              <w:rPr>
                <w:rFonts w:ascii="Times New Roman" w:hAnsi="Times New Roman"/>
                <w:sz w:val="24"/>
                <w:szCs w:val="24"/>
              </w:rPr>
              <w:t>4</w:t>
            </w:r>
          </w:p>
        </w:tc>
      </w:tr>
      <w:tr w:rsidR="000320A8" w:rsidRPr="000320A8" w:rsidTr="00E46A34">
        <w:trPr>
          <w:trHeight w:val="556"/>
        </w:trPr>
        <w:tc>
          <w:tcPr>
            <w:tcW w:w="483"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2</w:t>
            </w:r>
          </w:p>
        </w:tc>
        <w:tc>
          <w:tcPr>
            <w:tcW w:w="5061"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Bizi ilgilendiren okul duyurularını zamanında öğreniyorum.</w:t>
            </w:r>
          </w:p>
        </w:tc>
        <w:tc>
          <w:tcPr>
            <w:tcW w:w="816"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51</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62</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25</w:t>
            </w:r>
          </w:p>
        </w:tc>
        <w:tc>
          <w:tcPr>
            <w:tcW w:w="81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27</w:t>
            </w:r>
          </w:p>
        </w:tc>
        <w:tc>
          <w:tcPr>
            <w:tcW w:w="64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23</w:t>
            </w:r>
          </w:p>
        </w:tc>
      </w:tr>
      <w:tr w:rsidR="000320A8" w:rsidRPr="000320A8" w:rsidTr="00E46A34">
        <w:trPr>
          <w:trHeight w:val="856"/>
        </w:trPr>
        <w:tc>
          <w:tcPr>
            <w:tcW w:w="483"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3</w:t>
            </w:r>
          </w:p>
        </w:tc>
        <w:tc>
          <w:tcPr>
            <w:tcW w:w="5061"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Öğrencimle ilgili konularda okulda rehberlik hizmeti alabiliyorum.</w:t>
            </w:r>
          </w:p>
        </w:tc>
        <w:tc>
          <w:tcPr>
            <w:tcW w:w="816"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69</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58</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28</w:t>
            </w:r>
          </w:p>
        </w:tc>
        <w:tc>
          <w:tcPr>
            <w:tcW w:w="81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17</w:t>
            </w:r>
          </w:p>
        </w:tc>
        <w:tc>
          <w:tcPr>
            <w:tcW w:w="64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18</w:t>
            </w:r>
          </w:p>
        </w:tc>
      </w:tr>
      <w:tr w:rsidR="000320A8" w:rsidRPr="000320A8" w:rsidTr="00E46A34">
        <w:trPr>
          <w:trHeight w:val="541"/>
        </w:trPr>
        <w:tc>
          <w:tcPr>
            <w:tcW w:w="483"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4</w:t>
            </w:r>
          </w:p>
        </w:tc>
        <w:tc>
          <w:tcPr>
            <w:tcW w:w="5061"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Okula ilettiğim istek ve şikâyetlerim dikkate alınıyor.</w:t>
            </w:r>
          </w:p>
        </w:tc>
        <w:tc>
          <w:tcPr>
            <w:tcW w:w="816"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50</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47</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42</w:t>
            </w:r>
          </w:p>
        </w:tc>
        <w:tc>
          <w:tcPr>
            <w:tcW w:w="81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22</w:t>
            </w:r>
          </w:p>
        </w:tc>
        <w:tc>
          <w:tcPr>
            <w:tcW w:w="64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29</w:t>
            </w:r>
          </w:p>
        </w:tc>
      </w:tr>
      <w:tr w:rsidR="000320A8" w:rsidRPr="000320A8" w:rsidTr="00E46A34">
        <w:trPr>
          <w:trHeight w:val="541"/>
        </w:trPr>
        <w:tc>
          <w:tcPr>
            <w:tcW w:w="483"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5</w:t>
            </w:r>
          </w:p>
        </w:tc>
        <w:tc>
          <w:tcPr>
            <w:tcW w:w="5061"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Öğretmenler yeniliğe açık olarak derslerin işlenişinde çeşitli yöntemler kullanmaktadır.</w:t>
            </w:r>
          </w:p>
        </w:tc>
        <w:tc>
          <w:tcPr>
            <w:tcW w:w="816"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115</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49</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6</w:t>
            </w:r>
          </w:p>
        </w:tc>
        <w:tc>
          <w:tcPr>
            <w:tcW w:w="81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14</w:t>
            </w:r>
          </w:p>
        </w:tc>
        <w:tc>
          <w:tcPr>
            <w:tcW w:w="64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6</w:t>
            </w:r>
          </w:p>
        </w:tc>
      </w:tr>
      <w:tr w:rsidR="000320A8" w:rsidRPr="000320A8" w:rsidTr="00E46A34">
        <w:trPr>
          <w:trHeight w:val="556"/>
        </w:trPr>
        <w:tc>
          <w:tcPr>
            <w:tcW w:w="483"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6</w:t>
            </w:r>
          </w:p>
        </w:tc>
        <w:tc>
          <w:tcPr>
            <w:tcW w:w="5061"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Okulda yabancı kişilere karşı güvenlik önlemleri alınmaktadır.</w:t>
            </w:r>
          </w:p>
        </w:tc>
        <w:tc>
          <w:tcPr>
            <w:tcW w:w="816"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51</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48</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26</w:t>
            </w:r>
          </w:p>
        </w:tc>
        <w:tc>
          <w:tcPr>
            <w:tcW w:w="81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35</w:t>
            </w:r>
          </w:p>
        </w:tc>
        <w:tc>
          <w:tcPr>
            <w:tcW w:w="64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30</w:t>
            </w:r>
          </w:p>
        </w:tc>
      </w:tr>
      <w:tr w:rsidR="000320A8" w:rsidRPr="000320A8" w:rsidTr="00E46A34">
        <w:trPr>
          <w:trHeight w:val="541"/>
        </w:trPr>
        <w:tc>
          <w:tcPr>
            <w:tcW w:w="483"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7</w:t>
            </w:r>
          </w:p>
        </w:tc>
        <w:tc>
          <w:tcPr>
            <w:tcW w:w="5061"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Okulda bizleri ilgilendiren kararlarda görüşlerimiz dikkate alınır.</w:t>
            </w:r>
          </w:p>
        </w:tc>
        <w:tc>
          <w:tcPr>
            <w:tcW w:w="816"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112</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44</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4</w:t>
            </w:r>
          </w:p>
        </w:tc>
        <w:tc>
          <w:tcPr>
            <w:tcW w:w="81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11</w:t>
            </w:r>
          </w:p>
        </w:tc>
        <w:tc>
          <w:tcPr>
            <w:tcW w:w="64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19</w:t>
            </w:r>
          </w:p>
        </w:tc>
      </w:tr>
      <w:tr w:rsidR="000320A8" w:rsidRPr="000320A8" w:rsidTr="00E46A34">
        <w:trPr>
          <w:trHeight w:val="556"/>
        </w:trPr>
        <w:tc>
          <w:tcPr>
            <w:tcW w:w="483"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8</w:t>
            </w:r>
          </w:p>
        </w:tc>
        <w:tc>
          <w:tcPr>
            <w:tcW w:w="5061"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E-Okul Veli Bilgilendirme Sistemi ile okulun internet sayfasını düzenli olarak takip ediyorum.</w:t>
            </w:r>
          </w:p>
        </w:tc>
        <w:tc>
          <w:tcPr>
            <w:tcW w:w="816"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100</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66</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12</w:t>
            </w:r>
          </w:p>
        </w:tc>
        <w:tc>
          <w:tcPr>
            <w:tcW w:w="81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5</w:t>
            </w:r>
          </w:p>
        </w:tc>
        <w:tc>
          <w:tcPr>
            <w:tcW w:w="64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7</w:t>
            </w:r>
          </w:p>
        </w:tc>
      </w:tr>
      <w:tr w:rsidR="000320A8" w:rsidRPr="000320A8" w:rsidTr="00E46A34">
        <w:trPr>
          <w:trHeight w:val="541"/>
        </w:trPr>
        <w:tc>
          <w:tcPr>
            <w:tcW w:w="483"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9</w:t>
            </w:r>
          </w:p>
        </w:tc>
        <w:tc>
          <w:tcPr>
            <w:tcW w:w="5061"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Çocuğumun okulunu sevdiğini ve öğretmenleriyle iyi anlaştığını düşünüyorum.</w:t>
            </w:r>
          </w:p>
        </w:tc>
        <w:tc>
          <w:tcPr>
            <w:tcW w:w="816"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120</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30</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25</w:t>
            </w:r>
          </w:p>
        </w:tc>
        <w:tc>
          <w:tcPr>
            <w:tcW w:w="81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10</w:t>
            </w:r>
          </w:p>
        </w:tc>
        <w:tc>
          <w:tcPr>
            <w:tcW w:w="64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5</w:t>
            </w:r>
          </w:p>
        </w:tc>
      </w:tr>
      <w:tr w:rsidR="000320A8" w:rsidRPr="000320A8" w:rsidTr="00E46A34">
        <w:trPr>
          <w:trHeight w:val="556"/>
        </w:trPr>
        <w:tc>
          <w:tcPr>
            <w:tcW w:w="483"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10</w:t>
            </w:r>
          </w:p>
        </w:tc>
        <w:tc>
          <w:tcPr>
            <w:tcW w:w="5061"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Okul, teknik araç ve gereç yönünden yeterli donanıma sahiptir.</w:t>
            </w:r>
          </w:p>
        </w:tc>
        <w:tc>
          <w:tcPr>
            <w:tcW w:w="816"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130</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30</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15</w:t>
            </w:r>
          </w:p>
        </w:tc>
        <w:tc>
          <w:tcPr>
            <w:tcW w:w="81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5</w:t>
            </w:r>
          </w:p>
        </w:tc>
        <w:tc>
          <w:tcPr>
            <w:tcW w:w="64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10</w:t>
            </w:r>
          </w:p>
        </w:tc>
      </w:tr>
      <w:tr w:rsidR="000320A8" w:rsidRPr="000320A8" w:rsidTr="00E46A34">
        <w:trPr>
          <w:trHeight w:val="270"/>
        </w:trPr>
        <w:tc>
          <w:tcPr>
            <w:tcW w:w="483"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11</w:t>
            </w:r>
          </w:p>
        </w:tc>
        <w:tc>
          <w:tcPr>
            <w:tcW w:w="5061"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Okulun binası ve diğer fiziki mekânlar yeterlidir.</w:t>
            </w:r>
          </w:p>
        </w:tc>
        <w:tc>
          <w:tcPr>
            <w:tcW w:w="816"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92</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54</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21</w:t>
            </w:r>
          </w:p>
        </w:tc>
        <w:tc>
          <w:tcPr>
            <w:tcW w:w="81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11</w:t>
            </w:r>
          </w:p>
        </w:tc>
        <w:tc>
          <w:tcPr>
            <w:tcW w:w="64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12</w:t>
            </w:r>
          </w:p>
        </w:tc>
      </w:tr>
      <w:tr w:rsidR="000320A8" w:rsidRPr="000320A8" w:rsidTr="00E46A34">
        <w:trPr>
          <w:trHeight w:val="541"/>
        </w:trPr>
        <w:tc>
          <w:tcPr>
            <w:tcW w:w="483"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12</w:t>
            </w:r>
          </w:p>
        </w:tc>
        <w:tc>
          <w:tcPr>
            <w:tcW w:w="5061"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Okulun kantininde satılan malzemeler sağlıklı ve güvenlidir.</w:t>
            </w:r>
          </w:p>
        </w:tc>
        <w:tc>
          <w:tcPr>
            <w:tcW w:w="816"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29</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29</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44</w:t>
            </w:r>
          </w:p>
        </w:tc>
        <w:tc>
          <w:tcPr>
            <w:tcW w:w="81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29</w:t>
            </w:r>
          </w:p>
        </w:tc>
        <w:tc>
          <w:tcPr>
            <w:tcW w:w="64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59</w:t>
            </w:r>
          </w:p>
        </w:tc>
      </w:tr>
      <w:tr w:rsidR="000320A8" w:rsidRPr="000320A8" w:rsidTr="00E46A34">
        <w:trPr>
          <w:trHeight w:val="541"/>
        </w:trPr>
        <w:tc>
          <w:tcPr>
            <w:tcW w:w="483"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13</w:t>
            </w:r>
          </w:p>
        </w:tc>
        <w:tc>
          <w:tcPr>
            <w:tcW w:w="5061"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Okulumuzda yeterli miktarda sanatsal ve kültürel faaliyetler düzenlenmektedir.</w:t>
            </w:r>
          </w:p>
        </w:tc>
        <w:tc>
          <w:tcPr>
            <w:tcW w:w="816"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70</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48</w:t>
            </w:r>
          </w:p>
        </w:tc>
        <w:tc>
          <w:tcPr>
            <w:tcW w:w="544"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19</w:t>
            </w:r>
          </w:p>
        </w:tc>
        <w:tc>
          <w:tcPr>
            <w:tcW w:w="81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30</w:t>
            </w:r>
          </w:p>
        </w:tc>
        <w:tc>
          <w:tcPr>
            <w:tcW w:w="645" w:type="dxa"/>
            <w:shd w:val="clear" w:color="auto" w:fill="auto"/>
          </w:tcPr>
          <w:p w:rsidR="00310CC7" w:rsidRPr="000320A8" w:rsidRDefault="00310CC7" w:rsidP="000320A8">
            <w:pPr>
              <w:pStyle w:val="AralkYok"/>
              <w:rPr>
                <w:rFonts w:ascii="Times New Roman" w:hAnsi="Times New Roman"/>
                <w:sz w:val="24"/>
                <w:szCs w:val="24"/>
              </w:rPr>
            </w:pPr>
            <w:r w:rsidRPr="000320A8">
              <w:rPr>
                <w:rFonts w:ascii="Times New Roman" w:hAnsi="Times New Roman"/>
                <w:sz w:val="24"/>
                <w:szCs w:val="24"/>
              </w:rPr>
              <w:t>23</w:t>
            </w:r>
          </w:p>
        </w:tc>
      </w:tr>
    </w:tbl>
    <w:p w:rsidR="0051521F" w:rsidRDefault="0051521F" w:rsidP="0051521F"/>
    <w:p w:rsidR="00310CC7" w:rsidRPr="00310CC7" w:rsidRDefault="000320A8" w:rsidP="00310CC7">
      <w:r>
        <w:br w:type="page"/>
      </w:r>
      <w:r w:rsidR="00310CC7" w:rsidRPr="00310CC7">
        <w:t>Okulumuzun Olumlu (Başarılı) Ve Olumsuz (Başarısız) Yönlerine İlişkin Görüşleriniz.</w:t>
      </w:r>
    </w:p>
    <w:p w:rsidR="00310CC7" w:rsidRPr="00310CC7" w:rsidRDefault="00310CC7" w:rsidP="00310CC7">
      <w:pPr>
        <w:rPr>
          <w:b/>
        </w:rPr>
      </w:pPr>
      <w:r w:rsidRPr="00310CC7">
        <w:rPr>
          <w:b/>
        </w:rPr>
        <w:t>Olumlu (Başarılı) yönlerimiz</w:t>
      </w:r>
    </w:p>
    <w:p w:rsidR="00310CC7" w:rsidRPr="00310CC7" w:rsidRDefault="00310CC7" w:rsidP="00310CC7">
      <w:pPr>
        <w:numPr>
          <w:ilvl w:val="0"/>
          <w:numId w:val="15"/>
        </w:numPr>
      </w:pPr>
      <w:r w:rsidRPr="00310CC7">
        <w:t>Disiplinli</w:t>
      </w:r>
    </w:p>
    <w:p w:rsidR="00310CC7" w:rsidRPr="00310CC7" w:rsidRDefault="00310CC7" w:rsidP="00310CC7">
      <w:pPr>
        <w:numPr>
          <w:ilvl w:val="0"/>
          <w:numId w:val="15"/>
        </w:numPr>
      </w:pPr>
      <w:r w:rsidRPr="00310CC7">
        <w:t>Eğitim anlamında başarılı bir okuldur.</w:t>
      </w:r>
    </w:p>
    <w:p w:rsidR="00310CC7" w:rsidRPr="00310CC7" w:rsidRDefault="00310CC7" w:rsidP="00310CC7">
      <w:pPr>
        <w:numPr>
          <w:ilvl w:val="0"/>
          <w:numId w:val="15"/>
        </w:numPr>
      </w:pPr>
      <w:r w:rsidRPr="00310CC7">
        <w:t>Öğretmenlerin tutumlarının iyi olması.</w:t>
      </w:r>
    </w:p>
    <w:p w:rsidR="00310CC7" w:rsidRPr="00310CC7" w:rsidRDefault="00310CC7" w:rsidP="00310CC7">
      <w:pPr>
        <w:numPr>
          <w:ilvl w:val="0"/>
          <w:numId w:val="15"/>
        </w:numPr>
      </w:pPr>
      <w:r w:rsidRPr="00310CC7">
        <w:t>Öğretmenlerin öğrencilerle ilgilenmesi</w:t>
      </w:r>
    </w:p>
    <w:p w:rsidR="00310CC7" w:rsidRPr="00310CC7" w:rsidRDefault="00310CC7" w:rsidP="00310CC7">
      <w:pPr>
        <w:numPr>
          <w:ilvl w:val="0"/>
          <w:numId w:val="15"/>
        </w:numPr>
      </w:pPr>
      <w:r w:rsidRPr="00310CC7">
        <w:t>Etkinlikler vardır.</w:t>
      </w:r>
    </w:p>
    <w:p w:rsidR="00310CC7" w:rsidRPr="00310CC7" w:rsidRDefault="00310CC7" w:rsidP="00310CC7">
      <w:pPr>
        <w:numPr>
          <w:ilvl w:val="0"/>
          <w:numId w:val="15"/>
        </w:numPr>
      </w:pPr>
      <w:r w:rsidRPr="00310CC7">
        <w:t>Sınıflar temizdir.</w:t>
      </w:r>
    </w:p>
    <w:p w:rsidR="00310CC7" w:rsidRPr="00310CC7" w:rsidRDefault="00310CC7" w:rsidP="00310CC7">
      <w:pPr>
        <w:numPr>
          <w:ilvl w:val="0"/>
          <w:numId w:val="15"/>
        </w:numPr>
      </w:pPr>
      <w:r w:rsidRPr="00310CC7">
        <w:t>Dersler iyi anlatılmaktadır.</w:t>
      </w:r>
    </w:p>
    <w:p w:rsidR="00310CC7" w:rsidRPr="00310CC7" w:rsidRDefault="00310CC7" w:rsidP="00310CC7">
      <w:pPr>
        <w:numPr>
          <w:ilvl w:val="0"/>
          <w:numId w:val="15"/>
        </w:numPr>
      </w:pPr>
      <w:r w:rsidRPr="00310CC7">
        <w:t>Tuvaletlerin temizliği</w:t>
      </w:r>
    </w:p>
    <w:p w:rsidR="00310CC7" w:rsidRPr="00310CC7" w:rsidRDefault="00310CC7" w:rsidP="00310CC7">
      <w:pPr>
        <w:numPr>
          <w:ilvl w:val="0"/>
          <w:numId w:val="15"/>
        </w:numPr>
      </w:pPr>
      <w:r w:rsidRPr="00310CC7">
        <w:t>Etkinlik alanlarının olması</w:t>
      </w:r>
    </w:p>
    <w:p w:rsidR="00310CC7" w:rsidRPr="00310CC7" w:rsidRDefault="00310CC7" w:rsidP="00310CC7">
      <w:pPr>
        <w:numPr>
          <w:ilvl w:val="0"/>
          <w:numId w:val="15"/>
        </w:numPr>
      </w:pPr>
      <w:r w:rsidRPr="00310CC7">
        <w:t>Eğitim düzeni</w:t>
      </w:r>
    </w:p>
    <w:p w:rsidR="00310CC7" w:rsidRPr="00310CC7" w:rsidRDefault="00310CC7" w:rsidP="00310CC7">
      <w:pPr>
        <w:numPr>
          <w:ilvl w:val="0"/>
          <w:numId w:val="15"/>
        </w:numPr>
      </w:pPr>
      <w:r w:rsidRPr="00310CC7">
        <w:t>Spor salonun olması</w:t>
      </w:r>
    </w:p>
    <w:p w:rsidR="00310CC7" w:rsidRPr="00310CC7" w:rsidRDefault="00310CC7" w:rsidP="00310CC7">
      <w:pPr>
        <w:numPr>
          <w:ilvl w:val="0"/>
          <w:numId w:val="15"/>
        </w:numPr>
      </w:pPr>
      <w:r w:rsidRPr="00310CC7">
        <w:t>Öğretmen- öğrenci ilişkisinin iyi olması</w:t>
      </w:r>
    </w:p>
    <w:p w:rsidR="00310CC7" w:rsidRPr="00310CC7" w:rsidRDefault="00310CC7" w:rsidP="00310CC7">
      <w:pPr>
        <w:numPr>
          <w:ilvl w:val="0"/>
          <w:numId w:val="15"/>
        </w:numPr>
      </w:pPr>
      <w:r w:rsidRPr="00310CC7">
        <w:t>Okulun fiziki durumun iyi olması</w:t>
      </w:r>
    </w:p>
    <w:p w:rsidR="00310CC7" w:rsidRPr="00310CC7" w:rsidRDefault="00310CC7" w:rsidP="00310CC7">
      <w:pPr>
        <w:numPr>
          <w:ilvl w:val="0"/>
          <w:numId w:val="15"/>
        </w:numPr>
      </w:pPr>
      <w:r w:rsidRPr="00310CC7">
        <w:t>Güvenliğin olması</w:t>
      </w:r>
    </w:p>
    <w:p w:rsidR="00310CC7" w:rsidRPr="00310CC7" w:rsidRDefault="00310CC7" w:rsidP="00310CC7">
      <w:pPr>
        <w:numPr>
          <w:ilvl w:val="0"/>
          <w:numId w:val="15"/>
        </w:numPr>
      </w:pPr>
      <w:r w:rsidRPr="00310CC7">
        <w:t>Sportif faaliyetlerin yeterli olması</w:t>
      </w:r>
    </w:p>
    <w:p w:rsidR="00310CC7" w:rsidRPr="00310CC7" w:rsidRDefault="00310CC7" w:rsidP="00310CC7">
      <w:pPr>
        <w:numPr>
          <w:ilvl w:val="0"/>
          <w:numId w:val="15"/>
        </w:numPr>
      </w:pPr>
      <w:r w:rsidRPr="00310CC7">
        <w:t>Okul gezilerinin olması</w:t>
      </w:r>
    </w:p>
    <w:p w:rsidR="00310CC7" w:rsidRPr="00310CC7" w:rsidRDefault="00310CC7" w:rsidP="00310CC7">
      <w:pPr>
        <w:numPr>
          <w:ilvl w:val="0"/>
          <w:numId w:val="15"/>
        </w:numPr>
      </w:pPr>
      <w:r w:rsidRPr="00310CC7">
        <w:t>Eğitim alanında başarılı bir okul olması</w:t>
      </w:r>
    </w:p>
    <w:p w:rsidR="00310CC7" w:rsidRPr="00310CC7" w:rsidRDefault="00310CC7" w:rsidP="00310CC7">
      <w:pPr>
        <w:numPr>
          <w:ilvl w:val="0"/>
          <w:numId w:val="15"/>
        </w:numPr>
      </w:pPr>
      <w:r w:rsidRPr="00310CC7">
        <w:t>Okulda kütüphanenin olması</w:t>
      </w:r>
    </w:p>
    <w:p w:rsidR="00310CC7" w:rsidRPr="00310CC7" w:rsidRDefault="00310CC7" w:rsidP="00310CC7">
      <w:pPr>
        <w:numPr>
          <w:ilvl w:val="0"/>
          <w:numId w:val="15"/>
        </w:numPr>
      </w:pPr>
      <w:r w:rsidRPr="00310CC7">
        <w:t>Okulun düzenli olması</w:t>
      </w:r>
    </w:p>
    <w:p w:rsidR="00310CC7" w:rsidRPr="00310CC7" w:rsidRDefault="00310CC7" w:rsidP="00310CC7">
      <w:pPr>
        <w:numPr>
          <w:ilvl w:val="0"/>
          <w:numId w:val="15"/>
        </w:numPr>
      </w:pPr>
      <w:r w:rsidRPr="00310CC7">
        <w:t>Okulun temiz ve düzenli olması</w:t>
      </w:r>
    </w:p>
    <w:p w:rsidR="00310CC7" w:rsidRPr="00310CC7" w:rsidRDefault="00310CC7" w:rsidP="00310CC7">
      <w:pPr>
        <w:numPr>
          <w:ilvl w:val="0"/>
          <w:numId w:val="15"/>
        </w:numPr>
      </w:pPr>
      <w:r w:rsidRPr="00310CC7">
        <w:t>İdare ve öğretmenlerin ilgili olması</w:t>
      </w:r>
    </w:p>
    <w:p w:rsidR="00310CC7" w:rsidRPr="00310CC7" w:rsidRDefault="00310CC7" w:rsidP="00310CC7">
      <w:pPr>
        <w:numPr>
          <w:ilvl w:val="0"/>
          <w:numId w:val="15"/>
        </w:numPr>
      </w:pPr>
      <w:r w:rsidRPr="00310CC7">
        <w:t>Öğretmen kadrosunun iyi olması</w:t>
      </w:r>
    </w:p>
    <w:p w:rsidR="00310CC7" w:rsidRPr="00310CC7" w:rsidRDefault="00310CC7" w:rsidP="00310CC7">
      <w:pPr>
        <w:numPr>
          <w:ilvl w:val="0"/>
          <w:numId w:val="15"/>
        </w:numPr>
      </w:pPr>
      <w:r w:rsidRPr="00310CC7">
        <w:t>İdare ile rahat görüşebilmek</w:t>
      </w:r>
    </w:p>
    <w:p w:rsidR="00310CC7" w:rsidRPr="00310CC7" w:rsidRDefault="00310CC7" w:rsidP="00310CC7">
      <w:pPr>
        <w:numPr>
          <w:ilvl w:val="0"/>
          <w:numId w:val="15"/>
        </w:numPr>
      </w:pPr>
      <w:r w:rsidRPr="00310CC7">
        <w:t>Ödüllendirmeler</w:t>
      </w:r>
    </w:p>
    <w:p w:rsidR="00310CC7" w:rsidRPr="00310CC7" w:rsidRDefault="00310CC7" w:rsidP="00310CC7">
      <w:pPr>
        <w:numPr>
          <w:ilvl w:val="0"/>
          <w:numId w:val="15"/>
        </w:numPr>
      </w:pPr>
      <w:r w:rsidRPr="00310CC7">
        <w:t>Okul müdürünün iyi olması</w:t>
      </w:r>
    </w:p>
    <w:p w:rsidR="00310CC7" w:rsidRPr="00310CC7" w:rsidRDefault="00310CC7" w:rsidP="00310CC7">
      <w:pPr>
        <w:numPr>
          <w:ilvl w:val="0"/>
          <w:numId w:val="15"/>
        </w:numPr>
      </w:pPr>
      <w:r w:rsidRPr="00310CC7">
        <w:t>Okulda kameraların olması</w:t>
      </w:r>
    </w:p>
    <w:p w:rsidR="00310CC7" w:rsidRPr="00310CC7" w:rsidRDefault="00310CC7" w:rsidP="00310CC7">
      <w:pPr>
        <w:numPr>
          <w:ilvl w:val="0"/>
          <w:numId w:val="15"/>
        </w:numPr>
      </w:pPr>
      <w:r w:rsidRPr="00310CC7">
        <w:t>Z kütüphane olması</w:t>
      </w:r>
    </w:p>
    <w:p w:rsidR="00310CC7" w:rsidRPr="00310CC7" w:rsidRDefault="00310CC7" w:rsidP="00310CC7">
      <w:pPr>
        <w:numPr>
          <w:ilvl w:val="0"/>
          <w:numId w:val="15"/>
        </w:numPr>
      </w:pPr>
      <w:r w:rsidRPr="00310CC7">
        <w:t>Okulun spor salonunun olması</w:t>
      </w:r>
    </w:p>
    <w:p w:rsidR="00310CC7" w:rsidRPr="00310CC7" w:rsidRDefault="00310CC7" w:rsidP="00310CC7">
      <w:pPr>
        <w:numPr>
          <w:ilvl w:val="0"/>
          <w:numId w:val="15"/>
        </w:numPr>
      </w:pPr>
      <w:r w:rsidRPr="00310CC7">
        <w:t>Özel eğitim sınıfının olması</w:t>
      </w:r>
    </w:p>
    <w:p w:rsidR="00310CC7" w:rsidRPr="00310CC7" w:rsidRDefault="00310CC7" w:rsidP="00310CC7">
      <w:pPr>
        <w:numPr>
          <w:ilvl w:val="0"/>
          <w:numId w:val="15"/>
        </w:numPr>
      </w:pPr>
      <w:r w:rsidRPr="00310CC7">
        <w:t>Hafta sonu olan kurslar</w:t>
      </w:r>
    </w:p>
    <w:p w:rsidR="00310CC7" w:rsidRPr="00310CC7" w:rsidRDefault="00310CC7" w:rsidP="00310CC7">
      <w:pPr>
        <w:numPr>
          <w:ilvl w:val="0"/>
          <w:numId w:val="15"/>
        </w:numPr>
      </w:pPr>
      <w:r w:rsidRPr="00310CC7">
        <w:t>Bazı derslerin özel sınıflarının olması</w:t>
      </w:r>
    </w:p>
    <w:p w:rsidR="00310CC7" w:rsidRPr="00310CC7" w:rsidRDefault="00310CC7" w:rsidP="00310CC7">
      <w:pPr>
        <w:numPr>
          <w:ilvl w:val="0"/>
          <w:numId w:val="15"/>
        </w:numPr>
      </w:pPr>
      <w:r w:rsidRPr="00310CC7">
        <w:t>Anketlerle velilerin görüşlerinin alınması</w:t>
      </w:r>
    </w:p>
    <w:p w:rsidR="00310CC7" w:rsidRPr="00310CC7" w:rsidRDefault="00310CC7" w:rsidP="00310CC7">
      <w:pPr>
        <w:numPr>
          <w:ilvl w:val="0"/>
          <w:numId w:val="15"/>
        </w:numPr>
      </w:pPr>
      <w:r w:rsidRPr="00310CC7">
        <w:t>Yarışmaların olması</w:t>
      </w:r>
    </w:p>
    <w:p w:rsidR="00310CC7" w:rsidRPr="00310CC7" w:rsidRDefault="00310CC7" w:rsidP="00310CC7">
      <w:pPr>
        <w:numPr>
          <w:ilvl w:val="0"/>
          <w:numId w:val="15"/>
        </w:numPr>
      </w:pPr>
      <w:r w:rsidRPr="00310CC7">
        <w:t>Faaliyetlerin olması</w:t>
      </w:r>
    </w:p>
    <w:p w:rsidR="00310CC7" w:rsidRPr="00310CC7" w:rsidRDefault="00310CC7" w:rsidP="00310CC7">
      <w:pPr>
        <w:numPr>
          <w:ilvl w:val="0"/>
          <w:numId w:val="15"/>
        </w:numPr>
      </w:pPr>
      <w:r w:rsidRPr="00310CC7">
        <w:t>Laboratuvarların olması</w:t>
      </w:r>
    </w:p>
    <w:p w:rsidR="00310CC7" w:rsidRPr="00310CC7" w:rsidRDefault="00310CC7" w:rsidP="00310CC7">
      <w:pPr>
        <w:numPr>
          <w:ilvl w:val="0"/>
          <w:numId w:val="15"/>
        </w:numPr>
      </w:pPr>
      <w:r w:rsidRPr="00310CC7">
        <w:t>İdarenin çalışmaları</w:t>
      </w:r>
    </w:p>
    <w:p w:rsidR="00310CC7" w:rsidRPr="00310CC7" w:rsidRDefault="00310CC7" w:rsidP="00310CC7">
      <w:pPr>
        <w:numPr>
          <w:ilvl w:val="0"/>
          <w:numId w:val="15"/>
        </w:numPr>
      </w:pPr>
      <w:r w:rsidRPr="00310CC7">
        <w:t>Sorunlar karşısında muhatap yetkili vardır</w:t>
      </w:r>
    </w:p>
    <w:p w:rsidR="00310CC7" w:rsidRPr="00310CC7" w:rsidRDefault="00310CC7" w:rsidP="00310CC7">
      <w:pPr>
        <w:numPr>
          <w:ilvl w:val="0"/>
          <w:numId w:val="15"/>
        </w:numPr>
      </w:pPr>
      <w:r w:rsidRPr="00310CC7">
        <w:t>Yeniliklere açık bir okul olması.</w:t>
      </w:r>
    </w:p>
    <w:p w:rsidR="00310CC7" w:rsidRPr="00310CC7" w:rsidRDefault="00310CC7" w:rsidP="00310CC7">
      <w:pPr>
        <w:numPr>
          <w:ilvl w:val="0"/>
          <w:numId w:val="15"/>
        </w:numPr>
      </w:pPr>
      <w:r w:rsidRPr="00310CC7">
        <w:t>Velilere değer verilmesi</w:t>
      </w:r>
    </w:p>
    <w:p w:rsidR="00310CC7" w:rsidRPr="00310CC7" w:rsidRDefault="00310CC7" w:rsidP="00310CC7">
      <w:pPr>
        <w:numPr>
          <w:ilvl w:val="0"/>
          <w:numId w:val="15"/>
        </w:numPr>
      </w:pPr>
      <w:r w:rsidRPr="00310CC7">
        <w:t>Çözüm odaklı yaklaşım vardır</w:t>
      </w:r>
    </w:p>
    <w:p w:rsidR="00310CC7" w:rsidRPr="00310CC7" w:rsidRDefault="00310CC7" w:rsidP="00310CC7">
      <w:pPr>
        <w:rPr>
          <w:b/>
        </w:rPr>
      </w:pPr>
      <w:r w:rsidRPr="00310CC7">
        <w:rPr>
          <w:b/>
        </w:rPr>
        <w:t>Olumsuz ( Başarısız) yönlerimiz</w:t>
      </w:r>
    </w:p>
    <w:p w:rsidR="00310CC7" w:rsidRPr="00310CC7" w:rsidRDefault="00310CC7" w:rsidP="00310CC7">
      <w:pPr>
        <w:numPr>
          <w:ilvl w:val="0"/>
          <w:numId w:val="16"/>
        </w:numPr>
      </w:pPr>
      <w:r w:rsidRPr="00310CC7">
        <w:t>Okul kantininde satılanların sağlıksız olması</w:t>
      </w:r>
    </w:p>
    <w:p w:rsidR="00310CC7" w:rsidRPr="00310CC7" w:rsidRDefault="00310CC7" w:rsidP="00310CC7">
      <w:pPr>
        <w:numPr>
          <w:ilvl w:val="0"/>
          <w:numId w:val="16"/>
        </w:numPr>
      </w:pPr>
      <w:r w:rsidRPr="00310CC7">
        <w:t>Spor ve müzik alanındaki kursların artırılması</w:t>
      </w:r>
    </w:p>
    <w:p w:rsidR="00310CC7" w:rsidRPr="00310CC7" w:rsidRDefault="00310CC7" w:rsidP="00310CC7">
      <w:pPr>
        <w:numPr>
          <w:ilvl w:val="0"/>
          <w:numId w:val="16"/>
        </w:numPr>
      </w:pPr>
      <w:r w:rsidRPr="00310CC7">
        <w:t>Sosyal faaliyetlerin artırılması</w:t>
      </w:r>
    </w:p>
    <w:p w:rsidR="00310CC7" w:rsidRPr="00310CC7" w:rsidRDefault="00310CC7" w:rsidP="00310CC7">
      <w:pPr>
        <w:numPr>
          <w:ilvl w:val="0"/>
          <w:numId w:val="16"/>
        </w:numPr>
      </w:pPr>
      <w:r w:rsidRPr="00310CC7">
        <w:t>Çocuklar için geniş bir oyun alanının olmaması</w:t>
      </w:r>
    </w:p>
    <w:p w:rsidR="00310CC7" w:rsidRPr="00310CC7" w:rsidRDefault="00310CC7" w:rsidP="00310CC7">
      <w:pPr>
        <w:numPr>
          <w:ilvl w:val="0"/>
          <w:numId w:val="16"/>
        </w:numPr>
      </w:pPr>
      <w:r w:rsidRPr="00310CC7">
        <w:t>Kantinde satılan ürünlerin pahalı olması</w:t>
      </w:r>
    </w:p>
    <w:p w:rsidR="00310CC7" w:rsidRPr="0051521F" w:rsidRDefault="00310CC7" w:rsidP="00310CC7">
      <w:pPr>
        <w:numPr>
          <w:ilvl w:val="0"/>
          <w:numId w:val="16"/>
        </w:numPr>
      </w:pPr>
      <w:r w:rsidRPr="00310CC7">
        <w:t>Beden eğitimi dersinde giyinme sorunu olması</w:t>
      </w:r>
    </w:p>
    <w:p w:rsidR="00EA32DB" w:rsidRDefault="00B21A33" w:rsidP="002C1B84">
      <w:pPr>
        <w:pStyle w:val="Balk1"/>
      </w:pPr>
      <w:r>
        <w:rPr>
          <w:szCs w:val="24"/>
        </w:rPr>
        <w:br w:type="page"/>
      </w:r>
      <w:bookmarkStart w:id="26" w:name="_Toc4754504"/>
      <w:r w:rsidR="00F16D1B" w:rsidRPr="00A47F2F">
        <w:t>GZFT</w:t>
      </w:r>
      <w:r w:rsidR="006658C1" w:rsidRPr="00A47F2F">
        <w:t xml:space="preserve"> (Güçlü, Zayıf, Fırsat, Tehdit)</w:t>
      </w:r>
      <w:r w:rsidR="00F16D1B" w:rsidRPr="00A47F2F">
        <w:t xml:space="preserve"> Analizi</w:t>
      </w:r>
      <w:bookmarkEnd w:id="22"/>
      <w:bookmarkEnd w:id="26"/>
    </w:p>
    <w:p w:rsidR="00465000" w:rsidRPr="00465000" w:rsidRDefault="00465000" w:rsidP="00465000">
      <w:pPr>
        <w:ind w:firstLine="708"/>
      </w:pPr>
      <w:r w:rsidRPr="00465000">
        <w:t xml:space="preserve">Okulumuzun performansını etkileyecek iç ve dış stratejik konuları belirlemek ve bunları yönetebilmek amacıyla gerçekleştirilen durum analizi çalışması kapsamında Stratejik Planlama Ekibi tarafından GZFT Analizi yapılmıştır. İç paydaşlarla çalıştay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rsidR="00465000" w:rsidRPr="00465000" w:rsidRDefault="00465000" w:rsidP="00465000">
      <w:r w:rsidRPr="00465000">
        <w:t xml:space="preserve">   </w:t>
      </w:r>
      <w:r w:rsidRPr="00465000">
        <w:tab/>
        <w:t xml:space="preserve">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rsidR="00465000" w:rsidRPr="00465000" w:rsidRDefault="00465000" w:rsidP="00465000">
      <w:r w:rsidRPr="00465000">
        <w:t xml:space="preserve">   </w:t>
      </w:r>
      <w:r w:rsidRPr="00465000">
        <w:tab/>
        <w:t>Çevre analizinde; okulumuzu etkileyebilecek dışsal değişimler ve eğilimler değerlendirilmiştir.</w:t>
      </w:r>
    </w:p>
    <w:p w:rsidR="00465000" w:rsidRPr="00465000" w:rsidRDefault="00465000" w:rsidP="00465000"/>
    <w:p w:rsidR="00E5547F" w:rsidRPr="00E5547F" w:rsidRDefault="00E5547F" w:rsidP="00E5547F">
      <w:pPr>
        <w:pStyle w:val="Balk3"/>
        <w:rPr>
          <w:highlight w:val="yellow"/>
        </w:rPr>
        <w:sectPr w:rsidR="00E5547F" w:rsidRPr="00E5547F" w:rsidSect="006A25C2">
          <w:pgSz w:w="11906" w:h="16838"/>
          <w:pgMar w:top="1134" w:right="1418" w:bottom="1134" w:left="1418" w:header="709" w:footer="709" w:gutter="0"/>
          <w:cols w:space="720"/>
          <w:docGrid w:linePitch="360"/>
        </w:sectPr>
      </w:pPr>
      <w:bookmarkStart w:id="27" w:name="_Toc416084889"/>
    </w:p>
    <w:p w:rsidR="00E5547F" w:rsidRDefault="00E5547F" w:rsidP="002C1B84">
      <w:pPr>
        <w:pStyle w:val="Balk2"/>
      </w:pPr>
      <w:bookmarkStart w:id="28" w:name="_Toc4754505"/>
      <w:r w:rsidRPr="00E5547F">
        <w:t>İçsel Faktörler</w:t>
      </w:r>
      <w:bookmarkEnd w:id="28"/>
      <w:r w:rsidRPr="00E5547F">
        <w:t xml:space="preserve"> </w:t>
      </w:r>
    </w:p>
    <w:p w:rsidR="000D3A4A" w:rsidRPr="00284611" w:rsidRDefault="00284611" w:rsidP="00E5547F">
      <w:pPr>
        <w:spacing w:after="0"/>
        <w:jc w:val="both"/>
        <w:rPr>
          <w:b/>
          <w:szCs w:val="24"/>
        </w:rPr>
      </w:pPr>
      <w:r w:rsidRPr="00284611">
        <w:rPr>
          <w:b/>
          <w:szCs w:val="24"/>
        </w:rPr>
        <w:t>Güçlü Yönler</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7104"/>
      </w:tblGrid>
      <w:tr w:rsidR="00284611" w:rsidRPr="00E46A34" w:rsidTr="00E46A34">
        <w:trPr>
          <w:trHeight w:val="363"/>
        </w:trPr>
        <w:tc>
          <w:tcPr>
            <w:tcW w:w="1474" w:type="dxa"/>
            <w:shd w:val="clear" w:color="auto" w:fill="auto"/>
          </w:tcPr>
          <w:p w:rsidR="00284611" w:rsidRPr="00E46A34" w:rsidRDefault="00284611" w:rsidP="00E46A34">
            <w:pPr>
              <w:pStyle w:val="AralkYok"/>
              <w:rPr>
                <w:rFonts w:ascii="Times New Roman" w:hAnsi="Times New Roman"/>
                <w:sz w:val="24"/>
                <w:szCs w:val="24"/>
              </w:rPr>
            </w:pPr>
            <w:r w:rsidRPr="00E46A34">
              <w:rPr>
                <w:rFonts w:ascii="Times New Roman" w:hAnsi="Times New Roman"/>
                <w:sz w:val="24"/>
                <w:szCs w:val="24"/>
              </w:rPr>
              <w:t>Öğrenciler</w:t>
            </w:r>
          </w:p>
        </w:tc>
        <w:tc>
          <w:tcPr>
            <w:tcW w:w="7104" w:type="dxa"/>
            <w:shd w:val="clear" w:color="auto" w:fill="auto"/>
          </w:tcPr>
          <w:p w:rsidR="00284611" w:rsidRPr="00E46A34" w:rsidRDefault="00465000" w:rsidP="00E46A34">
            <w:pPr>
              <w:pStyle w:val="AralkYok"/>
              <w:numPr>
                <w:ilvl w:val="0"/>
                <w:numId w:val="20"/>
              </w:numPr>
              <w:rPr>
                <w:rFonts w:ascii="Times New Roman" w:hAnsi="Times New Roman"/>
                <w:sz w:val="24"/>
                <w:szCs w:val="24"/>
              </w:rPr>
            </w:pPr>
            <w:r w:rsidRPr="00E46A34">
              <w:rPr>
                <w:rFonts w:ascii="Times New Roman" w:hAnsi="Times New Roman"/>
                <w:bCs/>
                <w:sz w:val="24"/>
                <w:szCs w:val="24"/>
              </w:rPr>
              <w:t>Sınıf mevcutlarının uygun olması</w:t>
            </w:r>
          </w:p>
        </w:tc>
      </w:tr>
      <w:tr w:rsidR="00284611" w:rsidRPr="00E46A34" w:rsidTr="00E46A34">
        <w:trPr>
          <w:trHeight w:val="2197"/>
        </w:trPr>
        <w:tc>
          <w:tcPr>
            <w:tcW w:w="1474" w:type="dxa"/>
            <w:shd w:val="clear" w:color="auto" w:fill="auto"/>
          </w:tcPr>
          <w:p w:rsidR="00284611" w:rsidRPr="00E46A34" w:rsidRDefault="00284611" w:rsidP="00E46A34">
            <w:pPr>
              <w:pStyle w:val="AralkYok"/>
              <w:rPr>
                <w:rFonts w:ascii="Times New Roman" w:hAnsi="Times New Roman"/>
                <w:sz w:val="24"/>
                <w:szCs w:val="24"/>
              </w:rPr>
            </w:pPr>
            <w:r w:rsidRPr="00E46A34">
              <w:rPr>
                <w:rFonts w:ascii="Times New Roman" w:hAnsi="Times New Roman"/>
                <w:sz w:val="24"/>
                <w:szCs w:val="24"/>
              </w:rPr>
              <w:t>Çalışanlar</w:t>
            </w:r>
          </w:p>
        </w:tc>
        <w:tc>
          <w:tcPr>
            <w:tcW w:w="7104" w:type="dxa"/>
            <w:shd w:val="clear" w:color="auto" w:fill="auto"/>
          </w:tcPr>
          <w:p w:rsidR="00465000" w:rsidRPr="00E46A34" w:rsidRDefault="00465000" w:rsidP="00E46A34">
            <w:pPr>
              <w:pStyle w:val="AralkYok"/>
              <w:numPr>
                <w:ilvl w:val="0"/>
                <w:numId w:val="20"/>
              </w:numPr>
              <w:rPr>
                <w:rFonts w:ascii="Times New Roman" w:hAnsi="Times New Roman"/>
                <w:sz w:val="24"/>
                <w:szCs w:val="24"/>
              </w:rPr>
            </w:pPr>
            <w:r w:rsidRPr="00E46A34">
              <w:rPr>
                <w:rFonts w:ascii="Times New Roman" w:hAnsi="Times New Roman"/>
                <w:sz w:val="24"/>
                <w:szCs w:val="24"/>
              </w:rPr>
              <w:t>Okul yönetici ve öğretmenlerinin ihtiyaç duyduğunda İlçe Milli Eğitim Müdürlüğü yöneticilerine ulaşabilmesi</w:t>
            </w:r>
          </w:p>
          <w:p w:rsidR="00465000" w:rsidRPr="00E46A34" w:rsidRDefault="00465000" w:rsidP="00E46A34">
            <w:pPr>
              <w:pStyle w:val="AralkYok"/>
              <w:numPr>
                <w:ilvl w:val="0"/>
                <w:numId w:val="20"/>
              </w:numPr>
              <w:rPr>
                <w:rFonts w:ascii="Times New Roman" w:hAnsi="Times New Roman"/>
                <w:sz w:val="24"/>
                <w:szCs w:val="24"/>
              </w:rPr>
            </w:pPr>
            <w:r w:rsidRPr="00E46A34">
              <w:rPr>
                <w:rFonts w:ascii="Times New Roman" w:hAnsi="Times New Roman"/>
                <w:sz w:val="24"/>
                <w:szCs w:val="24"/>
              </w:rPr>
              <w:t>Liderlik davranışlarını sergileyebilen yönetici ve çalışanların bulunması</w:t>
            </w:r>
          </w:p>
          <w:p w:rsidR="00465000" w:rsidRPr="00E46A34" w:rsidRDefault="00465000" w:rsidP="00E46A34">
            <w:pPr>
              <w:pStyle w:val="AralkYok"/>
              <w:numPr>
                <w:ilvl w:val="0"/>
                <w:numId w:val="20"/>
              </w:numPr>
              <w:rPr>
                <w:rFonts w:ascii="Times New Roman" w:hAnsi="Times New Roman"/>
                <w:sz w:val="24"/>
                <w:szCs w:val="24"/>
              </w:rPr>
            </w:pPr>
            <w:r w:rsidRPr="00E46A34">
              <w:rPr>
                <w:rFonts w:ascii="Times New Roman" w:hAnsi="Times New Roman"/>
                <w:sz w:val="24"/>
                <w:szCs w:val="24"/>
              </w:rPr>
              <w:t>Öğretmen yönetici iş birliğinin güçlü olması</w:t>
            </w:r>
          </w:p>
          <w:p w:rsidR="00465000" w:rsidRPr="00E46A34" w:rsidRDefault="00465000" w:rsidP="00E46A34">
            <w:pPr>
              <w:pStyle w:val="AralkYok"/>
              <w:numPr>
                <w:ilvl w:val="0"/>
                <w:numId w:val="20"/>
              </w:numPr>
              <w:rPr>
                <w:rFonts w:ascii="Times New Roman" w:hAnsi="Times New Roman"/>
                <w:sz w:val="24"/>
                <w:szCs w:val="24"/>
              </w:rPr>
            </w:pPr>
            <w:r w:rsidRPr="00E46A34">
              <w:rPr>
                <w:rFonts w:ascii="Times New Roman" w:hAnsi="Times New Roman"/>
                <w:sz w:val="24"/>
                <w:szCs w:val="24"/>
              </w:rPr>
              <w:t>Genç öğretmen kadrosunun olması</w:t>
            </w:r>
          </w:p>
          <w:p w:rsidR="00465000" w:rsidRPr="00E46A34" w:rsidRDefault="00465000" w:rsidP="00E46A34">
            <w:pPr>
              <w:pStyle w:val="AralkYok"/>
              <w:numPr>
                <w:ilvl w:val="0"/>
                <w:numId w:val="20"/>
              </w:numPr>
              <w:rPr>
                <w:rFonts w:ascii="Times New Roman" w:hAnsi="Times New Roman"/>
                <w:sz w:val="24"/>
                <w:szCs w:val="24"/>
              </w:rPr>
            </w:pPr>
            <w:r w:rsidRPr="00E46A34">
              <w:rPr>
                <w:rFonts w:ascii="Times New Roman" w:hAnsi="Times New Roman"/>
                <w:sz w:val="24"/>
                <w:szCs w:val="24"/>
              </w:rPr>
              <w:t>Kendini geliştiren gelişime açık ve teknolojiyi kullanan öğretmenlerin olması</w:t>
            </w:r>
          </w:p>
          <w:p w:rsidR="00284611" w:rsidRPr="00E46A34" w:rsidRDefault="00465000" w:rsidP="00E46A34">
            <w:pPr>
              <w:pStyle w:val="AralkYok"/>
              <w:numPr>
                <w:ilvl w:val="0"/>
                <w:numId w:val="20"/>
              </w:numPr>
              <w:rPr>
                <w:rFonts w:ascii="Times New Roman" w:hAnsi="Times New Roman"/>
                <w:sz w:val="24"/>
                <w:szCs w:val="24"/>
              </w:rPr>
            </w:pPr>
            <w:r w:rsidRPr="00E46A34">
              <w:rPr>
                <w:rFonts w:ascii="Times New Roman" w:hAnsi="Times New Roman"/>
                <w:bCs/>
                <w:color w:val="000000"/>
                <w:sz w:val="24"/>
                <w:szCs w:val="24"/>
              </w:rPr>
              <w:t>Öğretmen kadrosunun tam olması</w:t>
            </w:r>
          </w:p>
        </w:tc>
      </w:tr>
      <w:tr w:rsidR="00284611" w:rsidRPr="00E46A34" w:rsidTr="00E46A34">
        <w:trPr>
          <w:trHeight w:val="363"/>
        </w:trPr>
        <w:tc>
          <w:tcPr>
            <w:tcW w:w="1474" w:type="dxa"/>
            <w:shd w:val="clear" w:color="auto" w:fill="auto"/>
          </w:tcPr>
          <w:p w:rsidR="00284611" w:rsidRPr="00E46A34" w:rsidRDefault="00284611" w:rsidP="00E46A34">
            <w:pPr>
              <w:pStyle w:val="AralkYok"/>
              <w:rPr>
                <w:rFonts w:ascii="Times New Roman" w:hAnsi="Times New Roman"/>
                <w:sz w:val="24"/>
                <w:szCs w:val="24"/>
              </w:rPr>
            </w:pPr>
            <w:r w:rsidRPr="00E46A34">
              <w:rPr>
                <w:rFonts w:ascii="Times New Roman" w:hAnsi="Times New Roman"/>
                <w:sz w:val="24"/>
                <w:szCs w:val="24"/>
              </w:rPr>
              <w:t>Veliler</w:t>
            </w:r>
          </w:p>
        </w:tc>
        <w:tc>
          <w:tcPr>
            <w:tcW w:w="7104" w:type="dxa"/>
            <w:shd w:val="clear" w:color="auto" w:fill="auto"/>
          </w:tcPr>
          <w:p w:rsidR="00284611" w:rsidRPr="00E46A34" w:rsidRDefault="00465000" w:rsidP="00E46A34">
            <w:pPr>
              <w:pStyle w:val="AralkYok"/>
              <w:numPr>
                <w:ilvl w:val="0"/>
                <w:numId w:val="20"/>
              </w:numPr>
              <w:rPr>
                <w:rFonts w:ascii="Times New Roman" w:hAnsi="Times New Roman"/>
                <w:bCs/>
                <w:sz w:val="24"/>
                <w:szCs w:val="24"/>
              </w:rPr>
            </w:pPr>
            <w:r w:rsidRPr="00E46A34">
              <w:rPr>
                <w:rFonts w:ascii="Times New Roman" w:hAnsi="Times New Roman"/>
                <w:bCs/>
                <w:sz w:val="24"/>
                <w:szCs w:val="24"/>
              </w:rPr>
              <w:t>Veli iletişiminin güçlü olması</w:t>
            </w:r>
          </w:p>
        </w:tc>
      </w:tr>
      <w:tr w:rsidR="00284611" w:rsidRPr="00E46A34" w:rsidTr="00E46A34">
        <w:trPr>
          <w:trHeight w:val="1198"/>
        </w:trPr>
        <w:tc>
          <w:tcPr>
            <w:tcW w:w="1474" w:type="dxa"/>
            <w:shd w:val="clear" w:color="auto" w:fill="auto"/>
          </w:tcPr>
          <w:p w:rsidR="00284611" w:rsidRPr="00E46A34" w:rsidRDefault="00284611" w:rsidP="00E46A34">
            <w:pPr>
              <w:pStyle w:val="AralkYok"/>
              <w:rPr>
                <w:rFonts w:ascii="Times New Roman" w:hAnsi="Times New Roman"/>
                <w:sz w:val="24"/>
                <w:szCs w:val="24"/>
              </w:rPr>
            </w:pPr>
            <w:r w:rsidRPr="00E46A34">
              <w:rPr>
                <w:rFonts w:ascii="Times New Roman" w:hAnsi="Times New Roman"/>
                <w:sz w:val="24"/>
                <w:szCs w:val="24"/>
              </w:rPr>
              <w:t>Bina ve Yerleşke</w:t>
            </w:r>
          </w:p>
        </w:tc>
        <w:tc>
          <w:tcPr>
            <w:tcW w:w="7104" w:type="dxa"/>
            <w:shd w:val="clear" w:color="auto" w:fill="auto"/>
          </w:tcPr>
          <w:p w:rsidR="00284611" w:rsidRPr="00E46A34" w:rsidRDefault="00465000" w:rsidP="00E46A34">
            <w:pPr>
              <w:pStyle w:val="AralkYok"/>
              <w:numPr>
                <w:ilvl w:val="0"/>
                <w:numId w:val="20"/>
              </w:numPr>
              <w:rPr>
                <w:rFonts w:ascii="Times New Roman" w:hAnsi="Times New Roman"/>
                <w:sz w:val="24"/>
                <w:szCs w:val="24"/>
              </w:rPr>
            </w:pPr>
            <w:r w:rsidRPr="00E46A34">
              <w:rPr>
                <w:rFonts w:ascii="Times New Roman" w:hAnsi="Times New Roman"/>
                <w:sz w:val="24"/>
                <w:szCs w:val="24"/>
              </w:rPr>
              <w:t>Aynı bölge okullarına göre fiziki durumdan daha iyi olması</w:t>
            </w:r>
          </w:p>
          <w:p w:rsidR="004A78DD" w:rsidRPr="00E46A34" w:rsidRDefault="004A78DD" w:rsidP="00E46A34">
            <w:pPr>
              <w:pStyle w:val="AralkYok"/>
              <w:numPr>
                <w:ilvl w:val="0"/>
                <w:numId w:val="20"/>
              </w:numPr>
              <w:rPr>
                <w:rFonts w:ascii="Times New Roman" w:hAnsi="Times New Roman"/>
                <w:sz w:val="24"/>
                <w:szCs w:val="24"/>
              </w:rPr>
            </w:pPr>
            <w:r w:rsidRPr="00E46A34">
              <w:rPr>
                <w:rFonts w:ascii="Times New Roman" w:hAnsi="Times New Roman"/>
                <w:sz w:val="24"/>
                <w:szCs w:val="24"/>
              </w:rPr>
              <w:t>Bilişim Teknolojileri Sınıfının olması</w:t>
            </w:r>
          </w:p>
          <w:p w:rsidR="004A78DD" w:rsidRPr="00E46A34" w:rsidRDefault="004A78DD" w:rsidP="00E46A34">
            <w:pPr>
              <w:pStyle w:val="AralkYok"/>
              <w:numPr>
                <w:ilvl w:val="0"/>
                <w:numId w:val="20"/>
              </w:numPr>
              <w:rPr>
                <w:rFonts w:ascii="Times New Roman" w:hAnsi="Times New Roman"/>
                <w:sz w:val="24"/>
                <w:szCs w:val="24"/>
              </w:rPr>
            </w:pPr>
            <w:r w:rsidRPr="00E46A34">
              <w:rPr>
                <w:rFonts w:ascii="Times New Roman" w:hAnsi="Times New Roman"/>
                <w:sz w:val="24"/>
                <w:szCs w:val="24"/>
              </w:rPr>
              <w:t>Laboratuar, kütüphane, spor salonu ve kantin bölümlerinin bulunması</w:t>
            </w:r>
          </w:p>
        </w:tc>
      </w:tr>
      <w:tr w:rsidR="00284611" w:rsidRPr="00E46A34" w:rsidTr="00E46A34">
        <w:trPr>
          <w:trHeight w:val="421"/>
        </w:trPr>
        <w:tc>
          <w:tcPr>
            <w:tcW w:w="1474" w:type="dxa"/>
            <w:shd w:val="clear" w:color="auto" w:fill="auto"/>
          </w:tcPr>
          <w:p w:rsidR="00284611" w:rsidRPr="00E46A34" w:rsidRDefault="00284611" w:rsidP="00E46A34">
            <w:pPr>
              <w:pStyle w:val="AralkYok"/>
              <w:rPr>
                <w:rFonts w:ascii="Times New Roman" w:hAnsi="Times New Roman"/>
                <w:sz w:val="24"/>
                <w:szCs w:val="24"/>
              </w:rPr>
            </w:pPr>
            <w:r w:rsidRPr="00E46A34">
              <w:rPr>
                <w:rFonts w:ascii="Times New Roman" w:hAnsi="Times New Roman"/>
                <w:sz w:val="24"/>
                <w:szCs w:val="24"/>
              </w:rPr>
              <w:t>Donanım</w:t>
            </w:r>
          </w:p>
        </w:tc>
        <w:tc>
          <w:tcPr>
            <w:tcW w:w="7104" w:type="dxa"/>
            <w:shd w:val="clear" w:color="auto" w:fill="auto"/>
          </w:tcPr>
          <w:p w:rsidR="00D71B1D" w:rsidRPr="00E46A34" w:rsidRDefault="00D71B1D" w:rsidP="00E46A34">
            <w:pPr>
              <w:pStyle w:val="AralkYok"/>
              <w:numPr>
                <w:ilvl w:val="0"/>
                <w:numId w:val="20"/>
              </w:numPr>
              <w:rPr>
                <w:rFonts w:ascii="Times New Roman" w:hAnsi="Times New Roman"/>
                <w:sz w:val="24"/>
                <w:szCs w:val="24"/>
              </w:rPr>
            </w:pPr>
            <w:r w:rsidRPr="00E46A34">
              <w:rPr>
                <w:rFonts w:ascii="Times New Roman" w:hAnsi="Times New Roman"/>
                <w:sz w:val="24"/>
                <w:szCs w:val="24"/>
              </w:rPr>
              <w:t>Akıllı tahta ve ADSL bağlantısının bulunması</w:t>
            </w:r>
          </w:p>
        </w:tc>
      </w:tr>
      <w:tr w:rsidR="00284611" w:rsidRPr="00E46A34" w:rsidTr="00E46A34">
        <w:trPr>
          <w:trHeight w:val="363"/>
        </w:trPr>
        <w:tc>
          <w:tcPr>
            <w:tcW w:w="1474" w:type="dxa"/>
            <w:shd w:val="clear" w:color="auto" w:fill="auto"/>
          </w:tcPr>
          <w:p w:rsidR="00284611" w:rsidRPr="00E46A34" w:rsidRDefault="00284611" w:rsidP="00E46A34">
            <w:pPr>
              <w:pStyle w:val="AralkYok"/>
              <w:rPr>
                <w:rFonts w:ascii="Times New Roman" w:hAnsi="Times New Roman"/>
                <w:sz w:val="24"/>
                <w:szCs w:val="24"/>
              </w:rPr>
            </w:pPr>
            <w:r w:rsidRPr="00E46A34">
              <w:rPr>
                <w:rFonts w:ascii="Times New Roman" w:hAnsi="Times New Roman"/>
                <w:sz w:val="24"/>
                <w:szCs w:val="24"/>
              </w:rPr>
              <w:t>Bütçe</w:t>
            </w:r>
          </w:p>
        </w:tc>
        <w:tc>
          <w:tcPr>
            <w:tcW w:w="7104" w:type="dxa"/>
            <w:shd w:val="clear" w:color="auto" w:fill="auto"/>
          </w:tcPr>
          <w:p w:rsidR="00284611" w:rsidRPr="00E46A34" w:rsidRDefault="00D71B1D" w:rsidP="00E46A34">
            <w:pPr>
              <w:pStyle w:val="AralkYok"/>
              <w:numPr>
                <w:ilvl w:val="0"/>
                <w:numId w:val="20"/>
              </w:numPr>
              <w:rPr>
                <w:rFonts w:ascii="Times New Roman" w:hAnsi="Times New Roman"/>
                <w:sz w:val="24"/>
                <w:szCs w:val="24"/>
              </w:rPr>
            </w:pPr>
            <w:r w:rsidRPr="00E46A34">
              <w:rPr>
                <w:rFonts w:ascii="Times New Roman" w:hAnsi="Times New Roman"/>
                <w:sz w:val="24"/>
                <w:szCs w:val="24"/>
              </w:rPr>
              <w:t>Bütçemiz kendi kendine yetebilecek durumdadır.</w:t>
            </w:r>
          </w:p>
        </w:tc>
      </w:tr>
      <w:tr w:rsidR="00284611" w:rsidRPr="00E46A34" w:rsidTr="00E46A34">
        <w:trPr>
          <w:trHeight w:val="363"/>
        </w:trPr>
        <w:tc>
          <w:tcPr>
            <w:tcW w:w="1474" w:type="dxa"/>
            <w:shd w:val="clear" w:color="auto" w:fill="auto"/>
          </w:tcPr>
          <w:p w:rsidR="00284611" w:rsidRPr="00E46A34" w:rsidRDefault="00284611" w:rsidP="00E46A34">
            <w:pPr>
              <w:pStyle w:val="AralkYok"/>
              <w:rPr>
                <w:rFonts w:ascii="Times New Roman" w:hAnsi="Times New Roman"/>
                <w:sz w:val="24"/>
                <w:szCs w:val="24"/>
              </w:rPr>
            </w:pPr>
            <w:r w:rsidRPr="00E46A34">
              <w:rPr>
                <w:rFonts w:ascii="Times New Roman" w:hAnsi="Times New Roman"/>
                <w:sz w:val="24"/>
                <w:szCs w:val="24"/>
              </w:rPr>
              <w:t>Yönetim</w:t>
            </w:r>
            <w:r w:rsidR="009F4287" w:rsidRPr="00E46A34">
              <w:rPr>
                <w:rFonts w:ascii="Times New Roman" w:hAnsi="Times New Roman"/>
                <w:sz w:val="24"/>
                <w:szCs w:val="24"/>
              </w:rPr>
              <w:t xml:space="preserve"> Süreçleri</w:t>
            </w:r>
          </w:p>
        </w:tc>
        <w:tc>
          <w:tcPr>
            <w:tcW w:w="7104" w:type="dxa"/>
            <w:shd w:val="clear" w:color="auto" w:fill="auto"/>
          </w:tcPr>
          <w:p w:rsidR="00284611" w:rsidRPr="00E46A34" w:rsidRDefault="00D71B1D" w:rsidP="00E46A34">
            <w:pPr>
              <w:pStyle w:val="AralkYok"/>
              <w:numPr>
                <w:ilvl w:val="0"/>
                <w:numId w:val="20"/>
              </w:numPr>
              <w:rPr>
                <w:rFonts w:ascii="Times New Roman" w:hAnsi="Times New Roman"/>
                <w:sz w:val="24"/>
                <w:szCs w:val="24"/>
              </w:rPr>
            </w:pPr>
            <w:r w:rsidRPr="00E46A34">
              <w:rPr>
                <w:rFonts w:ascii="Times New Roman" w:hAnsi="Times New Roman"/>
                <w:sz w:val="24"/>
                <w:szCs w:val="24"/>
              </w:rPr>
              <w:t>Yönetim sürecinde ilgili herkesin fikri alınır.</w:t>
            </w:r>
          </w:p>
        </w:tc>
      </w:tr>
      <w:tr w:rsidR="00284611" w:rsidRPr="00E46A34" w:rsidTr="00E46A34">
        <w:trPr>
          <w:trHeight w:val="328"/>
        </w:trPr>
        <w:tc>
          <w:tcPr>
            <w:tcW w:w="1474" w:type="dxa"/>
            <w:shd w:val="clear" w:color="auto" w:fill="auto"/>
          </w:tcPr>
          <w:p w:rsidR="00284611" w:rsidRPr="00E46A34" w:rsidRDefault="00284611" w:rsidP="00E46A34">
            <w:pPr>
              <w:pStyle w:val="AralkYok"/>
              <w:rPr>
                <w:rFonts w:ascii="Times New Roman" w:hAnsi="Times New Roman"/>
                <w:sz w:val="24"/>
                <w:szCs w:val="24"/>
              </w:rPr>
            </w:pPr>
            <w:r w:rsidRPr="00E46A34">
              <w:rPr>
                <w:rFonts w:ascii="Times New Roman" w:hAnsi="Times New Roman"/>
                <w:sz w:val="24"/>
                <w:szCs w:val="24"/>
              </w:rPr>
              <w:t xml:space="preserve">İletişim </w:t>
            </w:r>
            <w:r w:rsidR="009F4287" w:rsidRPr="00E46A34">
              <w:rPr>
                <w:rFonts w:ascii="Times New Roman" w:hAnsi="Times New Roman"/>
                <w:sz w:val="24"/>
                <w:szCs w:val="24"/>
              </w:rPr>
              <w:t>Süreçleri</w:t>
            </w:r>
          </w:p>
        </w:tc>
        <w:tc>
          <w:tcPr>
            <w:tcW w:w="7104" w:type="dxa"/>
            <w:shd w:val="clear" w:color="auto" w:fill="auto"/>
          </w:tcPr>
          <w:p w:rsidR="00284611" w:rsidRPr="00E46A34" w:rsidRDefault="00D71B1D" w:rsidP="00E46A34">
            <w:pPr>
              <w:pStyle w:val="AralkYok"/>
              <w:numPr>
                <w:ilvl w:val="0"/>
                <w:numId w:val="20"/>
              </w:numPr>
              <w:rPr>
                <w:rFonts w:ascii="Times New Roman" w:hAnsi="Times New Roman"/>
                <w:sz w:val="24"/>
                <w:szCs w:val="24"/>
              </w:rPr>
            </w:pPr>
            <w:r w:rsidRPr="00E46A34">
              <w:rPr>
                <w:rFonts w:ascii="Times New Roman" w:hAnsi="Times New Roman"/>
                <w:sz w:val="24"/>
                <w:szCs w:val="24"/>
              </w:rPr>
              <w:t>Rahat ve kolay iletişim imkanı sunulmaktadır.</w:t>
            </w:r>
          </w:p>
        </w:tc>
      </w:tr>
    </w:tbl>
    <w:p w:rsidR="00284611" w:rsidRDefault="00284611" w:rsidP="0049575C">
      <w:pPr>
        <w:spacing w:after="0"/>
        <w:ind w:firstLine="708"/>
        <w:jc w:val="both"/>
        <w:rPr>
          <w:szCs w:val="24"/>
        </w:rPr>
      </w:pPr>
    </w:p>
    <w:p w:rsidR="008E01DD" w:rsidRPr="00284611" w:rsidRDefault="008E01DD" w:rsidP="00E46A34">
      <w:pPr>
        <w:spacing w:after="0" w:line="240" w:lineRule="auto"/>
        <w:rPr>
          <w:b/>
          <w:szCs w:val="24"/>
        </w:rPr>
      </w:pPr>
      <w:r>
        <w:rPr>
          <w:b/>
          <w:szCs w:val="24"/>
        </w:rPr>
        <w:t>Zayıf</w:t>
      </w:r>
      <w:r w:rsidRPr="00284611">
        <w:rPr>
          <w:b/>
          <w:szCs w:val="24"/>
        </w:rPr>
        <w:t xml:space="preserve"> Yönler</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7856"/>
      </w:tblGrid>
      <w:tr w:rsidR="008E01DD" w:rsidRPr="009E5C66" w:rsidTr="009E5C66">
        <w:trPr>
          <w:trHeight w:val="739"/>
        </w:trPr>
        <w:tc>
          <w:tcPr>
            <w:tcW w:w="1619" w:type="dxa"/>
            <w:shd w:val="clear" w:color="auto" w:fill="auto"/>
          </w:tcPr>
          <w:p w:rsidR="008E01DD" w:rsidRPr="009E5C66" w:rsidRDefault="008E01DD" w:rsidP="009E5C66">
            <w:pPr>
              <w:pStyle w:val="AralkYok"/>
              <w:rPr>
                <w:rFonts w:ascii="Times New Roman" w:hAnsi="Times New Roman"/>
                <w:sz w:val="24"/>
                <w:szCs w:val="24"/>
              </w:rPr>
            </w:pPr>
            <w:r w:rsidRPr="009E5C66">
              <w:rPr>
                <w:rFonts w:ascii="Times New Roman" w:hAnsi="Times New Roman"/>
                <w:sz w:val="24"/>
                <w:szCs w:val="24"/>
              </w:rPr>
              <w:t>Öğrenciler</w:t>
            </w:r>
          </w:p>
        </w:tc>
        <w:tc>
          <w:tcPr>
            <w:tcW w:w="7856" w:type="dxa"/>
            <w:shd w:val="clear" w:color="auto" w:fill="auto"/>
          </w:tcPr>
          <w:p w:rsidR="008E01DD" w:rsidRPr="009E5C66" w:rsidRDefault="004A78DD" w:rsidP="009E5C66">
            <w:pPr>
              <w:pStyle w:val="AralkYok"/>
              <w:rPr>
                <w:rFonts w:ascii="Times New Roman" w:hAnsi="Times New Roman"/>
                <w:sz w:val="24"/>
                <w:szCs w:val="24"/>
              </w:rPr>
            </w:pPr>
            <w:r w:rsidRPr="009E5C66">
              <w:rPr>
                <w:rFonts w:ascii="Times New Roman" w:hAnsi="Times New Roman"/>
                <w:sz w:val="24"/>
                <w:szCs w:val="24"/>
              </w:rPr>
              <w:t>Okuma alışkanlığının az olması</w:t>
            </w:r>
          </w:p>
          <w:p w:rsidR="004A78DD" w:rsidRPr="009E5C66" w:rsidRDefault="004A78DD" w:rsidP="009E5C66">
            <w:pPr>
              <w:pStyle w:val="AralkYok"/>
              <w:rPr>
                <w:rFonts w:ascii="Times New Roman" w:hAnsi="Times New Roman"/>
                <w:sz w:val="24"/>
                <w:szCs w:val="24"/>
              </w:rPr>
            </w:pPr>
            <w:r w:rsidRPr="009E5C66">
              <w:rPr>
                <w:rFonts w:ascii="Times New Roman" w:hAnsi="Times New Roman"/>
                <w:sz w:val="24"/>
                <w:szCs w:val="24"/>
              </w:rPr>
              <w:t>Öğrencilerin ortak bir okul kültüre sahip olmaması</w:t>
            </w:r>
          </w:p>
        </w:tc>
      </w:tr>
      <w:tr w:rsidR="008E01DD" w:rsidRPr="009E5C66" w:rsidTr="009E5C66">
        <w:trPr>
          <w:trHeight w:val="551"/>
        </w:trPr>
        <w:tc>
          <w:tcPr>
            <w:tcW w:w="1619" w:type="dxa"/>
            <w:shd w:val="clear" w:color="auto" w:fill="auto"/>
          </w:tcPr>
          <w:p w:rsidR="008E01DD" w:rsidRPr="009E5C66" w:rsidRDefault="008E01DD" w:rsidP="009E5C66">
            <w:pPr>
              <w:pStyle w:val="AralkYok"/>
              <w:rPr>
                <w:rFonts w:ascii="Times New Roman" w:hAnsi="Times New Roman"/>
                <w:sz w:val="24"/>
                <w:szCs w:val="24"/>
              </w:rPr>
            </w:pPr>
            <w:r w:rsidRPr="009E5C66">
              <w:rPr>
                <w:rFonts w:ascii="Times New Roman" w:hAnsi="Times New Roman"/>
                <w:sz w:val="24"/>
                <w:szCs w:val="24"/>
              </w:rPr>
              <w:t>Çalışanlar</w:t>
            </w:r>
          </w:p>
        </w:tc>
        <w:tc>
          <w:tcPr>
            <w:tcW w:w="7856" w:type="dxa"/>
            <w:shd w:val="clear" w:color="auto" w:fill="auto"/>
          </w:tcPr>
          <w:p w:rsidR="008E01DD" w:rsidRPr="009E5C66" w:rsidRDefault="00BA3EBA" w:rsidP="009E5C66">
            <w:pPr>
              <w:pStyle w:val="AralkYok"/>
              <w:rPr>
                <w:rFonts w:ascii="Times New Roman" w:hAnsi="Times New Roman"/>
                <w:sz w:val="24"/>
                <w:szCs w:val="24"/>
              </w:rPr>
            </w:pPr>
            <w:r w:rsidRPr="009E5C66">
              <w:rPr>
                <w:rFonts w:ascii="Times New Roman" w:hAnsi="Times New Roman"/>
                <w:sz w:val="24"/>
                <w:szCs w:val="24"/>
              </w:rPr>
              <w:t>Yardımcı personel yetersizliği</w:t>
            </w:r>
          </w:p>
        </w:tc>
      </w:tr>
      <w:tr w:rsidR="008E01DD" w:rsidRPr="009E5C66" w:rsidTr="009E5C66">
        <w:trPr>
          <w:trHeight w:val="840"/>
        </w:trPr>
        <w:tc>
          <w:tcPr>
            <w:tcW w:w="1619" w:type="dxa"/>
            <w:shd w:val="clear" w:color="auto" w:fill="auto"/>
          </w:tcPr>
          <w:p w:rsidR="008E01DD" w:rsidRPr="009E5C66" w:rsidRDefault="008E01DD" w:rsidP="009E5C66">
            <w:pPr>
              <w:pStyle w:val="AralkYok"/>
              <w:rPr>
                <w:rFonts w:ascii="Times New Roman" w:hAnsi="Times New Roman"/>
                <w:sz w:val="24"/>
                <w:szCs w:val="24"/>
              </w:rPr>
            </w:pPr>
            <w:r w:rsidRPr="009E5C66">
              <w:rPr>
                <w:rFonts w:ascii="Times New Roman" w:hAnsi="Times New Roman"/>
                <w:sz w:val="24"/>
                <w:szCs w:val="24"/>
              </w:rPr>
              <w:t>Veliler</w:t>
            </w:r>
          </w:p>
        </w:tc>
        <w:tc>
          <w:tcPr>
            <w:tcW w:w="7856" w:type="dxa"/>
            <w:shd w:val="clear" w:color="auto" w:fill="auto"/>
          </w:tcPr>
          <w:p w:rsidR="004A78DD" w:rsidRPr="009E5C66" w:rsidRDefault="004A78DD" w:rsidP="009E5C66">
            <w:pPr>
              <w:pStyle w:val="AralkYok"/>
              <w:rPr>
                <w:rFonts w:ascii="Times New Roman" w:hAnsi="Times New Roman"/>
                <w:sz w:val="24"/>
                <w:szCs w:val="24"/>
              </w:rPr>
            </w:pPr>
            <w:r w:rsidRPr="009E5C66">
              <w:rPr>
                <w:rFonts w:ascii="Times New Roman" w:hAnsi="Times New Roman"/>
                <w:sz w:val="24"/>
                <w:szCs w:val="24"/>
              </w:rPr>
              <w:t>Ailelerin öğrencilerin eğitim-öğretim faaliyetlerine yeterli önem vermemesi</w:t>
            </w:r>
          </w:p>
          <w:p w:rsidR="008E01DD" w:rsidRPr="009E5C66" w:rsidRDefault="004A78DD" w:rsidP="009E5C66">
            <w:pPr>
              <w:pStyle w:val="AralkYok"/>
              <w:rPr>
                <w:rFonts w:ascii="Times New Roman" w:hAnsi="Times New Roman"/>
                <w:sz w:val="24"/>
                <w:szCs w:val="24"/>
              </w:rPr>
            </w:pPr>
            <w:r w:rsidRPr="009E5C66">
              <w:rPr>
                <w:rFonts w:ascii="Times New Roman" w:hAnsi="Times New Roman"/>
                <w:sz w:val="24"/>
                <w:szCs w:val="24"/>
              </w:rPr>
              <w:t>Velilerin eğitim seviyesinin düşüklüğü ve çoğunun işsiz olması</w:t>
            </w:r>
          </w:p>
          <w:p w:rsidR="004A78DD" w:rsidRPr="009E5C66" w:rsidRDefault="00BA3EBA" w:rsidP="009E5C66">
            <w:pPr>
              <w:pStyle w:val="AralkYok"/>
              <w:rPr>
                <w:rFonts w:ascii="Times New Roman" w:hAnsi="Times New Roman"/>
                <w:sz w:val="24"/>
                <w:szCs w:val="24"/>
              </w:rPr>
            </w:pPr>
            <w:r w:rsidRPr="009E5C66">
              <w:rPr>
                <w:rFonts w:ascii="Times New Roman" w:hAnsi="Times New Roman"/>
                <w:sz w:val="24"/>
                <w:szCs w:val="24"/>
              </w:rPr>
              <w:t>Velilerin eğitim-öğretime fazla ilgi göstermemesi</w:t>
            </w:r>
          </w:p>
        </w:tc>
      </w:tr>
      <w:tr w:rsidR="008E01DD" w:rsidRPr="009E5C66" w:rsidTr="009E5C66">
        <w:trPr>
          <w:trHeight w:val="525"/>
        </w:trPr>
        <w:tc>
          <w:tcPr>
            <w:tcW w:w="1619" w:type="dxa"/>
            <w:shd w:val="clear" w:color="auto" w:fill="auto"/>
          </w:tcPr>
          <w:p w:rsidR="008E01DD" w:rsidRPr="009E5C66" w:rsidRDefault="008E01DD" w:rsidP="009E5C66">
            <w:pPr>
              <w:pStyle w:val="AralkYok"/>
              <w:rPr>
                <w:rFonts w:ascii="Times New Roman" w:hAnsi="Times New Roman"/>
                <w:sz w:val="24"/>
                <w:szCs w:val="24"/>
              </w:rPr>
            </w:pPr>
            <w:r w:rsidRPr="009E5C66">
              <w:rPr>
                <w:rFonts w:ascii="Times New Roman" w:hAnsi="Times New Roman"/>
                <w:sz w:val="24"/>
                <w:szCs w:val="24"/>
              </w:rPr>
              <w:t>Bina ve Yerleşke</w:t>
            </w:r>
          </w:p>
        </w:tc>
        <w:tc>
          <w:tcPr>
            <w:tcW w:w="7856" w:type="dxa"/>
            <w:shd w:val="clear" w:color="auto" w:fill="auto"/>
          </w:tcPr>
          <w:p w:rsidR="008E01DD" w:rsidRPr="009E5C66" w:rsidRDefault="00BA3EBA" w:rsidP="009E5C66">
            <w:pPr>
              <w:pStyle w:val="AralkYok"/>
              <w:rPr>
                <w:rFonts w:ascii="Times New Roman" w:hAnsi="Times New Roman"/>
                <w:sz w:val="24"/>
                <w:szCs w:val="24"/>
              </w:rPr>
            </w:pPr>
            <w:r w:rsidRPr="009E5C66">
              <w:rPr>
                <w:rFonts w:ascii="Times New Roman" w:hAnsi="Times New Roman"/>
                <w:sz w:val="24"/>
                <w:szCs w:val="24"/>
              </w:rPr>
              <w:t>Okul çevresinde güvenlik tedbirlerinin yetersizliği.</w:t>
            </w:r>
          </w:p>
        </w:tc>
      </w:tr>
      <w:tr w:rsidR="008E01DD" w:rsidRPr="009E5C66" w:rsidTr="009E5C66">
        <w:trPr>
          <w:trHeight w:val="525"/>
        </w:trPr>
        <w:tc>
          <w:tcPr>
            <w:tcW w:w="1619" w:type="dxa"/>
            <w:shd w:val="clear" w:color="auto" w:fill="auto"/>
          </w:tcPr>
          <w:p w:rsidR="008E01DD" w:rsidRPr="009E5C66" w:rsidRDefault="008E01DD" w:rsidP="009E5C66">
            <w:pPr>
              <w:pStyle w:val="AralkYok"/>
              <w:rPr>
                <w:rFonts w:ascii="Times New Roman" w:hAnsi="Times New Roman"/>
                <w:sz w:val="24"/>
                <w:szCs w:val="24"/>
              </w:rPr>
            </w:pPr>
            <w:r w:rsidRPr="009E5C66">
              <w:rPr>
                <w:rFonts w:ascii="Times New Roman" w:hAnsi="Times New Roman"/>
                <w:sz w:val="24"/>
                <w:szCs w:val="24"/>
              </w:rPr>
              <w:t>Donanım</w:t>
            </w:r>
          </w:p>
        </w:tc>
        <w:tc>
          <w:tcPr>
            <w:tcW w:w="7856" w:type="dxa"/>
            <w:shd w:val="clear" w:color="auto" w:fill="auto"/>
          </w:tcPr>
          <w:p w:rsidR="008E01DD" w:rsidRPr="009E5C66" w:rsidRDefault="00D71B1D" w:rsidP="009E5C66">
            <w:pPr>
              <w:pStyle w:val="AralkYok"/>
              <w:rPr>
                <w:rFonts w:ascii="Times New Roman" w:hAnsi="Times New Roman"/>
                <w:sz w:val="24"/>
                <w:szCs w:val="24"/>
              </w:rPr>
            </w:pPr>
            <w:r w:rsidRPr="009E5C66">
              <w:rPr>
                <w:rFonts w:ascii="Times New Roman" w:hAnsi="Times New Roman"/>
                <w:sz w:val="24"/>
                <w:szCs w:val="24"/>
              </w:rPr>
              <w:t>Bazı eğitim materyallerinin yetersiz olması ya da hiç olmaması</w:t>
            </w:r>
          </w:p>
        </w:tc>
      </w:tr>
      <w:tr w:rsidR="008E01DD" w:rsidRPr="009E5C66" w:rsidTr="009E5C66">
        <w:trPr>
          <w:trHeight w:val="525"/>
        </w:trPr>
        <w:tc>
          <w:tcPr>
            <w:tcW w:w="1619" w:type="dxa"/>
            <w:shd w:val="clear" w:color="auto" w:fill="auto"/>
          </w:tcPr>
          <w:p w:rsidR="008E01DD" w:rsidRPr="009E5C66" w:rsidRDefault="008E01DD" w:rsidP="009E5C66">
            <w:pPr>
              <w:pStyle w:val="AralkYok"/>
              <w:rPr>
                <w:rFonts w:ascii="Times New Roman" w:hAnsi="Times New Roman"/>
                <w:sz w:val="24"/>
                <w:szCs w:val="24"/>
              </w:rPr>
            </w:pPr>
            <w:r w:rsidRPr="009E5C66">
              <w:rPr>
                <w:rFonts w:ascii="Times New Roman" w:hAnsi="Times New Roman"/>
                <w:sz w:val="24"/>
                <w:szCs w:val="24"/>
              </w:rPr>
              <w:t>Bütçe</w:t>
            </w:r>
          </w:p>
        </w:tc>
        <w:tc>
          <w:tcPr>
            <w:tcW w:w="7856" w:type="dxa"/>
            <w:shd w:val="clear" w:color="auto" w:fill="auto"/>
          </w:tcPr>
          <w:p w:rsidR="008E01DD" w:rsidRPr="009E5C66" w:rsidRDefault="00D71B1D" w:rsidP="009E5C66">
            <w:pPr>
              <w:pStyle w:val="AralkYok"/>
              <w:rPr>
                <w:rFonts w:ascii="Times New Roman" w:hAnsi="Times New Roman"/>
                <w:sz w:val="24"/>
                <w:szCs w:val="24"/>
              </w:rPr>
            </w:pPr>
            <w:r w:rsidRPr="009E5C66">
              <w:rPr>
                <w:rFonts w:ascii="Times New Roman" w:hAnsi="Times New Roman"/>
                <w:sz w:val="24"/>
                <w:szCs w:val="24"/>
              </w:rPr>
              <w:t>Okulun kendi içinde bütçe yaratamaması, bağış bulunamaması.</w:t>
            </w:r>
          </w:p>
        </w:tc>
      </w:tr>
      <w:tr w:rsidR="008E01DD" w:rsidRPr="009E5C66" w:rsidTr="009E5C66">
        <w:trPr>
          <w:trHeight w:val="525"/>
        </w:trPr>
        <w:tc>
          <w:tcPr>
            <w:tcW w:w="1619" w:type="dxa"/>
            <w:shd w:val="clear" w:color="auto" w:fill="auto"/>
          </w:tcPr>
          <w:p w:rsidR="008E01DD" w:rsidRPr="009E5C66" w:rsidRDefault="008E01DD" w:rsidP="009E5C66">
            <w:pPr>
              <w:pStyle w:val="AralkYok"/>
              <w:rPr>
                <w:rFonts w:ascii="Times New Roman" w:hAnsi="Times New Roman"/>
                <w:sz w:val="24"/>
                <w:szCs w:val="24"/>
              </w:rPr>
            </w:pPr>
            <w:r w:rsidRPr="009E5C66">
              <w:rPr>
                <w:rFonts w:ascii="Times New Roman" w:hAnsi="Times New Roman"/>
                <w:sz w:val="24"/>
                <w:szCs w:val="24"/>
              </w:rPr>
              <w:t>Yönetim Süreçleri</w:t>
            </w:r>
          </w:p>
        </w:tc>
        <w:tc>
          <w:tcPr>
            <w:tcW w:w="7856" w:type="dxa"/>
            <w:shd w:val="clear" w:color="auto" w:fill="auto"/>
          </w:tcPr>
          <w:p w:rsidR="008E01DD" w:rsidRPr="009E5C66" w:rsidRDefault="00D71B1D" w:rsidP="009E5C66">
            <w:pPr>
              <w:pStyle w:val="AralkYok"/>
              <w:rPr>
                <w:rFonts w:ascii="Times New Roman" w:hAnsi="Times New Roman"/>
                <w:sz w:val="24"/>
                <w:szCs w:val="24"/>
              </w:rPr>
            </w:pPr>
            <w:r w:rsidRPr="009E5C66">
              <w:rPr>
                <w:rFonts w:ascii="Times New Roman" w:hAnsi="Times New Roman"/>
                <w:sz w:val="24"/>
                <w:szCs w:val="24"/>
              </w:rPr>
              <w:t>Personelin yönetim sürecine dahil olmak istememesi.</w:t>
            </w:r>
          </w:p>
        </w:tc>
      </w:tr>
      <w:tr w:rsidR="00710994" w:rsidRPr="009E5C66" w:rsidTr="009E5C66">
        <w:trPr>
          <w:trHeight w:val="525"/>
        </w:trPr>
        <w:tc>
          <w:tcPr>
            <w:tcW w:w="1619" w:type="dxa"/>
            <w:shd w:val="clear" w:color="auto" w:fill="auto"/>
          </w:tcPr>
          <w:p w:rsidR="00710994" w:rsidRPr="009E5C66" w:rsidRDefault="00710994" w:rsidP="009E5C66">
            <w:pPr>
              <w:pStyle w:val="AralkYok"/>
              <w:rPr>
                <w:rFonts w:ascii="Times New Roman" w:hAnsi="Times New Roman"/>
                <w:sz w:val="24"/>
                <w:szCs w:val="24"/>
              </w:rPr>
            </w:pPr>
            <w:r w:rsidRPr="009E5C66">
              <w:rPr>
                <w:rFonts w:ascii="Times New Roman" w:hAnsi="Times New Roman"/>
                <w:sz w:val="24"/>
                <w:szCs w:val="24"/>
              </w:rPr>
              <w:t>İletişim Süreçleri</w:t>
            </w:r>
          </w:p>
        </w:tc>
        <w:tc>
          <w:tcPr>
            <w:tcW w:w="7856" w:type="dxa"/>
            <w:shd w:val="clear" w:color="auto" w:fill="auto"/>
          </w:tcPr>
          <w:p w:rsidR="00710994" w:rsidRPr="009E5C66" w:rsidRDefault="00D71B1D" w:rsidP="009E5C66">
            <w:pPr>
              <w:pStyle w:val="AralkYok"/>
              <w:rPr>
                <w:rFonts w:ascii="Times New Roman" w:hAnsi="Times New Roman"/>
                <w:sz w:val="24"/>
                <w:szCs w:val="24"/>
              </w:rPr>
            </w:pPr>
            <w:r w:rsidRPr="009E5C66">
              <w:rPr>
                <w:rFonts w:ascii="Times New Roman" w:hAnsi="Times New Roman"/>
                <w:sz w:val="24"/>
                <w:szCs w:val="24"/>
              </w:rPr>
              <w:t>Elektronik ve mobil ağlar dışında kurum içi iletişimi güçlendirecek fırsatların yetersizliği.</w:t>
            </w:r>
          </w:p>
        </w:tc>
      </w:tr>
      <w:tr w:rsidR="008E01DD" w:rsidRPr="009E5C66" w:rsidTr="009E5C66">
        <w:trPr>
          <w:trHeight w:val="503"/>
        </w:trPr>
        <w:tc>
          <w:tcPr>
            <w:tcW w:w="1619" w:type="dxa"/>
            <w:shd w:val="clear" w:color="auto" w:fill="auto"/>
          </w:tcPr>
          <w:p w:rsidR="008E01DD" w:rsidRPr="009E5C66" w:rsidRDefault="0026519C" w:rsidP="009E5C66">
            <w:pPr>
              <w:pStyle w:val="AralkYok"/>
              <w:rPr>
                <w:rFonts w:ascii="Times New Roman" w:hAnsi="Times New Roman"/>
                <w:sz w:val="24"/>
                <w:szCs w:val="24"/>
              </w:rPr>
            </w:pPr>
            <w:r w:rsidRPr="009E5C66">
              <w:rPr>
                <w:rFonts w:ascii="Times New Roman" w:hAnsi="Times New Roman"/>
                <w:sz w:val="24"/>
                <w:szCs w:val="24"/>
              </w:rPr>
              <w:t>V</w:t>
            </w:r>
            <w:r w:rsidR="00710994" w:rsidRPr="009E5C66">
              <w:rPr>
                <w:rFonts w:ascii="Times New Roman" w:hAnsi="Times New Roman"/>
                <w:sz w:val="24"/>
                <w:szCs w:val="24"/>
              </w:rPr>
              <w:t>b</w:t>
            </w:r>
          </w:p>
        </w:tc>
        <w:tc>
          <w:tcPr>
            <w:tcW w:w="7856" w:type="dxa"/>
            <w:shd w:val="clear" w:color="auto" w:fill="auto"/>
          </w:tcPr>
          <w:p w:rsidR="008E01DD" w:rsidRPr="009E5C66" w:rsidRDefault="008E01DD" w:rsidP="009E5C66">
            <w:pPr>
              <w:pStyle w:val="AralkYok"/>
              <w:rPr>
                <w:rFonts w:ascii="Times New Roman" w:hAnsi="Times New Roman"/>
                <w:sz w:val="24"/>
                <w:szCs w:val="24"/>
              </w:rPr>
            </w:pPr>
          </w:p>
        </w:tc>
      </w:tr>
    </w:tbl>
    <w:p w:rsidR="000D3A4A" w:rsidRDefault="000D3A4A" w:rsidP="0049575C">
      <w:pPr>
        <w:spacing w:after="0"/>
        <w:ind w:firstLine="708"/>
        <w:jc w:val="both"/>
        <w:rPr>
          <w:szCs w:val="24"/>
        </w:rPr>
      </w:pPr>
    </w:p>
    <w:p w:rsidR="00710994" w:rsidRPr="00DF2B56" w:rsidRDefault="006C5A8E" w:rsidP="002C1B84">
      <w:pPr>
        <w:pStyle w:val="Balk2"/>
        <w:spacing w:before="0" w:after="0"/>
      </w:pPr>
      <w:r>
        <w:br w:type="page"/>
      </w:r>
      <w:bookmarkStart w:id="29" w:name="_Toc4754506"/>
      <w:r w:rsidR="00710994" w:rsidRPr="00DF2B56">
        <w:t>Dışsal Faktörler</w:t>
      </w:r>
      <w:bookmarkEnd w:id="29"/>
      <w:r w:rsidR="00474795" w:rsidRPr="00DF2B56">
        <w:t xml:space="preserve"> </w:t>
      </w:r>
    </w:p>
    <w:p w:rsidR="009029FB" w:rsidRPr="00DF2B56" w:rsidRDefault="009029FB" w:rsidP="00DF2B56">
      <w:pPr>
        <w:pStyle w:val="AralkYok"/>
        <w:rPr>
          <w:b/>
          <w:sz w:val="24"/>
          <w:szCs w:val="24"/>
        </w:rPr>
      </w:pPr>
      <w:r w:rsidRPr="00DF2B56">
        <w:rPr>
          <w:b/>
          <w:sz w:val="24"/>
          <w:szCs w:val="24"/>
        </w:rPr>
        <w:t>Fırsatlar</w:t>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7443"/>
      </w:tblGrid>
      <w:tr w:rsidR="009029FB" w:rsidRPr="00DF2B56" w:rsidTr="009E5C66">
        <w:trPr>
          <w:trHeight w:val="959"/>
        </w:trPr>
        <w:tc>
          <w:tcPr>
            <w:tcW w:w="1387" w:type="dxa"/>
            <w:shd w:val="clear" w:color="auto" w:fill="auto"/>
          </w:tcPr>
          <w:p w:rsidR="009029FB" w:rsidRPr="00DF2B56" w:rsidRDefault="00474795" w:rsidP="00DF2B56">
            <w:pPr>
              <w:pStyle w:val="AralkYok"/>
              <w:rPr>
                <w:rFonts w:ascii="Times New Roman" w:hAnsi="Times New Roman"/>
                <w:sz w:val="24"/>
                <w:szCs w:val="24"/>
              </w:rPr>
            </w:pPr>
            <w:r w:rsidRPr="00DF2B56">
              <w:rPr>
                <w:rFonts w:ascii="Times New Roman" w:hAnsi="Times New Roman"/>
                <w:sz w:val="24"/>
                <w:szCs w:val="24"/>
              </w:rPr>
              <w:t>Politik</w:t>
            </w:r>
          </w:p>
        </w:tc>
        <w:tc>
          <w:tcPr>
            <w:tcW w:w="7443" w:type="dxa"/>
            <w:shd w:val="clear" w:color="auto" w:fill="auto"/>
          </w:tcPr>
          <w:p w:rsidR="009029FB" w:rsidRPr="00DF2B56" w:rsidRDefault="00BA3EBA" w:rsidP="00DF2B56">
            <w:pPr>
              <w:pStyle w:val="AralkYok"/>
              <w:numPr>
                <w:ilvl w:val="0"/>
                <w:numId w:val="5"/>
              </w:numPr>
              <w:rPr>
                <w:rFonts w:ascii="Times New Roman" w:hAnsi="Times New Roman"/>
                <w:sz w:val="24"/>
                <w:szCs w:val="24"/>
              </w:rPr>
            </w:pPr>
            <w:r w:rsidRPr="00DF2B56">
              <w:rPr>
                <w:rFonts w:ascii="Times New Roman" w:hAnsi="Times New Roman"/>
                <w:sz w:val="24"/>
                <w:szCs w:val="24"/>
              </w:rPr>
              <w:t>Mülki ve yerel yetkililerle olan olumlu diyalog ve iş birliği</w:t>
            </w:r>
          </w:p>
          <w:p w:rsidR="00BA3EBA" w:rsidRPr="00DF2B56" w:rsidRDefault="00BA3EBA" w:rsidP="00DF2B56">
            <w:pPr>
              <w:pStyle w:val="AralkYok"/>
              <w:numPr>
                <w:ilvl w:val="0"/>
                <w:numId w:val="5"/>
              </w:numPr>
              <w:rPr>
                <w:rFonts w:ascii="Times New Roman" w:hAnsi="Times New Roman"/>
                <w:sz w:val="24"/>
                <w:szCs w:val="24"/>
              </w:rPr>
            </w:pPr>
            <w:r w:rsidRPr="00DF2B56">
              <w:rPr>
                <w:rFonts w:ascii="Times New Roman" w:hAnsi="Times New Roman"/>
                <w:sz w:val="24"/>
                <w:szCs w:val="24"/>
              </w:rPr>
              <w:t>Bakanlığın Okul Öncesi Eğitime önem vermesi ve yaygınlaştırması</w:t>
            </w:r>
          </w:p>
          <w:p w:rsidR="00BA3EBA" w:rsidRPr="00DF2B56" w:rsidRDefault="00BA3EBA" w:rsidP="00DF2B56">
            <w:pPr>
              <w:pStyle w:val="AralkYok"/>
              <w:numPr>
                <w:ilvl w:val="0"/>
                <w:numId w:val="5"/>
              </w:numPr>
              <w:rPr>
                <w:rFonts w:ascii="Times New Roman" w:hAnsi="Times New Roman"/>
                <w:sz w:val="24"/>
                <w:szCs w:val="24"/>
              </w:rPr>
            </w:pPr>
            <w:r w:rsidRPr="00DF2B56">
              <w:rPr>
                <w:rFonts w:ascii="Times New Roman" w:hAnsi="Times New Roman"/>
                <w:sz w:val="24"/>
                <w:szCs w:val="24"/>
              </w:rPr>
              <w:t>Hizmet alanların beklenti ve görüşlerinin dikkate alınması</w:t>
            </w:r>
          </w:p>
        </w:tc>
      </w:tr>
      <w:tr w:rsidR="009029FB" w:rsidRPr="00DF2B56" w:rsidTr="009E5C66">
        <w:trPr>
          <w:trHeight w:val="883"/>
        </w:trPr>
        <w:tc>
          <w:tcPr>
            <w:tcW w:w="1387" w:type="dxa"/>
            <w:shd w:val="clear" w:color="auto" w:fill="auto"/>
          </w:tcPr>
          <w:p w:rsidR="009029FB" w:rsidRPr="00DF2B56" w:rsidRDefault="00474795" w:rsidP="00DF2B56">
            <w:pPr>
              <w:pStyle w:val="AralkYok"/>
              <w:rPr>
                <w:rFonts w:ascii="Times New Roman" w:hAnsi="Times New Roman"/>
                <w:sz w:val="24"/>
                <w:szCs w:val="24"/>
              </w:rPr>
            </w:pPr>
            <w:r w:rsidRPr="00DF2B56">
              <w:rPr>
                <w:rFonts w:ascii="Times New Roman" w:hAnsi="Times New Roman"/>
                <w:sz w:val="24"/>
                <w:szCs w:val="24"/>
              </w:rPr>
              <w:t>Ekonomik</w:t>
            </w:r>
          </w:p>
        </w:tc>
        <w:tc>
          <w:tcPr>
            <w:tcW w:w="7443" w:type="dxa"/>
            <w:shd w:val="clear" w:color="auto" w:fill="auto"/>
          </w:tcPr>
          <w:p w:rsidR="009029FB" w:rsidRPr="00DF2B56" w:rsidRDefault="00BA3EBA" w:rsidP="00DF2B56">
            <w:pPr>
              <w:pStyle w:val="AralkYok"/>
              <w:numPr>
                <w:ilvl w:val="0"/>
                <w:numId w:val="5"/>
              </w:numPr>
              <w:rPr>
                <w:rFonts w:ascii="Times New Roman" w:hAnsi="Times New Roman"/>
                <w:sz w:val="24"/>
                <w:szCs w:val="24"/>
              </w:rPr>
            </w:pPr>
            <w:r w:rsidRPr="00DF2B56">
              <w:rPr>
                <w:rFonts w:ascii="Times New Roman" w:hAnsi="Times New Roman"/>
                <w:sz w:val="24"/>
                <w:szCs w:val="24"/>
              </w:rPr>
              <w:t>Okula ulaşımın kolay olması</w:t>
            </w:r>
          </w:p>
          <w:p w:rsidR="00BA3EBA" w:rsidRPr="00DF2B56" w:rsidRDefault="00BA3EBA" w:rsidP="00DF2B56">
            <w:pPr>
              <w:pStyle w:val="AralkYok"/>
              <w:numPr>
                <w:ilvl w:val="0"/>
                <w:numId w:val="5"/>
              </w:numPr>
              <w:rPr>
                <w:rFonts w:ascii="Times New Roman" w:hAnsi="Times New Roman"/>
                <w:sz w:val="24"/>
                <w:szCs w:val="24"/>
              </w:rPr>
            </w:pPr>
            <w:r w:rsidRPr="00DF2B56">
              <w:rPr>
                <w:rFonts w:ascii="Times New Roman" w:hAnsi="Times New Roman"/>
                <w:sz w:val="24"/>
                <w:szCs w:val="24"/>
              </w:rPr>
              <w:t>Okulumuza gelir sağlayacak birçok amaçlı salonunun bulunması</w:t>
            </w:r>
          </w:p>
          <w:p w:rsidR="00BA3EBA" w:rsidRPr="00DF2B56" w:rsidRDefault="00BA3EBA" w:rsidP="00DF2B56">
            <w:pPr>
              <w:pStyle w:val="AralkYok"/>
              <w:numPr>
                <w:ilvl w:val="0"/>
                <w:numId w:val="5"/>
              </w:numPr>
              <w:rPr>
                <w:rFonts w:ascii="Times New Roman" w:hAnsi="Times New Roman"/>
                <w:sz w:val="24"/>
                <w:szCs w:val="24"/>
              </w:rPr>
            </w:pPr>
            <w:r w:rsidRPr="00DF2B56">
              <w:rPr>
                <w:rFonts w:ascii="Times New Roman" w:hAnsi="Times New Roman"/>
                <w:sz w:val="24"/>
                <w:szCs w:val="24"/>
              </w:rPr>
              <w:t>Hayırseverlerin varlığı</w:t>
            </w:r>
          </w:p>
        </w:tc>
      </w:tr>
      <w:tr w:rsidR="009029FB" w:rsidRPr="00DF2B56" w:rsidTr="009E5C66">
        <w:trPr>
          <w:trHeight w:val="825"/>
        </w:trPr>
        <w:tc>
          <w:tcPr>
            <w:tcW w:w="1387" w:type="dxa"/>
            <w:shd w:val="clear" w:color="auto" w:fill="auto"/>
          </w:tcPr>
          <w:p w:rsidR="009029FB" w:rsidRPr="00DF2B56" w:rsidRDefault="00474795" w:rsidP="00DF2B56">
            <w:pPr>
              <w:pStyle w:val="AralkYok"/>
              <w:rPr>
                <w:rFonts w:ascii="Times New Roman" w:hAnsi="Times New Roman"/>
                <w:sz w:val="24"/>
                <w:szCs w:val="24"/>
              </w:rPr>
            </w:pPr>
            <w:r w:rsidRPr="00DF2B56">
              <w:rPr>
                <w:rFonts w:ascii="Times New Roman" w:hAnsi="Times New Roman"/>
                <w:sz w:val="24"/>
                <w:szCs w:val="24"/>
              </w:rPr>
              <w:t>Sosyolojik</w:t>
            </w:r>
          </w:p>
        </w:tc>
        <w:tc>
          <w:tcPr>
            <w:tcW w:w="7443" w:type="dxa"/>
            <w:shd w:val="clear" w:color="auto" w:fill="auto"/>
          </w:tcPr>
          <w:p w:rsidR="009029FB" w:rsidRPr="00DF2B56" w:rsidRDefault="00BA3EBA" w:rsidP="00DF2B56">
            <w:pPr>
              <w:pStyle w:val="AralkYok"/>
              <w:numPr>
                <w:ilvl w:val="0"/>
                <w:numId w:val="5"/>
              </w:numPr>
              <w:rPr>
                <w:rFonts w:ascii="Times New Roman" w:hAnsi="Times New Roman"/>
                <w:sz w:val="24"/>
                <w:szCs w:val="24"/>
              </w:rPr>
            </w:pPr>
            <w:r w:rsidRPr="00DF2B56">
              <w:rPr>
                <w:rFonts w:ascii="Times New Roman" w:hAnsi="Times New Roman"/>
                <w:sz w:val="24"/>
                <w:szCs w:val="24"/>
              </w:rPr>
              <w:t>Okulumuzun diğer okullar ve kurumlarla iletişiminin güçlü olması</w:t>
            </w:r>
          </w:p>
          <w:p w:rsidR="00BA3EBA" w:rsidRPr="00DF2B56" w:rsidRDefault="00BA3EBA" w:rsidP="00DF2B56">
            <w:pPr>
              <w:pStyle w:val="AralkYok"/>
              <w:numPr>
                <w:ilvl w:val="0"/>
                <w:numId w:val="5"/>
              </w:numPr>
              <w:rPr>
                <w:rFonts w:ascii="Times New Roman" w:hAnsi="Times New Roman"/>
                <w:sz w:val="24"/>
                <w:szCs w:val="24"/>
              </w:rPr>
            </w:pPr>
            <w:r w:rsidRPr="00DF2B56">
              <w:rPr>
                <w:rFonts w:ascii="Times New Roman" w:hAnsi="Times New Roman"/>
                <w:sz w:val="24"/>
                <w:szCs w:val="24"/>
              </w:rPr>
              <w:t>İnsan kaynaklarının yeterliliği</w:t>
            </w:r>
          </w:p>
          <w:p w:rsidR="00BA3EBA" w:rsidRPr="00DF2B56" w:rsidRDefault="00BA3EBA" w:rsidP="00DF2B56">
            <w:pPr>
              <w:pStyle w:val="AralkYok"/>
              <w:numPr>
                <w:ilvl w:val="0"/>
                <w:numId w:val="5"/>
              </w:numPr>
              <w:rPr>
                <w:rFonts w:ascii="Times New Roman" w:hAnsi="Times New Roman"/>
                <w:sz w:val="24"/>
                <w:szCs w:val="24"/>
              </w:rPr>
            </w:pPr>
            <w:r w:rsidRPr="00DF2B56">
              <w:rPr>
                <w:rFonts w:ascii="Times New Roman" w:hAnsi="Times New Roman"/>
                <w:sz w:val="24"/>
                <w:szCs w:val="24"/>
              </w:rPr>
              <w:t>Velilere kısa sürede ulaşılabilmesi</w:t>
            </w:r>
          </w:p>
        </w:tc>
      </w:tr>
      <w:tr w:rsidR="009029FB" w:rsidRPr="00DF2B56" w:rsidTr="009E5C66">
        <w:trPr>
          <w:trHeight w:val="303"/>
        </w:trPr>
        <w:tc>
          <w:tcPr>
            <w:tcW w:w="1387" w:type="dxa"/>
            <w:shd w:val="clear" w:color="auto" w:fill="auto"/>
          </w:tcPr>
          <w:p w:rsidR="009029FB" w:rsidRPr="00DF2B56" w:rsidRDefault="00474795" w:rsidP="00DF2B56">
            <w:pPr>
              <w:pStyle w:val="AralkYok"/>
              <w:rPr>
                <w:rFonts w:ascii="Times New Roman" w:hAnsi="Times New Roman"/>
                <w:sz w:val="24"/>
                <w:szCs w:val="24"/>
              </w:rPr>
            </w:pPr>
            <w:r w:rsidRPr="00DF2B56">
              <w:rPr>
                <w:rFonts w:ascii="Times New Roman" w:hAnsi="Times New Roman"/>
                <w:sz w:val="24"/>
                <w:szCs w:val="24"/>
              </w:rPr>
              <w:t>Teknolojik</w:t>
            </w:r>
          </w:p>
        </w:tc>
        <w:tc>
          <w:tcPr>
            <w:tcW w:w="7443" w:type="dxa"/>
            <w:shd w:val="clear" w:color="auto" w:fill="auto"/>
          </w:tcPr>
          <w:p w:rsidR="009029FB" w:rsidRPr="00DF2B56" w:rsidRDefault="00D71B1D" w:rsidP="00DF2B56">
            <w:pPr>
              <w:pStyle w:val="AralkYok"/>
              <w:numPr>
                <w:ilvl w:val="0"/>
                <w:numId w:val="5"/>
              </w:numPr>
              <w:rPr>
                <w:rFonts w:ascii="Times New Roman" w:hAnsi="Times New Roman"/>
                <w:sz w:val="24"/>
                <w:szCs w:val="24"/>
              </w:rPr>
            </w:pPr>
            <w:r w:rsidRPr="00DF2B56">
              <w:rPr>
                <w:rFonts w:ascii="Times New Roman" w:hAnsi="Times New Roman"/>
                <w:sz w:val="24"/>
                <w:szCs w:val="24"/>
              </w:rPr>
              <w:t>ADSL bağlantı hızının iyi olması</w:t>
            </w:r>
          </w:p>
        </w:tc>
      </w:tr>
      <w:tr w:rsidR="00474795" w:rsidRPr="00DF2B56" w:rsidTr="009E5C66">
        <w:trPr>
          <w:trHeight w:val="318"/>
        </w:trPr>
        <w:tc>
          <w:tcPr>
            <w:tcW w:w="1387" w:type="dxa"/>
            <w:shd w:val="clear" w:color="auto" w:fill="auto"/>
          </w:tcPr>
          <w:p w:rsidR="00474795" w:rsidRPr="00DF2B56" w:rsidRDefault="00474795" w:rsidP="00DF2B56">
            <w:pPr>
              <w:pStyle w:val="AralkYok"/>
              <w:rPr>
                <w:rFonts w:ascii="Times New Roman" w:hAnsi="Times New Roman"/>
                <w:sz w:val="24"/>
                <w:szCs w:val="24"/>
              </w:rPr>
            </w:pPr>
            <w:r w:rsidRPr="00DF2B56">
              <w:rPr>
                <w:rFonts w:ascii="Times New Roman" w:hAnsi="Times New Roman"/>
                <w:sz w:val="24"/>
                <w:szCs w:val="24"/>
              </w:rPr>
              <w:t>Mevzuat-Yasal</w:t>
            </w:r>
          </w:p>
        </w:tc>
        <w:tc>
          <w:tcPr>
            <w:tcW w:w="7443" w:type="dxa"/>
            <w:shd w:val="clear" w:color="auto" w:fill="auto"/>
          </w:tcPr>
          <w:p w:rsidR="00474795" w:rsidRPr="00DF2B56" w:rsidRDefault="00BA3EBA" w:rsidP="00DF2B56">
            <w:pPr>
              <w:pStyle w:val="AralkYok"/>
              <w:numPr>
                <w:ilvl w:val="0"/>
                <w:numId w:val="5"/>
              </w:numPr>
              <w:rPr>
                <w:rFonts w:ascii="Times New Roman" w:hAnsi="Times New Roman"/>
                <w:sz w:val="24"/>
                <w:szCs w:val="24"/>
              </w:rPr>
            </w:pPr>
            <w:r w:rsidRPr="00DF2B56">
              <w:rPr>
                <w:rFonts w:ascii="Times New Roman" w:hAnsi="Times New Roman"/>
                <w:sz w:val="24"/>
                <w:szCs w:val="24"/>
              </w:rPr>
              <w:t>Karakolun okulumuza çok yakın olması</w:t>
            </w:r>
          </w:p>
        </w:tc>
      </w:tr>
      <w:tr w:rsidR="00474795" w:rsidRPr="00DF2B56" w:rsidTr="009E5C66">
        <w:trPr>
          <w:trHeight w:val="303"/>
        </w:trPr>
        <w:tc>
          <w:tcPr>
            <w:tcW w:w="1387" w:type="dxa"/>
            <w:shd w:val="clear" w:color="auto" w:fill="auto"/>
          </w:tcPr>
          <w:p w:rsidR="00474795" w:rsidRPr="00DF2B56" w:rsidRDefault="00474795" w:rsidP="00DF2B56">
            <w:pPr>
              <w:pStyle w:val="AralkYok"/>
              <w:rPr>
                <w:rFonts w:ascii="Times New Roman" w:hAnsi="Times New Roman"/>
                <w:sz w:val="24"/>
                <w:szCs w:val="24"/>
              </w:rPr>
            </w:pPr>
            <w:r w:rsidRPr="00DF2B56">
              <w:rPr>
                <w:rFonts w:ascii="Times New Roman" w:hAnsi="Times New Roman"/>
                <w:sz w:val="24"/>
                <w:szCs w:val="24"/>
              </w:rPr>
              <w:t>Ekolojik</w:t>
            </w:r>
          </w:p>
        </w:tc>
        <w:tc>
          <w:tcPr>
            <w:tcW w:w="7443" w:type="dxa"/>
            <w:shd w:val="clear" w:color="auto" w:fill="auto"/>
          </w:tcPr>
          <w:p w:rsidR="00474795" w:rsidRPr="00DF2B56" w:rsidRDefault="00BA3EBA" w:rsidP="00DF2B56">
            <w:pPr>
              <w:pStyle w:val="AralkYok"/>
              <w:numPr>
                <w:ilvl w:val="0"/>
                <w:numId w:val="5"/>
              </w:numPr>
              <w:rPr>
                <w:rFonts w:ascii="Times New Roman" w:hAnsi="Times New Roman"/>
                <w:sz w:val="24"/>
                <w:szCs w:val="24"/>
              </w:rPr>
            </w:pPr>
            <w:r w:rsidRPr="00DF2B56">
              <w:rPr>
                <w:rFonts w:ascii="Times New Roman" w:hAnsi="Times New Roman"/>
                <w:sz w:val="24"/>
                <w:szCs w:val="24"/>
              </w:rPr>
              <w:t>Okulumuzun yakınlarında klinik ve hastane bulunması</w:t>
            </w:r>
          </w:p>
        </w:tc>
      </w:tr>
    </w:tbl>
    <w:p w:rsidR="008E01DD" w:rsidRDefault="008E01DD" w:rsidP="0049575C">
      <w:pPr>
        <w:spacing w:after="0"/>
        <w:ind w:firstLine="708"/>
        <w:jc w:val="both"/>
        <w:rPr>
          <w:szCs w:val="24"/>
        </w:rPr>
      </w:pPr>
    </w:p>
    <w:p w:rsidR="009029FB" w:rsidRPr="00284611" w:rsidRDefault="009029FB" w:rsidP="00D71B1D">
      <w:pPr>
        <w:spacing w:after="0"/>
        <w:jc w:val="both"/>
        <w:rPr>
          <w:b/>
          <w:szCs w:val="24"/>
        </w:rPr>
      </w:pPr>
      <w:r>
        <w:rPr>
          <w:b/>
          <w:szCs w:val="24"/>
        </w:rPr>
        <w:t>Tehditler</w:t>
      </w: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7580"/>
      </w:tblGrid>
      <w:tr w:rsidR="00474795" w:rsidRPr="00DF2B56" w:rsidTr="009E5C66">
        <w:trPr>
          <w:trHeight w:val="347"/>
        </w:trPr>
        <w:tc>
          <w:tcPr>
            <w:tcW w:w="1344" w:type="dxa"/>
          </w:tcPr>
          <w:p w:rsidR="00474795" w:rsidRPr="00DF2B56" w:rsidRDefault="00474795" w:rsidP="00DF2B56">
            <w:pPr>
              <w:pStyle w:val="AralkYok"/>
              <w:rPr>
                <w:rFonts w:ascii="Times New Roman" w:hAnsi="Times New Roman"/>
                <w:sz w:val="24"/>
                <w:szCs w:val="24"/>
              </w:rPr>
            </w:pPr>
            <w:r w:rsidRPr="00DF2B56">
              <w:rPr>
                <w:rFonts w:ascii="Times New Roman" w:hAnsi="Times New Roman"/>
                <w:sz w:val="24"/>
                <w:szCs w:val="24"/>
              </w:rPr>
              <w:t>Politik</w:t>
            </w:r>
          </w:p>
        </w:tc>
        <w:tc>
          <w:tcPr>
            <w:tcW w:w="7580" w:type="dxa"/>
            <w:shd w:val="clear" w:color="auto" w:fill="auto"/>
          </w:tcPr>
          <w:p w:rsidR="00474795" w:rsidRPr="00DF2B56" w:rsidRDefault="00D71B1D" w:rsidP="00DF2B56">
            <w:pPr>
              <w:pStyle w:val="AralkYok"/>
              <w:rPr>
                <w:rFonts w:ascii="Times New Roman" w:hAnsi="Times New Roman"/>
                <w:sz w:val="24"/>
                <w:szCs w:val="24"/>
              </w:rPr>
            </w:pPr>
            <w:r w:rsidRPr="00DF2B56">
              <w:rPr>
                <w:rFonts w:ascii="Times New Roman" w:hAnsi="Times New Roman"/>
                <w:sz w:val="24"/>
                <w:szCs w:val="24"/>
              </w:rPr>
              <w:t>Eğitimde sınav sisteminin sık sık değiştirilmesi.</w:t>
            </w:r>
          </w:p>
        </w:tc>
      </w:tr>
      <w:tr w:rsidR="00474795" w:rsidRPr="00DF2B56" w:rsidTr="009E5C66">
        <w:trPr>
          <w:trHeight w:val="347"/>
        </w:trPr>
        <w:tc>
          <w:tcPr>
            <w:tcW w:w="1344" w:type="dxa"/>
          </w:tcPr>
          <w:p w:rsidR="00474795" w:rsidRPr="00DF2B56" w:rsidRDefault="00474795" w:rsidP="00DF2B56">
            <w:pPr>
              <w:pStyle w:val="AralkYok"/>
              <w:rPr>
                <w:rFonts w:ascii="Times New Roman" w:hAnsi="Times New Roman"/>
                <w:sz w:val="24"/>
                <w:szCs w:val="24"/>
              </w:rPr>
            </w:pPr>
            <w:r w:rsidRPr="00DF2B56">
              <w:rPr>
                <w:rFonts w:ascii="Times New Roman" w:hAnsi="Times New Roman"/>
                <w:sz w:val="24"/>
                <w:szCs w:val="24"/>
              </w:rPr>
              <w:t>Ekonomik</w:t>
            </w:r>
          </w:p>
        </w:tc>
        <w:tc>
          <w:tcPr>
            <w:tcW w:w="7580" w:type="dxa"/>
            <w:shd w:val="clear" w:color="auto" w:fill="auto"/>
          </w:tcPr>
          <w:p w:rsidR="00474795" w:rsidRPr="00DF2B56" w:rsidRDefault="00BA3EBA" w:rsidP="00DF2B56">
            <w:pPr>
              <w:pStyle w:val="AralkYok"/>
              <w:rPr>
                <w:rFonts w:ascii="Times New Roman" w:hAnsi="Times New Roman"/>
                <w:sz w:val="24"/>
                <w:szCs w:val="24"/>
              </w:rPr>
            </w:pPr>
            <w:r w:rsidRPr="00DF2B56">
              <w:rPr>
                <w:rFonts w:ascii="Times New Roman" w:hAnsi="Times New Roman"/>
                <w:sz w:val="24"/>
                <w:szCs w:val="24"/>
              </w:rPr>
              <w:t>Velilerin ekonomik durumunun düşük oluşu</w:t>
            </w:r>
          </w:p>
        </w:tc>
      </w:tr>
      <w:tr w:rsidR="00474795" w:rsidRPr="00DF2B56" w:rsidTr="009E5C66">
        <w:trPr>
          <w:trHeight w:val="1550"/>
        </w:trPr>
        <w:tc>
          <w:tcPr>
            <w:tcW w:w="1344" w:type="dxa"/>
          </w:tcPr>
          <w:p w:rsidR="00474795" w:rsidRPr="00DF2B56" w:rsidRDefault="00474795" w:rsidP="00DF2B56">
            <w:pPr>
              <w:pStyle w:val="AralkYok"/>
              <w:rPr>
                <w:rFonts w:ascii="Times New Roman" w:hAnsi="Times New Roman"/>
                <w:sz w:val="24"/>
                <w:szCs w:val="24"/>
              </w:rPr>
            </w:pPr>
            <w:r w:rsidRPr="00DF2B56">
              <w:rPr>
                <w:rFonts w:ascii="Times New Roman" w:hAnsi="Times New Roman"/>
                <w:sz w:val="24"/>
                <w:szCs w:val="24"/>
              </w:rPr>
              <w:t>Sosyolojik</w:t>
            </w:r>
          </w:p>
        </w:tc>
        <w:tc>
          <w:tcPr>
            <w:tcW w:w="7580" w:type="dxa"/>
            <w:shd w:val="clear" w:color="auto" w:fill="auto"/>
          </w:tcPr>
          <w:p w:rsidR="00BA3EBA" w:rsidRPr="00DF2B56" w:rsidRDefault="00BA3EBA" w:rsidP="00DF2B56">
            <w:pPr>
              <w:pStyle w:val="AralkYok"/>
              <w:rPr>
                <w:rFonts w:ascii="Times New Roman" w:hAnsi="Times New Roman"/>
                <w:sz w:val="24"/>
                <w:szCs w:val="24"/>
              </w:rPr>
            </w:pPr>
            <w:r w:rsidRPr="00DF2B56">
              <w:rPr>
                <w:rFonts w:ascii="Times New Roman" w:hAnsi="Times New Roman"/>
                <w:sz w:val="24"/>
                <w:szCs w:val="24"/>
              </w:rPr>
              <w:t>Okulumuzun çevresinde bulunan internet kafeler</w:t>
            </w:r>
          </w:p>
          <w:p w:rsidR="00BA3EBA" w:rsidRPr="00DF2B56" w:rsidRDefault="00BA3EBA" w:rsidP="00DF2B56">
            <w:pPr>
              <w:pStyle w:val="AralkYok"/>
              <w:rPr>
                <w:rFonts w:ascii="Times New Roman" w:hAnsi="Times New Roman"/>
                <w:sz w:val="24"/>
                <w:szCs w:val="24"/>
              </w:rPr>
            </w:pPr>
            <w:r w:rsidRPr="00DF2B56">
              <w:rPr>
                <w:rFonts w:ascii="Times New Roman" w:hAnsi="Times New Roman"/>
                <w:sz w:val="24"/>
                <w:szCs w:val="24"/>
              </w:rPr>
              <w:t>Parçalanmış ve problemli aileler</w:t>
            </w:r>
          </w:p>
          <w:p w:rsidR="00BA3EBA" w:rsidRPr="00DF2B56" w:rsidRDefault="00BA3EBA" w:rsidP="00DF2B56">
            <w:pPr>
              <w:pStyle w:val="AralkYok"/>
              <w:rPr>
                <w:rFonts w:ascii="Times New Roman" w:hAnsi="Times New Roman"/>
                <w:sz w:val="24"/>
                <w:szCs w:val="24"/>
              </w:rPr>
            </w:pPr>
            <w:r w:rsidRPr="00DF2B56">
              <w:rPr>
                <w:rFonts w:ascii="Times New Roman" w:hAnsi="Times New Roman"/>
                <w:sz w:val="24"/>
                <w:szCs w:val="24"/>
              </w:rPr>
              <w:t>Bulunduğumuz bölgenin hızlı göç alıp vermesi</w:t>
            </w:r>
          </w:p>
          <w:p w:rsidR="00BA3EBA" w:rsidRPr="00DF2B56" w:rsidRDefault="00BA3EBA" w:rsidP="00DF2B56">
            <w:pPr>
              <w:pStyle w:val="AralkYok"/>
              <w:rPr>
                <w:rFonts w:ascii="Times New Roman" w:hAnsi="Times New Roman"/>
                <w:sz w:val="24"/>
                <w:szCs w:val="24"/>
              </w:rPr>
            </w:pPr>
            <w:r w:rsidRPr="00DF2B56">
              <w:rPr>
                <w:rFonts w:ascii="Times New Roman" w:hAnsi="Times New Roman"/>
                <w:sz w:val="24"/>
                <w:szCs w:val="24"/>
              </w:rPr>
              <w:t>Çoğu öğrencinin velilerinin işsizlik nedeniyle aileden uzakta olmaları</w:t>
            </w:r>
          </w:p>
          <w:p w:rsidR="00BA3EBA" w:rsidRPr="00DF2B56" w:rsidRDefault="00BA3EBA" w:rsidP="00DF2B56">
            <w:pPr>
              <w:pStyle w:val="AralkYok"/>
              <w:rPr>
                <w:rFonts w:ascii="Times New Roman" w:hAnsi="Times New Roman"/>
                <w:sz w:val="24"/>
                <w:szCs w:val="24"/>
              </w:rPr>
            </w:pPr>
            <w:r w:rsidRPr="00DF2B56">
              <w:rPr>
                <w:rFonts w:ascii="Times New Roman" w:hAnsi="Times New Roman"/>
                <w:sz w:val="24"/>
                <w:szCs w:val="24"/>
              </w:rPr>
              <w:t>Düşük ilgi, alaka ve katılıma sahip veli profili,</w:t>
            </w:r>
          </w:p>
        </w:tc>
      </w:tr>
      <w:tr w:rsidR="00474795" w:rsidRPr="00DF2B56" w:rsidTr="009E5C66">
        <w:trPr>
          <w:trHeight w:val="710"/>
        </w:trPr>
        <w:tc>
          <w:tcPr>
            <w:tcW w:w="1344" w:type="dxa"/>
          </w:tcPr>
          <w:p w:rsidR="00474795" w:rsidRPr="00DF2B56" w:rsidRDefault="00474795" w:rsidP="00DF2B56">
            <w:pPr>
              <w:pStyle w:val="AralkYok"/>
              <w:rPr>
                <w:rFonts w:ascii="Times New Roman" w:hAnsi="Times New Roman"/>
                <w:sz w:val="24"/>
                <w:szCs w:val="24"/>
              </w:rPr>
            </w:pPr>
            <w:r w:rsidRPr="00DF2B56">
              <w:rPr>
                <w:rFonts w:ascii="Times New Roman" w:hAnsi="Times New Roman"/>
                <w:sz w:val="24"/>
                <w:szCs w:val="24"/>
              </w:rPr>
              <w:t>Teknolojik</w:t>
            </w:r>
          </w:p>
        </w:tc>
        <w:tc>
          <w:tcPr>
            <w:tcW w:w="7580" w:type="dxa"/>
            <w:shd w:val="clear" w:color="auto" w:fill="auto"/>
          </w:tcPr>
          <w:p w:rsidR="00474795" w:rsidRPr="00DF2B56" w:rsidRDefault="00BA3EBA" w:rsidP="00DF2B56">
            <w:pPr>
              <w:pStyle w:val="AralkYok"/>
              <w:rPr>
                <w:rFonts w:ascii="Times New Roman" w:hAnsi="Times New Roman"/>
                <w:sz w:val="24"/>
                <w:szCs w:val="24"/>
              </w:rPr>
            </w:pPr>
            <w:r w:rsidRPr="00DF2B56">
              <w:rPr>
                <w:rFonts w:ascii="Times New Roman" w:hAnsi="Times New Roman"/>
                <w:sz w:val="24"/>
                <w:szCs w:val="24"/>
              </w:rPr>
              <w:t>Medyanın eğitici görevini yerine getirmemesi</w:t>
            </w:r>
          </w:p>
          <w:p w:rsidR="00BA3EBA" w:rsidRPr="00DF2B56" w:rsidRDefault="00BA3EBA" w:rsidP="00DF2B56">
            <w:pPr>
              <w:pStyle w:val="AralkYok"/>
              <w:rPr>
                <w:rFonts w:ascii="Times New Roman" w:hAnsi="Times New Roman"/>
                <w:sz w:val="24"/>
                <w:szCs w:val="24"/>
              </w:rPr>
            </w:pPr>
            <w:r w:rsidRPr="00DF2B56">
              <w:rPr>
                <w:rFonts w:ascii="Times New Roman" w:hAnsi="Times New Roman"/>
                <w:sz w:val="24"/>
                <w:szCs w:val="24"/>
              </w:rPr>
              <w:t>Okul dışından çok gürültü gelmesi</w:t>
            </w:r>
          </w:p>
        </w:tc>
      </w:tr>
      <w:tr w:rsidR="00474795" w:rsidRPr="00DF2B56" w:rsidTr="009E5C66">
        <w:trPr>
          <w:trHeight w:val="347"/>
        </w:trPr>
        <w:tc>
          <w:tcPr>
            <w:tcW w:w="1344" w:type="dxa"/>
          </w:tcPr>
          <w:p w:rsidR="00474795" w:rsidRPr="00DF2B56" w:rsidRDefault="00474795" w:rsidP="00DF2B56">
            <w:pPr>
              <w:pStyle w:val="AralkYok"/>
              <w:rPr>
                <w:rFonts w:ascii="Times New Roman" w:hAnsi="Times New Roman"/>
                <w:sz w:val="24"/>
                <w:szCs w:val="24"/>
              </w:rPr>
            </w:pPr>
            <w:r w:rsidRPr="00DF2B56">
              <w:rPr>
                <w:rFonts w:ascii="Times New Roman" w:hAnsi="Times New Roman"/>
                <w:sz w:val="24"/>
                <w:szCs w:val="24"/>
              </w:rPr>
              <w:t>Mevzuat-Yasal</w:t>
            </w:r>
          </w:p>
        </w:tc>
        <w:tc>
          <w:tcPr>
            <w:tcW w:w="7580" w:type="dxa"/>
            <w:shd w:val="clear" w:color="auto" w:fill="auto"/>
          </w:tcPr>
          <w:p w:rsidR="00474795" w:rsidRPr="00DF2B56" w:rsidRDefault="00D71B1D" w:rsidP="00DF2B56">
            <w:pPr>
              <w:pStyle w:val="AralkYok"/>
              <w:rPr>
                <w:rFonts w:ascii="Times New Roman" w:hAnsi="Times New Roman"/>
                <w:sz w:val="24"/>
                <w:szCs w:val="24"/>
              </w:rPr>
            </w:pPr>
            <w:r w:rsidRPr="00DF2B56">
              <w:rPr>
                <w:rFonts w:ascii="Times New Roman" w:hAnsi="Times New Roman"/>
                <w:sz w:val="24"/>
                <w:szCs w:val="24"/>
              </w:rPr>
              <w:t>Mevzuatta koruyucu ve kollayıcı maddelerin eksikliği</w:t>
            </w:r>
          </w:p>
        </w:tc>
      </w:tr>
      <w:tr w:rsidR="00474795" w:rsidRPr="00DF2B56" w:rsidTr="009E5C66">
        <w:trPr>
          <w:trHeight w:val="347"/>
        </w:trPr>
        <w:tc>
          <w:tcPr>
            <w:tcW w:w="1344" w:type="dxa"/>
          </w:tcPr>
          <w:p w:rsidR="00474795" w:rsidRPr="00DF2B56" w:rsidRDefault="00474795" w:rsidP="00DF2B56">
            <w:pPr>
              <w:pStyle w:val="AralkYok"/>
              <w:rPr>
                <w:rFonts w:ascii="Times New Roman" w:hAnsi="Times New Roman"/>
                <w:sz w:val="24"/>
                <w:szCs w:val="24"/>
              </w:rPr>
            </w:pPr>
            <w:r w:rsidRPr="00DF2B56">
              <w:rPr>
                <w:rFonts w:ascii="Times New Roman" w:hAnsi="Times New Roman"/>
                <w:sz w:val="24"/>
                <w:szCs w:val="24"/>
              </w:rPr>
              <w:t>Ekolojik</w:t>
            </w:r>
          </w:p>
        </w:tc>
        <w:tc>
          <w:tcPr>
            <w:tcW w:w="7580" w:type="dxa"/>
            <w:shd w:val="clear" w:color="auto" w:fill="auto"/>
          </w:tcPr>
          <w:p w:rsidR="00474795" w:rsidRPr="00DF2B56" w:rsidRDefault="00D71B1D" w:rsidP="00DF2B56">
            <w:pPr>
              <w:pStyle w:val="AralkYok"/>
              <w:rPr>
                <w:rFonts w:ascii="Times New Roman" w:hAnsi="Times New Roman"/>
                <w:sz w:val="24"/>
                <w:szCs w:val="24"/>
              </w:rPr>
            </w:pPr>
            <w:r w:rsidRPr="00DF2B56">
              <w:rPr>
                <w:rFonts w:ascii="Times New Roman" w:hAnsi="Times New Roman"/>
                <w:sz w:val="24"/>
                <w:szCs w:val="24"/>
              </w:rPr>
              <w:t>Sanayi tesislerinin artması sonucu ekolojik dengenin bozulması</w:t>
            </w:r>
          </w:p>
        </w:tc>
      </w:tr>
    </w:tbl>
    <w:p w:rsidR="00DB7089" w:rsidRPr="002C1B84" w:rsidRDefault="006C5A8E" w:rsidP="002C1B84">
      <w:pPr>
        <w:pStyle w:val="Balk2"/>
      </w:pPr>
      <w:bookmarkStart w:id="30" w:name="_Toc416085141"/>
      <w:bookmarkStart w:id="31" w:name="_Toc529519454"/>
      <w:bookmarkEnd w:id="27"/>
      <w:r>
        <w:br w:type="page"/>
      </w:r>
      <w:bookmarkStart w:id="32" w:name="_Toc4754507"/>
      <w:r w:rsidR="00DB7089" w:rsidRPr="002C1B84">
        <w:t>Gelişim ve Sorun Alanları</w:t>
      </w:r>
      <w:bookmarkEnd w:id="30"/>
      <w:bookmarkEnd w:id="31"/>
      <w:bookmarkEnd w:id="32"/>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780"/>
        <w:gridCol w:w="3030"/>
      </w:tblGrid>
      <w:tr w:rsidR="00A20B34" w:rsidRPr="006C5A8E" w:rsidTr="006C5A8E">
        <w:trPr>
          <w:trHeight w:val="408"/>
        </w:trPr>
        <w:tc>
          <w:tcPr>
            <w:tcW w:w="5213" w:type="dxa"/>
            <w:shd w:val="clear" w:color="auto" w:fill="auto"/>
          </w:tcPr>
          <w:p w:rsidR="00A20B34" w:rsidRPr="006C5A8E" w:rsidRDefault="00A20B34" w:rsidP="00D41148">
            <w:pPr>
              <w:spacing w:after="0"/>
              <w:jc w:val="both"/>
              <w:rPr>
                <w:b/>
                <w:szCs w:val="24"/>
              </w:rPr>
            </w:pPr>
            <w:r w:rsidRPr="006C5A8E">
              <w:rPr>
                <w:b/>
                <w:szCs w:val="24"/>
              </w:rPr>
              <w:t>Eğitime Erişim</w:t>
            </w:r>
          </w:p>
        </w:tc>
        <w:tc>
          <w:tcPr>
            <w:tcW w:w="4171" w:type="dxa"/>
            <w:shd w:val="clear" w:color="auto" w:fill="auto"/>
          </w:tcPr>
          <w:p w:rsidR="00A20B34" w:rsidRPr="006C5A8E" w:rsidRDefault="00A20B34" w:rsidP="00D41148">
            <w:pPr>
              <w:spacing w:after="0"/>
              <w:jc w:val="both"/>
              <w:rPr>
                <w:b/>
                <w:szCs w:val="24"/>
              </w:rPr>
            </w:pPr>
            <w:r w:rsidRPr="006C5A8E">
              <w:rPr>
                <w:b/>
                <w:szCs w:val="24"/>
              </w:rPr>
              <w:t>Eğitimde Kalite</w:t>
            </w:r>
          </w:p>
        </w:tc>
        <w:tc>
          <w:tcPr>
            <w:tcW w:w="5040" w:type="dxa"/>
            <w:shd w:val="clear" w:color="auto" w:fill="auto"/>
          </w:tcPr>
          <w:p w:rsidR="00A20B34" w:rsidRPr="006C5A8E" w:rsidRDefault="00A20B34" w:rsidP="00D41148">
            <w:pPr>
              <w:spacing w:after="0"/>
              <w:jc w:val="both"/>
              <w:rPr>
                <w:b/>
                <w:szCs w:val="24"/>
              </w:rPr>
            </w:pPr>
            <w:r w:rsidRPr="006C5A8E">
              <w:rPr>
                <w:b/>
                <w:szCs w:val="24"/>
              </w:rPr>
              <w:t>Kurumsal Kapasite</w:t>
            </w:r>
          </w:p>
        </w:tc>
      </w:tr>
      <w:tr w:rsidR="00A20B34" w:rsidRPr="006C5A8E" w:rsidTr="006C5A8E">
        <w:trPr>
          <w:trHeight w:val="438"/>
        </w:trPr>
        <w:tc>
          <w:tcPr>
            <w:tcW w:w="5213" w:type="dxa"/>
            <w:shd w:val="clear" w:color="auto" w:fill="auto"/>
          </w:tcPr>
          <w:p w:rsidR="00A20B34" w:rsidRPr="006C5A8E" w:rsidRDefault="00A20B34" w:rsidP="00D41148">
            <w:pPr>
              <w:spacing w:after="0"/>
              <w:jc w:val="both"/>
              <w:rPr>
                <w:szCs w:val="24"/>
              </w:rPr>
            </w:pPr>
            <w:r w:rsidRPr="006C5A8E">
              <w:rPr>
                <w:szCs w:val="24"/>
              </w:rPr>
              <w:t>Okullaşma Oranı</w:t>
            </w:r>
          </w:p>
        </w:tc>
        <w:tc>
          <w:tcPr>
            <w:tcW w:w="4171" w:type="dxa"/>
            <w:shd w:val="clear" w:color="auto" w:fill="auto"/>
          </w:tcPr>
          <w:p w:rsidR="00A20B34" w:rsidRPr="006C5A8E" w:rsidRDefault="00A20B34" w:rsidP="00D41148">
            <w:pPr>
              <w:spacing w:after="0"/>
              <w:jc w:val="both"/>
              <w:rPr>
                <w:szCs w:val="24"/>
              </w:rPr>
            </w:pPr>
            <w:r w:rsidRPr="006C5A8E">
              <w:rPr>
                <w:szCs w:val="24"/>
              </w:rPr>
              <w:t>Akademik Başarı</w:t>
            </w:r>
          </w:p>
        </w:tc>
        <w:tc>
          <w:tcPr>
            <w:tcW w:w="5040" w:type="dxa"/>
            <w:shd w:val="clear" w:color="auto" w:fill="auto"/>
          </w:tcPr>
          <w:p w:rsidR="00A20B34" w:rsidRPr="006C5A8E" w:rsidRDefault="00A20B34" w:rsidP="00D41148">
            <w:pPr>
              <w:spacing w:after="0"/>
              <w:jc w:val="both"/>
              <w:rPr>
                <w:szCs w:val="24"/>
              </w:rPr>
            </w:pPr>
            <w:r w:rsidRPr="006C5A8E">
              <w:rPr>
                <w:szCs w:val="24"/>
              </w:rPr>
              <w:t>Kurumsal İletişim</w:t>
            </w:r>
          </w:p>
        </w:tc>
      </w:tr>
      <w:tr w:rsidR="00A20B34" w:rsidRPr="006C5A8E" w:rsidTr="006C5A8E">
        <w:trPr>
          <w:trHeight w:val="864"/>
        </w:trPr>
        <w:tc>
          <w:tcPr>
            <w:tcW w:w="5213" w:type="dxa"/>
            <w:shd w:val="clear" w:color="auto" w:fill="auto"/>
          </w:tcPr>
          <w:p w:rsidR="00A20B34" w:rsidRPr="006C5A8E" w:rsidRDefault="00A20B34" w:rsidP="00D41148">
            <w:pPr>
              <w:spacing w:after="0"/>
              <w:jc w:val="both"/>
              <w:rPr>
                <w:szCs w:val="24"/>
              </w:rPr>
            </w:pPr>
            <w:r w:rsidRPr="006C5A8E">
              <w:rPr>
                <w:szCs w:val="24"/>
              </w:rPr>
              <w:t>Okula Devam/ Devamsızlık</w:t>
            </w:r>
          </w:p>
        </w:tc>
        <w:tc>
          <w:tcPr>
            <w:tcW w:w="4171" w:type="dxa"/>
            <w:shd w:val="clear" w:color="auto" w:fill="auto"/>
          </w:tcPr>
          <w:p w:rsidR="00A20B34" w:rsidRPr="006C5A8E" w:rsidRDefault="00A20B34" w:rsidP="00D41148">
            <w:pPr>
              <w:spacing w:after="0"/>
              <w:jc w:val="both"/>
              <w:rPr>
                <w:szCs w:val="24"/>
              </w:rPr>
            </w:pPr>
            <w:r w:rsidRPr="006C5A8E">
              <w:rPr>
                <w:szCs w:val="24"/>
              </w:rPr>
              <w:t>Sosyal, Kültürel ve Fiziksel Gelişim</w:t>
            </w:r>
          </w:p>
        </w:tc>
        <w:tc>
          <w:tcPr>
            <w:tcW w:w="5040" w:type="dxa"/>
            <w:shd w:val="clear" w:color="auto" w:fill="auto"/>
          </w:tcPr>
          <w:p w:rsidR="00A20B34" w:rsidRPr="006C5A8E" w:rsidRDefault="00A20B34" w:rsidP="00D41148">
            <w:pPr>
              <w:spacing w:after="0"/>
              <w:jc w:val="both"/>
              <w:rPr>
                <w:szCs w:val="24"/>
              </w:rPr>
            </w:pPr>
            <w:r w:rsidRPr="006C5A8E">
              <w:rPr>
                <w:szCs w:val="24"/>
              </w:rPr>
              <w:t>Kurumsal Yönetim</w:t>
            </w:r>
          </w:p>
        </w:tc>
      </w:tr>
      <w:tr w:rsidR="00A20B34" w:rsidRPr="006C5A8E" w:rsidTr="006C5A8E">
        <w:trPr>
          <w:trHeight w:val="425"/>
        </w:trPr>
        <w:tc>
          <w:tcPr>
            <w:tcW w:w="5213" w:type="dxa"/>
            <w:shd w:val="clear" w:color="auto" w:fill="auto"/>
          </w:tcPr>
          <w:p w:rsidR="00A20B34" w:rsidRPr="006C5A8E" w:rsidRDefault="003322A4" w:rsidP="00D41148">
            <w:pPr>
              <w:spacing w:after="0"/>
              <w:jc w:val="both"/>
              <w:rPr>
                <w:szCs w:val="24"/>
              </w:rPr>
            </w:pPr>
            <w:r w:rsidRPr="006C5A8E">
              <w:rPr>
                <w:szCs w:val="24"/>
              </w:rPr>
              <w:t>Okula Uyum, Oryantasyon</w:t>
            </w:r>
          </w:p>
        </w:tc>
        <w:tc>
          <w:tcPr>
            <w:tcW w:w="4171" w:type="dxa"/>
            <w:shd w:val="clear" w:color="auto" w:fill="auto"/>
          </w:tcPr>
          <w:p w:rsidR="00A20B34" w:rsidRPr="006C5A8E" w:rsidRDefault="00A20B34" w:rsidP="00D41148">
            <w:pPr>
              <w:spacing w:after="0"/>
              <w:jc w:val="both"/>
              <w:rPr>
                <w:szCs w:val="24"/>
              </w:rPr>
            </w:pPr>
            <w:r w:rsidRPr="006C5A8E">
              <w:rPr>
                <w:szCs w:val="24"/>
              </w:rPr>
              <w:t>Sınıf Tekrarı</w:t>
            </w:r>
          </w:p>
        </w:tc>
        <w:tc>
          <w:tcPr>
            <w:tcW w:w="5040" w:type="dxa"/>
            <w:shd w:val="clear" w:color="auto" w:fill="auto"/>
          </w:tcPr>
          <w:p w:rsidR="00A20B34" w:rsidRPr="006C5A8E" w:rsidRDefault="00A20B34" w:rsidP="00D41148">
            <w:pPr>
              <w:spacing w:after="0"/>
              <w:jc w:val="both"/>
              <w:rPr>
                <w:szCs w:val="24"/>
              </w:rPr>
            </w:pPr>
            <w:r w:rsidRPr="006C5A8E">
              <w:rPr>
                <w:szCs w:val="24"/>
              </w:rPr>
              <w:t>Bina ve Yerleşke</w:t>
            </w:r>
          </w:p>
        </w:tc>
      </w:tr>
      <w:tr w:rsidR="003322A4" w:rsidRPr="006C5A8E" w:rsidTr="006C5A8E">
        <w:trPr>
          <w:trHeight w:val="864"/>
        </w:trPr>
        <w:tc>
          <w:tcPr>
            <w:tcW w:w="5213" w:type="dxa"/>
            <w:shd w:val="clear" w:color="auto" w:fill="auto"/>
          </w:tcPr>
          <w:p w:rsidR="003322A4" w:rsidRPr="006C5A8E" w:rsidRDefault="003322A4" w:rsidP="00D41148">
            <w:pPr>
              <w:spacing w:after="0"/>
              <w:jc w:val="both"/>
              <w:rPr>
                <w:szCs w:val="24"/>
              </w:rPr>
            </w:pPr>
            <w:r w:rsidRPr="006C5A8E">
              <w:rPr>
                <w:szCs w:val="24"/>
              </w:rPr>
              <w:t>Özel Eğitime İhtiyaç Duyan Bireyler</w:t>
            </w:r>
          </w:p>
        </w:tc>
        <w:tc>
          <w:tcPr>
            <w:tcW w:w="4171" w:type="dxa"/>
            <w:shd w:val="clear" w:color="auto" w:fill="auto"/>
          </w:tcPr>
          <w:p w:rsidR="003322A4" w:rsidRPr="006C5A8E" w:rsidRDefault="003322A4" w:rsidP="00D41148">
            <w:pPr>
              <w:spacing w:after="0"/>
              <w:jc w:val="both"/>
              <w:rPr>
                <w:szCs w:val="24"/>
              </w:rPr>
            </w:pPr>
            <w:r w:rsidRPr="006C5A8E">
              <w:rPr>
                <w:szCs w:val="24"/>
              </w:rPr>
              <w:t>İstihdam</w:t>
            </w:r>
            <w:r w:rsidR="005E2863" w:rsidRPr="006C5A8E">
              <w:rPr>
                <w:szCs w:val="24"/>
              </w:rPr>
              <w:t xml:space="preserve"> Edilebilirlik ve Yönlendirme</w:t>
            </w:r>
          </w:p>
        </w:tc>
        <w:tc>
          <w:tcPr>
            <w:tcW w:w="5040" w:type="dxa"/>
            <w:shd w:val="clear" w:color="auto" w:fill="auto"/>
          </w:tcPr>
          <w:p w:rsidR="003322A4" w:rsidRPr="006C5A8E" w:rsidRDefault="003322A4" w:rsidP="00D41148">
            <w:pPr>
              <w:spacing w:after="0"/>
              <w:jc w:val="both"/>
              <w:rPr>
                <w:szCs w:val="24"/>
              </w:rPr>
            </w:pPr>
            <w:r w:rsidRPr="006C5A8E">
              <w:rPr>
                <w:szCs w:val="24"/>
              </w:rPr>
              <w:t>Donanım</w:t>
            </w:r>
          </w:p>
        </w:tc>
      </w:tr>
      <w:tr w:rsidR="003322A4" w:rsidRPr="006C5A8E" w:rsidTr="006C5A8E">
        <w:trPr>
          <w:trHeight w:val="425"/>
        </w:trPr>
        <w:tc>
          <w:tcPr>
            <w:tcW w:w="5213" w:type="dxa"/>
            <w:shd w:val="clear" w:color="auto" w:fill="auto"/>
          </w:tcPr>
          <w:p w:rsidR="003322A4" w:rsidRPr="006C5A8E" w:rsidRDefault="003322A4" w:rsidP="00D41148">
            <w:pPr>
              <w:spacing w:after="0"/>
              <w:jc w:val="both"/>
              <w:rPr>
                <w:szCs w:val="24"/>
              </w:rPr>
            </w:pPr>
            <w:r w:rsidRPr="006C5A8E">
              <w:rPr>
                <w:szCs w:val="24"/>
              </w:rPr>
              <w:t>Yabancı Öğrenciler</w:t>
            </w:r>
          </w:p>
        </w:tc>
        <w:tc>
          <w:tcPr>
            <w:tcW w:w="4171" w:type="dxa"/>
            <w:shd w:val="clear" w:color="auto" w:fill="auto"/>
          </w:tcPr>
          <w:p w:rsidR="003322A4" w:rsidRPr="006C5A8E" w:rsidRDefault="003322A4" w:rsidP="00D41148">
            <w:pPr>
              <w:spacing w:after="0"/>
              <w:jc w:val="both"/>
              <w:rPr>
                <w:szCs w:val="24"/>
              </w:rPr>
            </w:pPr>
            <w:r w:rsidRPr="006C5A8E">
              <w:rPr>
                <w:szCs w:val="24"/>
              </w:rPr>
              <w:t>Öğretim Yöntemleri</w:t>
            </w:r>
          </w:p>
        </w:tc>
        <w:tc>
          <w:tcPr>
            <w:tcW w:w="5040" w:type="dxa"/>
            <w:shd w:val="clear" w:color="auto" w:fill="auto"/>
          </w:tcPr>
          <w:p w:rsidR="003322A4" w:rsidRPr="006C5A8E" w:rsidRDefault="003322A4" w:rsidP="00D41148">
            <w:pPr>
              <w:spacing w:after="0"/>
              <w:jc w:val="both"/>
              <w:rPr>
                <w:szCs w:val="24"/>
              </w:rPr>
            </w:pPr>
            <w:r w:rsidRPr="006C5A8E">
              <w:rPr>
                <w:szCs w:val="24"/>
              </w:rPr>
              <w:t>Temizlik, Hijyen</w:t>
            </w:r>
          </w:p>
        </w:tc>
      </w:tr>
      <w:tr w:rsidR="003322A4" w:rsidRPr="006C5A8E" w:rsidTr="006C5A8E">
        <w:trPr>
          <w:trHeight w:val="864"/>
        </w:trPr>
        <w:tc>
          <w:tcPr>
            <w:tcW w:w="5213" w:type="dxa"/>
            <w:shd w:val="clear" w:color="auto" w:fill="auto"/>
          </w:tcPr>
          <w:p w:rsidR="003322A4" w:rsidRPr="006C5A8E" w:rsidRDefault="003322A4" w:rsidP="00D41148">
            <w:pPr>
              <w:spacing w:after="0"/>
              <w:jc w:val="both"/>
              <w:rPr>
                <w:szCs w:val="24"/>
              </w:rPr>
            </w:pPr>
            <w:r w:rsidRPr="006C5A8E">
              <w:rPr>
                <w:szCs w:val="24"/>
              </w:rPr>
              <w:t>Hayatboyu Öğrenme</w:t>
            </w:r>
          </w:p>
        </w:tc>
        <w:tc>
          <w:tcPr>
            <w:tcW w:w="4171" w:type="dxa"/>
            <w:shd w:val="clear" w:color="auto" w:fill="auto"/>
          </w:tcPr>
          <w:p w:rsidR="003322A4" w:rsidRPr="006C5A8E" w:rsidRDefault="003322A4" w:rsidP="00D41148">
            <w:pPr>
              <w:spacing w:after="0"/>
              <w:jc w:val="both"/>
              <w:rPr>
                <w:szCs w:val="24"/>
              </w:rPr>
            </w:pPr>
            <w:r w:rsidRPr="006C5A8E">
              <w:rPr>
                <w:szCs w:val="24"/>
              </w:rPr>
              <w:t>Ders araç gereçleri</w:t>
            </w:r>
          </w:p>
        </w:tc>
        <w:tc>
          <w:tcPr>
            <w:tcW w:w="5040" w:type="dxa"/>
            <w:shd w:val="clear" w:color="auto" w:fill="auto"/>
          </w:tcPr>
          <w:p w:rsidR="003322A4" w:rsidRPr="006C5A8E" w:rsidRDefault="003322A4" w:rsidP="00D41148">
            <w:pPr>
              <w:spacing w:after="0"/>
              <w:jc w:val="both"/>
              <w:rPr>
                <w:szCs w:val="24"/>
              </w:rPr>
            </w:pPr>
            <w:r w:rsidRPr="006C5A8E">
              <w:rPr>
                <w:szCs w:val="24"/>
              </w:rPr>
              <w:t>İş Güvenliği, Okul Güvenliği</w:t>
            </w:r>
          </w:p>
        </w:tc>
      </w:tr>
      <w:tr w:rsidR="005E2863" w:rsidRPr="006C5A8E" w:rsidTr="006C5A8E">
        <w:trPr>
          <w:trHeight w:val="425"/>
        </w:trPr>
        <w:tc>
          <w:tcPr>
            <w:tcW w:w="5213" w:type="dxa"/>
            <w:shd w:val="clear" w:color="auto" w:fill="auto"/>
          </w:tcPr>
          <w:p w:rsidR="005E2863" w:rsidRPr="006C5A8E" w:rsidRDefault="005E2863" w:rsidP="00D41148">
            <w:pPr>
              <w:spacing w:after="0"/>
              <w:jc w:val="both"/>
              <w:rPr>
                <w:szCs w:val="24"/>
              </w:rPr>
            </w:pPr>
          </w:p>
        </w:tc>
        <w:tc>
          <w:tcPr>
            <w:tcW w:w="4171" w:type="dxa"/>
            <w:shd w:val="clear" w:color="auto" w:fill="auto"/>
          </w:tcPr>
          <w:p w:rsidR="005E2863" w:rsidRPr="006C5A8E" w:rsidRDefault="005E2863" w:rsidP="00D41148">
            <w:pPr>
              <w:spacing w:after="0"/>
              <w:jc w:val="both"/>
              <w:rPr>
                <w:szCs w:val="24"/>
              </w:rPr>
            </w:pPr>
          </w:p>
        </w:tc>
        <w:tc>
          <w:tcPr>
            <w:tcW w:w="5040" w:type="dxa"/>
            <w:shd w:val="clear" w:color="auto" w:fill="auto"/>
          </w:tcPr>
          <w:p w:rsidR="005E2863" w:rsidRPr="006C5A8E" w:rsidRDefault="005E2863" w:rsidP="00D41148">
            <w:pPr>
              <w:spacing w:after="0"/>
              <w:jc w:val="both"/>
              <w:rPr>
                <w:szCs w:val="24"/>
              </w:rPr>
            </w:pPr>
            <w:r w:rsidRPr="006C5A8E">
              <w:rPr>
                <w:szCs w:val="24"/>
              </w:rPr>
              <w:t>Taşıma ve servis</w:t>
            </w:r>
          </w:p>
        </w:tc>
      </w:tr>
    </w:tbl>
    <w:p w:rsidR="00A20B34" w:rsidRDefault="00A20B34" w:rsidP="00C27A06">
      <w:pPr>
        <w:spacing w:after="0"/>
        <w:ind w:firstLine="708"/>
        <w:jc w:val="both"/>
        <w:rPr>
          <w:szCs w:val="24"/>
        </w:rPr>
      </w:pPr>
    </w:p>
    <w:p w:rsidR="006C5A8E" w:rsidRDefault="006C5A8E" w:rsidP="00C27A06">
      <w:pPr>
        <w:spacing w:after="0"/>
        <w:ind w:firstLine="708"/>
        <w:jc w:val="both"/>
        <w:rPr>
          <w:szCs w:val="24"/>
        </w:rPr>
        <w:sectPr w:rsidR="006C5A8E" w:rsidSect="009E5C66">
          <w:pgSz w:w="11906" w:h="16838"/>
          <w:pgMar w:top="1134" w:right="1418" w:bottom="1134" w:left="1418" w:header="709" w:footer="709" w:gutter="0"/>
          <w:cols w:space="720"/>
          <w:docGrid w:linePitch="360"/>
        </w:sect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0B34" w:rsidRPr="00EA4F48" w:rsidRDefault="00C27A06" w:rsidP="000320A8">
      <w:pPr>
        <w:spacing w:after="0"/>
        <w:ind w:firstLine="708"/>
        <w:jc w:val="both"/>
      </w:pPr>
      <w:r>
        <w:rPr>
          <w:szCs w:val="24"/>
        </w:rPr>
        <w:t xml:space="preserve"> </w:t>
      </w:r>
      <w:bookmarkStart w:id="33" w:name="_Toc416084890"/>
      <w:r w:rsidR="00DB7089" w:rsidRPr="00EA4F48">
        <w:t>Gelişim ve Sorun Alanları</w:t>
      </w:r>
      <w:r w:rsidR="00A20B34" w:rsidRPr="00EA4F48">
        <w:t>mız</w:t>
      </w:r>
    </w:p>
    <w:tbl>
      <w:tblPr>
        <w:tblW w:w="91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8638"/>
      </w:tblGrid>
      <w:tr w:rsidR="00F675E8" w:rsidRPr="00A47F2F" w:rsidTr="006A25C2">
        <w:trPr>
          <w:trHeight w:val="320"/>
        </w:trPr>
        <w:tc>
          <w:tcPr>
            <w:tcW w:w="9147"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3"/>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6A25C2">
        <w:trPr>
          <w:trHeight w:val="353"/>
        </w:trPr>
        <w:tc>
          <w:tcPr>
            <w:tcW w:w="50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8638" w:type="dxa"/>
            <w:vAlign w:val="center"/>
            <w:hideMark/>
          </w:tcPr>
          <w:p w:rsidR="00F675E8" w:rsidRPr="00A47F2F" w:rsidRDefault="00184940" w:rsidP="00FE3704">
            <w:pPr>
              <w:spacing w:after="0" w:line="240" w:lineRule="auto"/>
              <w:rPr>
                <w:color w:val="000000"/>
                <w:szCs w:val="24"/>
              </w:rPr>
            </w:pPr>
            <w:r w:rsidRPr="00184940">
              <w:rPr>
                <w:color w:val="000000"/>
                <w:szCs w:val="24"/>
              </w:rPr>
              <w:t>Okul öncesi eğitimde okullaşma</w:t>
            </w:r>
            <w:r w:rsidR="00D71B1D">
              <w:rPr>
                <w:color w:val="000000"/>
                <w:szCs w:val="24"/>
              </w:rPr>
              <w:t xml:space="preserve">: </w:t>
            </w:r>
            <w:r w:rsidR="00D71B1D" w:rsidRPr="00D71B1D">
              <w:rPr>
                <w:color w:val="000000"/>
                <w:szCs w:val="24"/>
              </w:rPr>
              <w:t>Araştırmaya göre okul çevremizde okula kayıt olmayan öğrenci bulunmamaktadır. İlerleyen yıllarda da bu durum devam ettirilecektir.</w:t>
            </w:r>
          </w:p>
        </w:tc>
      </w:tr>
      <w:tr w:rsidR="00F675E8" w:rsidRPr="00A47F2F" w:rsidTr="006A25C2">
        <w:trPr>
          <w:trHeight w:val="353"/>
        </w:trPr>
        <w:tc>
          <w:tcPr>
            <w:tcW w:w="509" w:type="dxa"/>
            <w:vAlign w:val="center"/>
            <w:hideMark/>
          </w:tcPr>
          <w:p w:rsidR="00F675E8" w:rsidRPr="00A47F2F" w:rsidRDefault="00EA4F48" w:rsidP="00FE3704">
            <w:pPr>
              <w:spacing w:after="0" w:line="240" w:lineRule="auto"/>
              <w:jc w:val="center"/>
              <w:rPr>
                <w:b/>
                <w:bCs/>
                <w:color w:val="000000"/>
                <w:szCs w:val="24"/>
              </w:rPr>
            </w:pPr>
            <w:r>
              <w:rPr>
                <w:b/>
                <w:bCs/>
                <w:color w:val="000000"/>
                <w:szCs w:val="24"/>
              </w:rPr>
              <w:t>2</w:t>
            </w:r>
          </w:p>
        </w:tc>
        <w:tc>
          <w:tcPr>
            <w:tcW w:w="8638" w:type="dxa"/>
            <w:vAlign w:val="center"/>
          </w:tcPr>
          <w:p w:rsidR="00F675E8" w:rsidRPr="00A47F2F" w:rsidRDefault="00184940" w:rsidP="00FE3704">
            <w:pPr>
              <w:spacing w:after="0" w:line="240" w:lineRule="auto"/>
              <w:rPr>
                <w:color w:val="000000"/>
                <w:szCs w:val="24"/>
              </w:rPr>
            </w:pPr>
            <w:r w:rsidRPr="00184940">
              <w:rPr>
                <w:color w:val="000000"/>
                <w:szCs w:val="24"/>
              </w:rPr>
              <w:t>Öğrenci bursları</w:t>
            </w:r>
          </w:p>
        </w:tc>
      </w:tr>
      <w:tr w:rsidR="00F675E8" w:rsidRPr="00A47F2F" w:rsidTr="006A25C2">
        <w:trPr>
          <w:trHeight w:val="353"/>
        </w:trPr>
        <w:tc>
          <w:tcPr>
            <w:tcW w:w="509" w:type="dxa"/>
            <w:vAlign w:val="center"/>
            <w:hideMark/>
          </w:tcPr>
          <w:p w:rsidR="00F675E8" w:rsidRPr="00A47F2F" w:rsidRDefault="00EA4F48" w:rsidP="00FE3704">
            <w:pPr>
              <w:spacing w:after="0" w:line="240" w:lineRule="auto"/>
              <w:jc w:val="center"/>
              <w:rPr>
                <w:b/>
                <w:bCs/>
                <w:color w:val="000000"/>
                <w:szCs w:val="24"/>
              </w:rPr>
            </w:pPr>
            <w:r>
              <w:rPr>
                <w:b/>
                <w:bCs/>
                <w:color w:val="000000"/>
                <w:szCs w:val="24"/>
              </w:rPr>
              <w:t>3</w:t>
            </w:r>
          </w:p>
        </w:tc>
        <w:tc>
          <w:tcPr>
            <w:tcW w:w="8638" w:type="dxa"/>
            <w:vAlign w:val="center"/>
          </w:tcPr>
          <w:p w:rsidR="00F675E8" w:rsidRPr="00A47F2F" w:rsidRDefault="00961094" w:rsidP="00FE3704">
            <w:pPr>
              <w:spacing w:after="0" w:line="240" w:lineRule="auto"/>
              <w:rPr>
                <w:color w:val="000000"/>
                <w:szCs w:val="24"/>
              </w:rPr>
            </w:pPr>
            <w:r w:rsidRPr="00961094">
              <w:rPr>
                <w:color w:val="000000"/>
                <w:szCs w:val="24"/>
              </w:rPr>
              <w:t>Temel eğitimden ortaöğretime geçiş</w:t>
            </w:r>
          </w:p>
        </w:tc>
      </w:tr>
      <w:tr w:rsidR="00F675E8" w:rsidRPr="00A47F2F" w:rsidTr="006A25C2">
        <w:trPr>
          <w:trHeight w:val="353"/>
        </w:trPr>
        <w:tc>
          <w:tcPr>
            <w:tcW w:w="509" w:type="dxa"/>
            <w:vAlign w:val="center"/>
            <w:hideMark/>
          </w:tcPr>
          <w:p w:rsidR="00F675E8" w:rsidRPr="00A47F2F" w:rsidRDefault="00EA4F48" w:rsidP="00FE3704">
            <w:pPr>
              <w:spacing w:after="0" w:line="240" w:lineRule="auto"/>
              <w:jc w:val="center"/>
              <w:rPr>
                <w:b/>
                <w:bCs/>
                <w:color w:val="000000"/>
                <w:szCs w:val="24"/>
              </w:rPr>
            </w:pPr>
            <w:r>
              <w:rPr>
                <w:b/>
                <w:bCs/>
                <w:color w:val="000000"/>
                <w:szCs w:val="24"/>
              </w:rPr>
              <w:t>4</w:t>
            </w:r>
          </w:p>
        </w:tc>
        <w:tc>
          <w:tcPr>
            <w:tcW w:w="8638" w:type="dxa"/>
            <w:vAlign w:val="center"/>
          </w:tcPr>
          <w:p w:rsidR="00F675E8" w:rsidRPr="00A47F2F" w:rsidRDefault="00961094" w:rsidP="00FE3704">
            <w:pPr>
              <w:spacing w:after="0" w:line="240" w:lineRule="auto"/>
              <w:rPr>
                <w:color w:val="000000"/>
                <w:szCs w:val="24"/>
              </w:rPr>
            </w:pPr>
            <w:r w:rsidRPr="00961094">
              <w:rPr>
                <w:color w:val="000000"/>
                <w:szCs w:val="24"/>
              </w:rPr>
              <w:t>Bazı okul türlerine yönelik olumsuz algı</w:t>
            </w:r>
          </w:p>
        </w:tc>
      </w:tr>
      <w:tr w:rsidR="00F675E8" w:rsidRPr="00A47F2F" w:rsidTr="006A25C2">
        <w:trPr>
          <w:trHeight w:val="353"/>
        </w:trPr>
        <w:tc>
          <w:tcPr>
            <w:tcW w:w="509" w:type="dxa"/>
            <w:vAlign w:val="center"/>
            <w:hideMark/>
          </w:tcPr>
          <w:p w:rsidR="00F675E8" w:rsidRPr="00A47F2F" w:rsidRDefault="00EA4F48" w:rsidP="00FE3704">
            <w:pPr>
              <w:spacing w:after="0" w:line="240" w:lineRule="auto"/>
              <w:jc w:val="center"/>
              <w:rPr>
                <w:b/>
                <w:bCs/>
                <w:color w:val="000000"/>
                <w:szCs w:val="24"/>
              </w:rPr>
            </w:pPr>
            <w:r>
              <w:rPr>
                <w:b/>
                <w:bCs/>
                <w:color w:val="000000"/>
                <w:szCs w:val="24"/>
              </w:rPr>
              <w:t>5</w:t>
            </w:r>
          </w:p>
        </w:tc>
        <w:tc>
          <w:tcPr>
            <w:tcW w:w="8638" w:type="dxa"/>
            <w:vAlign w:val="center"/>
          </w:tcPr>
          <w:p w:rsidR="00F675E8" w:rsidRPr="00A47F2F" w:rsidRDefault="00961094" w:rsidP="00FE3704">
            <w:pPr>
              <w:spacing w:after="0" w:line="240" w:lineRule="auto"/>
              <w:rPr>
                <w:color w:val="000000"/>
                <w:szCs w:val="24"/>
              </w:rPr>
            </w:pPr>
            <w:r w:rsidRPr="00961094">
              <w:rPr>
                <w:color w:val="000000"/>
                <w:szCs w:val="24"/>
              </w:rPr>
              <w:t>Öğrencilere yönelik oryantasyon faaliyetleri</w:t>
            </w:r>
            <w:r w:rsidR="00D71B1D">
              <w:rPr>
                <w:color w:val="000000"/>
                <w:szCs w:val="24"/>
              </w:rPr>
              <w:t>:</w:t>
            </w:r>
            <w:r w:rsidR="00D71B1D">
              <w:t xml:space="preserve"> </w:t>
            </w:r>
            <w:r w:rsidR="00D71B1D" w:rsidRPr="00D71B1D">
              <w:rPr>
                <w:color w:val="000000"/>
                <w:szCs w:val="24"/>
              </w:rPr>
              <w:t>Göç ve nakil yoluyla okulumuza gelen öğrencilerin uyum süreci gerekli çalışmalarla kısaltılmasına rağmen bu süreç uzun görülmektedir, çalışmaların daha da yoğunlaşıp, çeşitlenmesi yoluyla bu sürecin çok daha kısaltılması hedeflenmektedir.</w:t>
            </w:r>
            <w:r w:rsidR="00D71B1D">
              <w:t xml:space="preserve"> </w:t>
            </w:r>
            <w:r w:rsidR="00D71B1D" w:rsidRPr="00D71B1D">
              <w:rPr>
                <w:color w:val="000000"/>
                <w:szCs w:val="24"/>
              </w:rPr>
              <w:t xml:space="preserve">Yabancı uyruklu öğrenciler eğitimden ziyade uyum programlarına ihtiyaç duymaktadır. Daha kısa sürede </w:t>
            </w:r>
            <w:r w:rsidR="00CC7B42" w:rsidRPr="00D71B1D">
              <w:rPr>
                <w:color w:val="000000"/>
                <w:szCs w:val="24"/>
              </w:rPr>
              <w:t>ülkemize, dilimize</w:t>
            </w:r>
            <w:r w:rsidR="00D71B1D" w:rsidRPr="00D71B1D">
              <w:rPr>
                <w:color w:val="000000"/>
                <w:szCs w:val="24"/>
              </w:rPr>
              <w:t xml:space="preserve"> ve okulumuza uyum sağlamaları için gerekli çalışmalar yapılmaktadır. Eğitim ihtiyaçları için ise ekstra çalışmalar </w:t>
            </w:r>
            <w:r w:rsidR="00CC7B42" w:rsidRPr="00D71B1D">
              <w:rPr>
                <w:color w:val="000000"/>
                <w:szCs w:val="24"/>
              </w:rPr>
              <w:t>yapılmaktadır. Yabancı</w:t>
            </w:r>
            <w:r w:rsidR="00D71B1D" w:rsidRPr="00D71B1D">
              <w:rPr>
                <w:color w:val="000000"/>
                <w:szCs w:val="24"/>
              </w:rPr>
              <w:t xml:space="preserve"> uyruklu öğrencilerin kendilerini öz ülkelerinde olduklarını hissettirmek temel hedefimizdir.</w:t>
            </w:r>
          </w:p>
        </w:tc>
      </w:tr>
      <w:tr w:rsidR="00F675E8" w:rsidRPr="00A47F2F" w:rsidTr="006A25C2">
        <w:trPr>
          <w:trHeight w:val="353"/>
        </w:trPr>
        <w:tc>
          <w:tcPr>
            <w:tcW w:w="509" w:type="dxa"/>
            <w:vAlign w:val="center"/>
            <w:hideMark/>
          </w:tcPr>
          <w:p w:rsidR="00F675E8" w:rsidRPr="00A47F2F" w:rsidRDefault="00EA4F48" w:rsidP="00FE3704">
            <w:pPr>
              <w:spacing w:after="0" w:line="240" w:lineRule="auto"/>
              <w:jc w:val="center"/>
              <w:rPr>
                <w:b/>
                <w:bCs/>
                <w:color w:val="000000"/>
                <w:szCs w:val="24"/>
              </w:rPr>
            </w:pPr>
            <w:r>
              <w:rPr>
                <w:b/>
                <w:bCs/>
                <w:color w:val="000000"/>
                <w:szCs w:val="24"/>
              </w:rPr>
              <w:t>6</w:t>
            </w:r>
          </w:p>
        </w:tc>
        <w:tc>
          <w:tcPr>
            <w:tcW w:w="8638" w:type="dxa"/>
            <w:vAlign w:val="center"/>
          </w:tcPr>
          <w:p w:rsidR="00F675E8" w:rsidRPr="00A47F2F" w:rsidRDefault="00961094" w:rsidP="00FE3704">
            <w:pPr>
              <w:spacing w:after="0" w:line="240" w:lineRule="auto"/>
              <w:rPr>
                <w:color w:val="000000"/>
                <w:szCs w:val="24"/>
              </w:rPr>
            </w:pPr>
            <w:r w:rsidRPr="00961094">
              <w:rPr>
                <w:color w:val="000000"/>
                <w:szCs w:val="24"/>
              </w:rPr>
              <w:t>Hayat boyu öğrenmeye katılım</w:t>
            </w:r>
            <w:r w:rsidR="001F7F5A">
              <w:rPr>
                <w:color w:val="000000"/>
                <w:szCs w:val="24"/>
              </w:rPr>
              <w:t xml:space="preserve">: </w:t>
            </w:r>
            <w:r w:rsidR="001F7F5A" w:rsidRPr="001F7F5A">
              <w:rPr>
                <w:color w:val="000000"/>
                <w:szCs w:val="24"/>
              </w:rPr>
              <w:t>Okulumuzda eğitim öğretim faaliyetleri sadece okul saatleri içinde değil okul saatleri dışında da akademik eğitim, sanat, spor ve sosyal etkinlik aktiviteleriyle devam etmektedir. Her öğrencimizin bu etkinlerin en az bir kaçına katılması hedeflerimiz arasındadır. Öğrencilerimizin yanı sıra okul çevresinde yaşayan herkesi bu etkinliklerin içine katmak temel gayemizdir</w:t>
            </w:r>
          </w:p>
        </w:tc>
      </w:tr>
      <w:tr w:rsidR="00F675E8" w:rsidRPr="00A47F2F" w:rsidTr="006A25C2">
        <w:trPr>
          <w:trHeight w:val="353"/>
        </w:trPr>
        <w:tc>
          <w:tcPr>
            <w:tcW w:w="509" w:type="dxa"/>
            <w:vAlign w:val="center"/>
            <w:hideMark/>
          </w:tcPr>
          <w:p w:rsidR="00F675E8" w:rsidRPr="00A47F2F" w:rsidRDefault="00EA4F48" w:rsidP="00FE3704">
            <w:pPr>
              <w:spacing w:after="0" w:line="240" w:lineRule="auto"/>
              <w:jc w:val="center"/>
              <w:rPr>
                <w:b/>
                <w:bCs/>
                <w:color w:val="000000"/>
                <w:szCs w:val="24"/>
              </w:rPr>
            </w:pPr>
            <w:r>
              <w:rPr>
                <w:b/>
                <w:bCs/>
                <w:color w:val="000000"/>
                <w:szCs w:val="24"/>
              </w:rPr>
              <w:t>7</w:t>
            </w:r>
          </w:p>
        </w:tc>
        <w:tc>
          <w:tcPr>
            <w:tcW w:w="8638" w:type="dxa"/>
            <w:vAlign w:val="center"/>
          </w:tcPr>
          <w:p w:rsidR="00F675E8" w:rsidRPr="00A47F2F" w:rsidRDefault="00961094" w:rsidP="00FE3704">
            <w:pPr>
              <w:spacing w:after="0" w:line="240" w:lineRule="auto"/>
              <w:rPr>
                <w:color w:val="000000"/>
                <w:szCs w:val="24"/>
              </w:rPr>
            </w:pPr>
            <w:r w:rsidRPr="00961094">
              <w:rPr>
                <w:color w:val="000000"/>
                <w:szCs w:val="24"/>
              </w:rPr>
              <w:t>Hayat boyu öğrenmenin tanıtım</w:t>
            </w:r>
          </w:p>
        </w:tc>
      </w:tr>
      <w:tr w:rsidR="00F675E8" w:rsidRPr="00A47F2F" w:rsidTr="006A25C2">
        <w:trPr>
          <w:trHeight w:val="353"/>
        </w:trPr>
        <w:tc>
          <w:tcPr>
            <w:tcW w:w="509" w:type="dxa"/>
            <w:vAlign w:val="center"/>
            <w:hideMark/>
          </w:tcPr>
          <w:p w:rsidR="00F675E8" w:rsidRPr="00A47F2F" w:rsidRDefault="00EA4F48" w:rsidP="00FE3704">
            <w:pPr>
              <w:spacing w:after="0" w:line="240" w:lineRule="auto"/>
              <w:jc w:val="center"/>
              <w:rPr>
                <w:b/>
                <w:bCs/>
                <w:color w:val="000000"/>
                <w:szCs w:val="24"/>
              </w:rPr>
            </w:pPr>
            <w:r>
              <w:rPr>
                <w:b/>
                <w:bCs/>
                <w:color w:val="000000"/>
                <w:szCs w:val="24"/>
              </w:rPr>
              <w:t>8</w:t>
            </w:r>
          </w:p>
        </w:tc>
        <w:tc>
          <w:tcPr>
            <w:tcW w:w="8638" w:type="dxa"/>
            <w:vAlign w:val="center"/>
          </w:tcPr>
          <w:p w:rsidR="00F675E8" w:rsidRPr="00A47F2F" w:rsidRDefault="00961094" w:rsidP="00FE3704">
            <w:pPr>
              <w:spacing w:after="0" w:line="240" w:lineRule="auto"/>
              <w:rPr>
                <w:color w:val="000000"/>
                <w:szCs w:val="24"/>
              </w:rPr>
            </w:pPr>
            <w:r w:rsidRPr="00961094">
              <w:rPr>
                <w:color w:val="000000"/>
                <w:szCs w:val="24"/>
              </w:rPr>
              <w:t>Özel eğitime ihtiyaç duyan bireylerin uygun eğitime erişimi</w:t>
            </w:r>
            <w:r w:rsidR="001F7F5A">
              <w:rPr>
                <w:color w:val="000000"/>
                <w:szCs w:val="24"/>
              </w:rPr>
              <w:t xml:space="preserve">: </w:t>
            </w:r>
            <w:r w:rsidR="001F7F5A" w:rsidRPr="001F7F5A">
              <w:rPr>
                <w:color w:val="000000"/>
                <w:szCs w:val="24"/>
              </w:rPr>
              <w:t>Özel eğitime ihtiyaç duyan öğren</w:t>
            </w:r>
            <w:r w:rsidR="001F7F5A">
              <w:rPr>
                <w:color w:val="000000"/>
                <w:szCs w:val="24"/>
              </w:rPr>
              <w:t>ci sayımız 7dir</w:t>
            </w:r>
            <w:r w:rsidR="001F7F5A" w:rsidRPr="001F7F5A">
              <w:rPr>
                <w:color w:val="000000"/>
                <w:szCs w:val="24"/>
              </w:rPr>
              <w:t>. Bu özel öğrenciler kaynaştırma yoluyla eğitimlerine devam etmektedirler.</w:t>
            </w:r>
          </w:p>
        </w:tc>
      </w:tr>
    </w:tbl>
    <w:p w:rsidR="004778E9" w:rsidRPr="00A47F2F" w:rsidRDefault="004778E9" w:rsidP="004778E9">
      <w:pPr>
        <w:rPr>
          <w:szCs w:val="24"/>
        </w:rPr>
      </w:pPr>
    </w:p>
    <w:tbl>
      <w:tblPr>
        <w:tblW w:w="9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8628"/>
      </w:tblGrid>
      <w:tr w:rsidR="00F675E8" w:rsidRPr="00A47F2F" w:rsidTr="00E46A34">
        <w:trPr>
          <w:trHeight w:val="223"/>
        </w:trPr>
        <w:tc>
          <w:tcPr>
            <w:tcW w:w="9136"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E46A34">
        <w:trPr>
          <w:trHeight w:val="111"/>
        </w:trPr>
        <w:tc>
          <w:tcPr>
            <w:tcW w:w="50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8627" w:type="dxa"/>
            <w:vAlign w:val="center"/>
            <w:hideMark/>
          </w:tcPr>
          <w:p w:rsidR="00F675E8" w:rsidRPr="00A47F2F" w:rsidRDefault="00961094" w:rsidP="00961094">
            <w:pPr>
              <w:spacing w:after="0" w:line="240" w:lineRule="auto"/>
              <w:rPr>
                <w:color w:val="000000"/>
                <w:szCs w:val="24"/>
              </w:rPr>
            </w:pPr>
            <w:r w:rsidRPr="00961094">
              <w:rPr>
                <w:color w:val="000000"/>
                <w:szCs w:val="24"/>
              </w:rPr>
              <w:t>Bilimsel, kültürel, sanatsal ve sportif faaliyetler</w:t>
            </w:r>
            <w:r w:rsidR="001F7F5A">
              <w:rPr>
                <w:color w:val="000000"/>
                <w:szCs w:val="24"/>
              </w:rPr>
              <w:t xml:space="preserve">: </w:t>
            </w:r>
            <w:r w:rsidR="001F7F5A" w:rsidRPr="001F7F5A">
              <w:rPr>
                <w:color w:val="000000"/>
                <w:szCs w:val="24"/>
              </w:rPr>
              <w:t>Öğrencilerimiz kendini ifade etme ve topluluk önünde konuşma sıkıntısı, ortak kurallara uyma konusunda sorun yaşamaktadır. Okulumuz bünyesinde yapılan sosyal, kültürel ve fiziksel etkinlikler vasıtasıyla bu sorunların giderilmesi hedeflenmektedir.</w:t>
            </w:r>
          </w:p>
        </w:tc>
      </w:tr>
      <w:tr w:rsidR="00F675E8" w:rsidRPr="00A47F2F" w:rsidTr="00E46A34">
        <w:trPr>
          <w:trHeight w:val="111"/>
        </w:trPr>
        <w:tc>
          <w:tcPr>
            <w:tcW w:w="50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8627" w:type="dxa"/>
            <w:vAlign w:val="center"/>
            <w:hideMark/>
          </w:tcPr>
          <w:p w:rsidR="00F675E8" w:rsidRPr="00A47F2F" w:rsidRDefault="00961094" w:rsidP="00FE3704">
            <w:pPr>
              <w:spacing w:after="0" w:line="240" w:lineRule="auto"/>
              <w:rPr>
                <w:color w:val="000000"/>
                <w:szCs w:val="24"/>
              </w:rPr>
            </w:pPr>
            <w:r w:rsidRPr="00961094">
              <w:rPr>
                <w:color w:val="000000"/>
                <w:szCs w:val="24"/>
              </w:rPr>
              <w:t>Okuma kültürü</w:t>
            </w:r>
          </w:p>
        </w:tc>
      </w:tr>
      <w:tr w:rsidR="00F675E8" w:rsidRPr="00A47F2F" w:rsidTr="00E46A34">
        <w:trPr>
          <w:trHeight w:val="111"/>
        </w:trPr>
        <w:tc>
          <w:tcPr>
            <w:tcW w:w="50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8627" w:type="dxa"/>
            <w:vAlign w:val="center"/>
          </w:tcPr>
          <w:p w:rsidR="00F675E8" w:rsidRPr="00A47F2F" w:rsidRDefault="00961094" w:rsidP="00FE3704">
            <w:pPr>
              <w:spacing w:after="0" w:line="240" w:lineRule="auto"/>
              <w:rPr>
                <w:color w:val="000000"/>
                <w:szCs w:val="24"/>
              </w:rPr>
            </w:pPr>
            <w:r w:rsidRPr="00961094">
              <w:rPr>
                <w:color w:val="000000"/>
                <w:szCs w:val="24"/>
              </w:rPr>
              <w:t>Örgün eğitimi destekleme ve yetiştirme kursları</w:t>
            </w:r>
          </w:p>
        </w:tc>
      </w:tr>
      <w:tr w:rsidR="00F675E8" w:rsidRPr="00A47F2F" w:rsidTr="00E46A34">
        <w:trPr>
          <w:trHeight w:val="111"/>
        </w:trPr>
        <w:tc>
          <w:tcPr>
            <w:tcW w:w="50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8627" w:type="dxa"/>
            <w:vAlign w:val="center"/>
          </w:tcPr>
          <w:p w:rsidR="00F675E8" w:rsidRPr="00A47F2F" w:rsidRDefault="00961094" w:rsidP="00FE3704">
            <w:pPr>
              <w:spacing w:after="0" w:line="240" w:lineRule="auto"/>
              <w:rPr>
                <w:color w:val="000000"/>
                <w:szCs w:val="24"/>
              </w:rPr>
            </w:pPr>
            <w:r w:rsidRPr="00961094">
              <w:rPr>
                <w:color w:val="000000"/>
                <w:szCs w:val="24"/>
              </w:rPr>
              <w:t>Öğretmenlere yönelik hizmet içi eğitimler ve öğretmen yeterlilikleri</w:t>
            </w:r>
          </w:p>
        </w:tc>
      </w:tr>
      <w:tr w:rsidR="00F675E8" w:rsidRPr="00A47F2F" w:rsidTr="00E46A34">
        <w:trPr>
          <w:trHeight w:val="111"/>
        </w:trPr>
        <w:tc>
          <w:tcPr>
            <w:tcW w:w="50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8627" w:type="dxa"/>
            <w:vAlign w:val="center"/>
          </w:tcPr>
          <w:p w:rsidR="00F675E8" w:rsidRPr="00A47F2F" w:rsidRDefault="00961094" w:rsidP="00FE3704">
            <w:pPr>
              <w:spacing w:after="0" w:line="240" w:lineRule="auto"/>
              <w:rPr>
                <w:color w:val="000000"/>
                <w:szCs w:val="24"/>
              </w:rPr>
            </w:pPr>
            <w:r w:rsidRPr="00961094">
              <w:rPr>
                <w:color w:val="000000"/>
                <w:szCs w:val="24"/>
              </w:rPr>
              <w:t>Haftalık ders çizelgeleri</w:t>
            </w:r>
          </w:p>
        </w:tc>
      </w:tr>
      <w:tr w:rsidR="00F675E8" w:rsidRPr="00A47F2F" w:rsidTr="00E46A34">
        <w:trPr>
          <w:trHeight w:val="111"/>
        </w:trPr>
        <w:tc>
          <w:tcPr>
            <w:tcW w:w="50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8627" w:type="dxa"/>
            <w:vAlign w:val="center"/>
          </w:tcPr>
          <w:p w:rsidR="00F675E8" w:rsidRPr="00A47F2F" w:rsidRDefault="00961094" w:rsidP="00FE3704">
            <w:pPr>
              <w:spacing w:after="0" w:line="240" w:lineRule="auto"/>
              <w:rPr>
                <w:color w:val="000000"/>
                <w:szCs w:val="24"/>
              </w:rPr>
            </w:pPr>
            <w:r w:rsidRPr="00961094">
              <w:rPr>
                <w:color w:val="000000"/>
                <w:szCs w:val="24"/>
              </w:rPr>
              <w:t>Elektronik ders içerikleri</w:t>
            </w:r>
            <w:r w:rsidR="001F7F5A">
              <w:rPr>
                <w:color w:val="000000"/>
                <w:szCs w:val="24"/>
              </w:rPr>
              <w:t xml:space="preserve">: </w:t>
            </w:r>
            <w:r w:rsidR="001F7F5A" w:rsidRPr="001F7F5A">
              <w:rPr>
                <w:color w:val="000000"/>
                <w:szCs w:val="24"/>
              </w:rPr>
              <w:t>Bazı istisnai durumlar haricinde her dersin öğretiminde kullanılabilecek ders araç gereçleri yeterli sayı ve kalitedir. İstisnai durumların ortadan kaldırılması hedeflenmektedir.</w:t>
            </w:r>
          </w:p>
        </w:tc>
      </w:tr>
      <w:tr w:rsidR="00F675E8" w:rsidRPr="00A47F2F" w:rsidTr="00E46A34">
        <w:trPr>
          <w:trHeight w:val="111"/>
        </w:trPr>
        <w:tc>
          <w:tcPr>
            <w:tcW w:w="50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8627" w:type="dxa"/>
            <w:vAlign w:val="center"/>
          </w:tcPr>
          <w:p w:rsidR="00F675E8" w:rsidRPr="00A47F2F" w:rsidRDefault="00961094" w:rsidP="00FE3704">
            <w:pPr>
              <w:spacing w:after="0" w:line="240" w:lineRule="auto"/>
              <w:rPr>
                <w:color w:val="000000"/>
                <w:szCs w:val="24"/>
              </w:rPr>
            </w:pPr>
            <w:r w:rsidRPr="00961094">
              <w:rPr>
                <w:color w:val="000000"/>
                <w:szCs w:val="24"/>
              </w:rPr>
              <w:t>Eğitimde ve öğretim süreçlerinde bilgi ve iletişim teknolojilerinin kullanımı</w:t>
            </w:r>
            <w:r w:rsidR="001F7F5A">
              <w:rPr>
                <w:color w:val="000000"/>
                <w:szCs w:val="24"/>
              </w:rPr>
              <w:t xml:space="preserve">: </w:t>
            </w:r>
            <w:r w:rsidR="001F7F5A" w:rsidRPr="001F7F5A">
              <w:rPr>
                <w:color w:val="000000"/>
                <w:szCs w:val="24"/>
              </w:rPr>
              <w:t>Öğretim sürecinde kullanılan yöntemler öğretmenlerin ilgi, beceri ve yetenekleri doğrultusunda teknolojik araç ve gereçler kullanarak sağlanmaya çalışılmaktadır. Öğrencilerimizin yaparak yaşayarak öğrenmesine olanak sağlanmaktadır.</w:t>
            </w:r>
          </w:p>
        </w:tc>
      </w:tr>
      <w:tr w:rsidR="00F675E8" w:rsidRPr="00A47F2F" w:rsidTr="00E46A34">
        <w:trPr>
          <w:trHeight w:val="111"/>
        </w:trPr>
        <w:tc>
          <w:tcPr>
            <w:tcW w:w="50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8627" w:type="dxa"/>
            <w:vAlign w:val="center"/>
          </w:tcPr>
          <w:p w:rsidR="00F675E8" w:rsidRPr="00A47F2F" w:rsidRDefault="00961094" w:rsidP="00FE3704">
            <w:pPr>
              <w:spacing w:after="0" w:line="240" w:lineRule="auto"/>
              <w:rPr>
                <w:color w:val="000000"/>
                <w:szCs w:val="24"/>
              </w:rPr>
            </w:pPr>
            <w:r w:rsidRPr="00961094">
              <w:rPr>
                <w:color w:val="000000"/>
                <w:szCs w:val="24"/>
              </w:rPr>
              <w:t>Okul güvenliği, sağlığı ve hijyen</w:t>
            </w:r>
          </w:p>
        </w:tc>
      </w:tr>
      <w:tr w:rsidR="00F675E8" w:rsidRPr="00A47F2F" w:rsidTr="00E46A34">
        <w:trPr>
          <w:trHeight w:val="111"/>
        </w:trPr>
        <w:tc>
          <w:tcPr>
            <w:tcW w:w="50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8627" w:type="dxa"/>
            <w:vAlign w:val="center"/>
          </w:tcPr>
          <w:p w:rsidR="00F675E8" w:rsidRPr="00A47F2F" w:rsidRDefault="00961094" w:rsidP="00FE3704">
            <w:pPr>
              <w:spacing w:after="0" w:line="240" w:lineRule="auto"/>
              <w:rPr>
                <w:color w:val="000000"/>
                <w:szCs w:val="24"/>
              </w:rPr>
            </w:pPr>
            <w:r w:rsidRPr="00961094">
              <w:rPr>
                <w:color w:val="000000"/>
                <w:szCs w:val="24"/>
              </w:rPr>
              <w:t>Önceki öğrenmelerin belgelendirilmesi</w:t>
            </w:r>
          </w:p>
        </w:tc>
      </w:tr>
      <w:tr w:rsidR="00F675E8" w:rsidRPr="00A47F2F" w:rsidTr="00E46A34">
        <w:trPr>
          <w:trHeight w:val="111"/>
        </w:trPr>
        <w:tc>
          <w:tcPr>
            <w:tcW w:w="50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8627" w:type="dxa"/>
            <w:vAlign w:val="center"/>
          </w:tcPr>
          <w:p w:rsidR="00F675E8" w:rsidRPr="00A47F2F" w:rsidRDefault="00961094" w:rsidP="00FE3704">
            <w:pPr>
              <w:spacing w:after="0" w:line="240" w:lineRule="auto"/>
              <w:rPr>
                <w:color w:val="000000"/>
                <w:szCs w:val="24"/>
              </w:rPr>
            </w:pPr>
            <w:r w:rsidRPr="00961094">
              <w:rPr>
                <w:color w:val="000000"/>
                <w:szCs w:val="24"/>
              </w:rPr>
              <w:t>Sınav odaklı sistem ve öğrencilerin sınav kaygısı</w:t>
            </w:r>
          </w:p>
        </w:tc>
      </w:tr>
      <w:tr w:rsidR="00961094" w:rsidRPr="00A47F2F" w:rsidTr="00E46A34">
        <w:trPr>
          <w:trHeight w:val="111"/>
        </w:trPr>
        <w:tc>
          <w:tcPr>
            <w:tcW w:w="508" w:type="dxa"/>
            <w:vAlign w:val="center"/>
          </w:tcPr>
          <w:p w:rsidR="00961094" w:rsidRPr="00A47F2F" w:rsidRDefault="00961094" w:rsidP="00FE3704">
            <w:pPr>
              <w:spacing w:after="0" w:line="240" w:lineRule="auto"/>
              <w:jc w:val="center"/>
              <w:rPr>
                <w:b/>
                <w:bCs/>
                <w:color w:val="000000"/>
                <w:szCs w:val="24"/>
              </w:rPr>
            </w:pPr>
            <w:r>
              <w:rPr>
                <w:b/>
                <w:bCs/>
                <w:color w:val="000000"/>
                <w:szCs w:val="24"/>
              </w:rPr>
              <w:t>11</w:t>
            </w:r>
          </w:p>
        </w:tc>
        <w:tc>
          <w:tcPr>
            <w:tcW w:w="8627" w:type="dxa"/>
            <w:vAlign w:val="center"/>
          </w:tcPr>
          <w:p w:rsidR="00961094" w:rsidRPr="00961094" w:rsidRDefault="00961094" w:rsidP="00FE3704">
            <w:pPr>
              <w:spacing w:after="0" w:line="240" w:lineRule="auto"/>
              <w:rPr>
                <w:color w:val="000000"/>
                <w:szCs w:val="24"/>
              </w:rPr>
            </w:pPr>
            <w:r w:rsidRPr="00961094">
              <w:rPr>
                <w:color w:val="000000"/>
                <w:szCs w:val="24"/>
              </w:rPr>
              <w:t>Temel eğitimden ortaöğretime geçiş sistemi</w:t>
            </w:r>
            <w:r w:rsidR="001F7F5A">
              <w:rPr>
                <w:color w:val="000000"/>
                <w:szCs w:val="24"/>
              </w:rPr>
              <w:t xml:space="preserve">: </w:t>
            </w:r>
            <w:r w:rsidR="001F7F5A" w:rsidRPr="001F7F5A">
              <w:rPr>
                <w:color w:val="000000"/>
                <w:szCs w:val="24"/>
              </w:rPr>
              <w:t>Çağımızın sorunu işsizlik ve sevilmeyen meslek seçimi konusunda hassas davranılıp, öğrencilerimize ilgi ve yetenekleri doğrultusunda rehberlik çalışmaları yapılmaktadır. Çeşitli türdeki liseler tanıtılıp, gezme şansı sunulmaktadır. Tüm mesleklerin olumlu olumsuz yönleri tanıtılmaya çalışıp, isabetli meslek seçimi yapılması hedeflenmektedir.</w:t>
            </w:r>
          </w:p>
        </w:tc>
      </w:tr>
      <w:tr w:rsidR="00961094" w:rsidRPr="00A47F2F" w:rsidTr="00E46A34">
        <w:trPr>
          <w:trHeight w:val="111"/>
        </w:trPr>
        <w:tc>
          <w:tcPr>
            <w:tcW w:w="508" w:type="dxa"/>
            <w:vAlign w:val="center"/>
          </w:tcPr>
          <w:p w:rsidR="00961094" w:rsidRDefault="00961094" w:rsidP="00FE3704">
            <w:pPr>
              <w:spacing w:after="0" w:line="240" w:lineRule="auto"/>
              <w:jc w:val="center"/>
              <w:rPr>
                <w:b/>
                <w:bCs/>
                <w:color w:val="000000"/>
                <w:szCs w:val="24"/>
              </w:rPr>
            </w:pPr>
            <w:r>
              <w:rPr>
                <w:b/>
                <w:bCs/>
                <w:color w:val="000000"/>
                <w:szCs w:val="24"/>
              </w:rPr>
              <w:t>12</w:t>
            </w:r>
          </w:p>
        </w:tc>
        <w:tc>
          <w:tcPr>
            <w:tcW w:w="8627" w:type="dxa"/>
            <w:vAlign w:val="center"/>
          </w:tcPr>
          <w:p w:rsidR="00961094" w:rsidRPr="00961094" w:rsidRDefault="00961094" w:rsidP="00FE3704">
            <w:pPr>
              <w:spacing w:after="0" w:line="240" w:lineRule="auto"/>
              <w:rPr>
                <w:color w:val="000000"/>
                <w:szCs w:val="24"/>
              </w:rPr>
            </w:pPr>
            <w:r w:rsidRPr="00961094">
              <w:rPr>
                <w:color w:val="000000"/>
                <w:szCs w:val="24"/>
              </w:rPr>
              <w:t>Zararlı alışkanlıklar ve şiddet eğilimi</w:t>
            </w:r>
          </w:p>
        </w:tc>
      </w:tr>
      <w:tr w:rsidR="00961094" w:rsidRPr="00A47F2F" w:rsidTr="00E46A34">
        <w:trPr>
          <w:trHeight w:val="111"/>
        </w:trPr>
        <w:tc>
          <w:tcPr>
            <w:tcW w:w="508" w:type="dxa"/>
            <w:vAlign w:val="center"/>
          </w:tcPr>
          <w:p w:rsidR="00961094" w:rsidRDefault="00961094" w:rsidP="00FE3704">
            <w:pPr>
              <w:spacing w:after="0" w:line="240" w:lineRule="auto"/>
              <w:jc w:val="center"/>
              <w:rPr>
                <w:b/>
                <w:bCs/>
                <w:color w:val="000000"/>
                <w:szCs w:val="24"/>
              </w:rPr>
            </w:pPr>
            <w:r>
              <w:rPr>
                <w:b/>
                <w:bCs/>
                <w:color w:val="000000"/>
                <w:szCs w:val="24"/>
              </w:rPr>
              <w:t>13</w:t>
            </w:r>
          </w:p>
        </w:tc>
        <w:tc>
          <w:tcPr>
            <w:tcW w:w="8627" w:type="dxa"/>
            <w:vAlign w:val="center"/>
          </w:tcPr>
          <w:p w:rsidR="00961094" w:rsidRPr="00961094" w:rsidRDefault="00961094" w:rsidP="00FE3704">
            <w:pPr>
              <w:spacing w:after="0" w:line="240" w:lineRule="auto"/>
              <w:rPr>
                <w:color w:val="000000"/>
                <w:szCs w:val="24"/>
              </w:rPr>
            </w:pPr>
            <w:r w:rsidRPr="00961094">
              <w:rPr>
                <w:color w:val="000000"/>
                <w:szCs w:val="24"/>
              </w:rPr>
              <w:t>Özel eğitime ihtiyacı olan bireylere sunulan eğitim ve öğretim hizmetleri</w:t>
            </w:r>
          </w:p>
        </w:tc>
      </w:tr>
    </w:tbl>
    <w:p w:rsidR="00E170ED" w:rsidRPr="00A47F2F" w:rsidRDefault="00E170ED" w:rsidP="001B455A">
      <w:pPr>
        <w:rPr>
          <w:szCs w:val="24"/>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8904"/>
      </w:tblGrid>
      <w:tr w:rsidR="000413B1" w:rsidRPr="00A47F2F" w:rsidTr="00E46A34">
        <w:trPr>
          <w:trHeight w:val="305"/>
        </w:trPr>
        <w:tc>
          <w:tcPr>
            <w:tcW w:w="9306"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E46A34">
        <w:trPr>
          <w:trHeight w:val="305"/>
        </w:trPr>
        <w:tc>
          <w:tcPr>
            <w:tcW w:w="40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8903" w:type="dxa"/>
            <w:vAlign w:val="center"/>
          </w:tcPr>
          <w:p w:rsidR="000413B1" w:rsidRPr="00A47F2F" w:rsidRDefault="00961094" w:rsidP="001F7F5A">
            <w:pPr>
              <w:spacing w:after="0" w:line="240" w:lineRule="auto"/>
              <w:rPr>
                <w:color w:val="000000"/>
                <w:szCs w:val="24"/>
              </w:rPr>
            </w:pPr>
            <w:r w:rsidRPr="00961094">
              <w:rPr>
                <w:color w:val="000000"/>
                <w:szCs w:val="24"/>
              </w:rPr>
              <w:t>İnsan kay</w:t>
            </w:r>
            <w:r>
              <w:rPr>
                <w:color w:val="000000"/>
                <w:szCs w:val="24"/>
              </w:rPr>
              <w:t>nakları planlaması ve istihdamı</w:t>
            </w:r>
            <w:r w:rsidR="001F7F5A">
              <w:rPr>
                <w:color w:val="000000"/>
                <w:szCs w:val="24"/>
              </w:rPr>
              <w:t xml:space="preserve">: </w:t>
            </w:r>
            <w:r w:rsidR="001F7F5A" w:rsidRPr="001F7F5A">
              <w:rPr>
                <w:color w:val="000000"/>
                <w:szCs w:val="24"/>
              </w:rPr>
              <w:t xml:space="preserve">Kurumsal yönetimde mevzuat ve yasalar çerçevesinde öğretmen, öğrenci ve velilerin görüşleri, önerileri de dikkate alınarak ortak bir yönetim anlayışı benimsenmiştir. </w:t>
            </w:r>
          </w:p>
        </w:tc>
      </w:tr>
      <w:tr w:rsidR="000413B1" w:rsidRPr="00A47F2F" w:rsidTr="00E46A34">
        <w:trPr>
          <w:trHeight w:val="305"/>
        </w:trPr>
        <w:tc>
          <w:tcPr>
            <w:tcW w:w="40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8903" w:type="dxa"/>
            <w:vAlign w:val="center"/>
          </w:tcPr>
          <w:p w:rsidR="000413B1" w:rsidRPr="00A47F2F" w:rsidRDefault="00961094" w:rsidP="00FE3704">
            <w:pPr>
              <w:spacing w:after="0" w:line="240" w:lineRule="auto"/>
              <w:rPr>
                <w:color w:val="000000"/>
                <w:szCs w:val="24"/>
              </w:rPr>
            </w:pPr>
            <w:r w:rsidRPr="00961094">
              <w:rPr>
                <w:color w:val="000000"/>
                <w:szCs w:val="24"/>
              </w:rPr>
              <w:t>Çalışanların ödüllendirilmesi, motivasyon ve kurumsal aidiyet</w:t>
            </w:r>
          </w:p>
        </w:tc>
      </w:tr>
      <w:tr w:rsidR="000413B1" w:rsidRPr="00A47F2F" w:rsidTr="00E46A34">
        <w:trPr>
          <w:trHeight w:val="305"/>
        </w:trPr>
        <w:tc>
          <w:tcPr>
            <w:tcW w:w="40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8903" w:type="dxa"/>
            <w:vAlign w:val="center"/>
          </w:tcPr>
          <w:p w:rsidR="000413B1" w:rsidRPr="00A47F2F" w:rsidRDefault="00961094" w:rsidP="00FE3704">
            <w:pPr>
              <w:spacing w:after="0" w:line="240" w:lineRule="auto"/>
              <w:rPr>
                <w:color w:val="000000"/>
                <w:szCs w:val="24"/>
              </w:rPr>
            </w:pPr>
            <w:r w:rsidRPr="00961094">
              <w:rPr>
                <w:color w:val="000000"/>
                <w:szCs w:val="24"/>
              </w:rPr>
              <w:t>Çalışanların genel ve mesleki yeterliliklerinin geliştirilmesi</w:t>
            </w:r>
          </w:p>
        </w:tc>
      </w:tr>
      <w:tr w:rsidR="000413B1" w:rsidRPr="00A47F2F" w:rsidTr="00E46A34">
        <w:trPr>
          <w:trHeight w:val="305"/>
        </w:trPr>
        <w:tc>
          <w:tcPr>
            <w:tcW w:w="40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8903" w:type="dxa"/>
            <w:vAlign w:val="center"/>
          </w:tcPr>
          <w:p w:rsidR="000413B1" w:rsidRPr="00A47F2F" w:rsidRDefault="00961094" w:rsidP="00FE3704">
            <w:pPr>
              <w:spacing w:after="0" w:line="240" w:lineRule="auto"/>
              <w:rPr>
                <w:color w:val="000000"/>
                <w:szCs w:val="24"/>
              </w:rPr>
            </w:pPr>
            <w:r w:rsidRPr="00961094">
              <w:rPr>
                <w:color w:val="000000"/>
                <w:szCs w:val="24"/>
              </w:rPr>
              <w:t>Hizmet içi eğitim kalitesi ve uzaktan hizmet içi eğitim uygulamaları</w:t>
            </w:r>
          </w:p>
        </w:tc>
      </w:tr>
      <w:tr w:rsidR="000413B1" w:rsidRPr="00A47F2F" w:rsidTr="00E46A34">
        <w:trPr>
          <w:trHeight w:val="305"/>
        </w:trPr>
        <w:tc>
          <w:tcPr>
            <w:tcW w:w="40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8903" w:type="dxa"/>
            <w:vAlign w:val="center"/>
          </w:tcPr>
          <w:p w:rsidR="000413B1" w:rsidRPr="00A47F2F" w:rsidRDefault="00961094" w:rsidP="00FE3704">
            <w:pPr>
              <w:spacing w:after="0" w:line="240" w:lineRule="auto"/>
              <w:rPr>
                <w:color w:val="000000"/>
                <w:szCs w:val="24"/>
              </w:rPr>
            </w:pPr>
            <w:r w:rsidRPr="00961094">
              <w:rPr>
                <w:color w:val="000000"/>
                <w:szCs w:val="24"/>
              </w:rPr>
              <w:t>Öğretmenlik mesleği adaylık eğitimi süreci</w:t>
            </w:r>
          </w:p>
        </w:tc>
      </w:tr>
      <w:tr w:rsidR="000413B1" w:rsidRPr="00A47F2F" w:rsidTr="00E46A34">
        <w:trPr>
          <w:trHeight w:val="305"/>
        </w:trPr>
        <w:tc>
          <w:tcPr>
            <w:tcW w:w="40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8903" w:type="dxa"/>
            <w:vAlign w:val="center"/>
          </w:tcPr>
          <w:p w:rsidR="000413B1" w:rsidRPr="00A47F2F" w:rsidRDefault="00961094" w:rsidP="00FE3704">
            <w:pPr>
              <w:spacing w:after="0" w:line="240" w:lineRule="auto"/>
              <w:rPr>
                <w:color w:val="000000"/>
                <w:szCs w:val="24"/>
              </w:rPr>
            </w:pPr>
            <w:r w:rsidRPr="00961094">
              <w:rPr>
                <w:color w:val="000000"/>
                <w:szCs w:val="24"/>
              </w:rPr>
              <w:t>Okul ve kurumların bütçeleme süreçlerindeki yetki ve sorumlulukları</w:t>
            </w:r>
          </w:p>
        </w:tc>
      </w:tr>
      <w:tr w:rsidR="000413B1" w:rsidRPr="00A47F2F" w:rsidTr="00E46A34">
        <w:trPr>
          <w:trHeight w:val="305"/>
        </w:trPr>
        <w:tc>
          <w:tcPr>
            <w:tcW w:w="40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8903" w:type="dxa"/>
            <w:vAlign w:val="center"/>
          </w:tcPr>
          <w:p w:rsidR="000413B1" w:rsidRPr="00A47F2F" w:rsidRDefault="00961094" w:rsidP="00FE3704">
            <w:pPr>
              <w:spacing w:after="0" w:line="240" w:lineRule="auto"/>
              <w:rPr>
                <w:color w:val="000000"/>
                <w:szCs w:val="24"/>
              </w:rPr>
            </w:pPr>
            <w:r w:rsidRPr="00961094">
              <w:rPr>
                <w:color w:val="000000"/>
                <w:szCs w:val="24"/>
              </w:rPr>
              <w:t>Okul aile birlikleri ve ailelerin katılımı</w:t>
            </w:r>
          </w:p>
        </w:tc>
      </w:tr>
      <w:tr w:rsidR="000413B1" w:rsidRPr="00A47F2F" w:rsidTr="00E46A34">
        <w:trPr>
          <w:trHeight w:val="305"/>
        </w:trPr>
        <w:tc>
          <w:tcPr>
            <w:tcW w:w="40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8903" w:type="dxa"/>
            <w:vAlign w:val="center"/>
          </w:tcPr>
          <w:p w:rsidR="000413B1" w:rsidRPr="00A47F2F" w:rsidRDefault="00961094" w:rsidP="00FE3704">
            <w:pPr>
              <w:spacing w:after="0" w:line="240" w:lineRule="auto"/>
              <w:rPr>
                <w:color w:val="000000"/>
                <w:szCs w:val="24"/>
              </w:rPr>
            </w:pPr>
            <w:r w:rsidRPr="00961094">
              <w:rPr>
                <w:color w:val="000000"/>
                <w:szCs w:val="24"/>
              </w:rPr>
              <w:t>Okul ve kurumların fiziki ve teknolojik kapasitesi ve donatımı</w:t>
            </w:r>
            <w:r w:rsidR="001F7F5A">
              <w:rPr>
                <w:color w:val="000000"/>
                <w:szCs w:val="24"/>
              </w:rPr>
              <w:t>: Okulumuz ı</w:t>
            </w:r>
            <w:r w:rsidR="001F7F5A" w:rsidRPr="001F7F5A">
              <w:rPr>
                <w:color w:val="000000"/>
                <w:szCs w:val="24"/>
              </w:rPr>
              <w:t xml:space="preserve">sınma, tesisat, </w:t>
            </w:r>
            <w:r w:rsidR="00CC7B42" w:rsidRPr="001F7F5A">
              <w:rPr>
                <w:color w:val="000000"/>
                <w:szCs w:val="24"/>
              </w:rPr>
              <w:t>vb.</w:t>
            </w:r>
            <w:r w:rsidR="001F7F5A" w:rsidRPr="001F7F5A">
              <w:rPr>
                <w:color w:val="000000"/>
                <w:szCs w:val="24"/>
              </w:rPr>
              <w:t xml:space="preserve"> sorunları yaşamamakta, her türlü alt yapıya hazır bir durumdadır. Okulumuza öğrencilerimiz yürüyerek ulaşabilmektedir. Okulumuzun bahçesind</w:t>
            </w:r>
            <w:r w:rsidR="001F7F5A">
              <w:rPr>
                <w:color w:val="000000"/>
                <w:szCs w:val="24"/>
              </w:rPr>
              <w:t>e spor sahası vardır</w:t>
            </w:r>
            <w:r w:rsidR="001F7F5A" w:rsidRPr="001F7F5A">
              <w:rPr>
                <w:color w:val="000000"/>
                <w:szCs w:val="24"/>
              </w:rPr>
              <w:t>. Okulumuzda sosyal ve kültürel etkinliklerin gerçekleştirileceği ç</w:t>
            </w:r>
            <w:r w:rsidR="001F7F5A">
              <w:rPr>
                <w:color w:val="000000"/>
                <w:szCs w:val="24"/>
              </w:rPr>
              <w:t xml:space="preserve">ok amaçlı salon vardır. </w:t>
            </w:r>
            <w:r w:rsidR="001F7F5A" w:rsidRPr="001F7F5A">
              <w:rPr>
                <w:color w:val="000000"/>
                <w:szCs w:val="24"/>
              </w:rPr>
              <w:t>Okulumuz bazı donanımlar dışında eğitim öğretim için gerekli donanıma sahiptir. Eğitim öğretim faaliyetlerinin daha sağlıklı ve etkin olabilmesi için bu tür eksikliklerin giderilmesi hedeflerimiz arasındadır.</w:t>
            </w:r>
          </w:p>
        </w:tc>
      </w:tr>
      <w:tr w:rsidR="000413B1" w:rsidRPr="00A47F2F" w:rsidTr="00E46A34">
        <w:trPr>
          <w:trHeight w:val="305"/>
        </w:trPr>
        <w:tc>
          <w:tcPr>
            <w:tcW w:w="40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8903" w:type="dxa"/>
            <w:vAlign w:val="center"/>
          </w:tcPr>
          <w:p w:rsidR="000413B1" w:rsidRPr="00A47F2F" w:rsidRDefault="00961094" w:rsidP="00FE3704">
            <w:pPr>
              <w:spacing w:after="0" w:line="240" w:lineRule="auto"/>
              <w:rPr>
                <w:color w:val="000000"/>
                <w:szCs w:val="24"/>
              </w:rPr>
            </w:pPr>
            <w:r w:rsidRPr="00961094">
              <w:rPr>
                <w:color w:val="000000"/>
                <w:szCs w:val="24"/>
              </w:rPr>
              <w:t>Okul ve kurumların sosyal, kültürel, sanatsal ve sportif faaliyet alanlarının yetersizliği</w:t>
            </w:r>
          </w:p>
        </w:tc>
      </w:tr>
      <w:tr w:rsidR="000413B1" w:rsidRPr="00A47F2F" w:rsidTr="00E46A34">
        <w:trPr>
          <w:trHeight w:val="305"/>
        </w:trPr>
        <w:tc>
          <w:tcPr>
            <w:tcW w:w="40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8903" w:type="dxa"/>
            <w:vAlign w:val="center"/>
          </w:tcPr>
          <w:p w:rsidR="000413B1" w:rsidRPr="00A47F2F" w:rsidRDefault="00961094" w:rsidP="00FE3704">
            <w:pPr>
              <w:spacing w:after="0" w:line="240" w:lineRule="auto"/>
              <w:rPr>
                <w:color w:val="000000"/>
                <w:szCs w:val="24"/>
              </w:rPr>
            </w:pPr>
            <w:r w:rsidRPr="00961094">
              <w:rPr>
                <w:color w:val="000000"/>
                <w:szCs w:val="24"/>
              </w:rPr>
              <w:t>Eğitim, çalışma ve sosyal hizmet ortamlarının kalitesi</w:t>
            </w:r>
            <w:r w:rsidR="001F7F5A">
              <w:rPr>
                <w:color w:val="000000"/>
                <w:szCs w:val="24"/>
              </w:rPr>
              <w:t xml:space="preserve">: </w:t>
            </w:r>
            <w:r w:rsidR="001F7F5A" w:rsidRPr="001F7F5A">
              <w:rPr>
                <w:color w:val="000000"/>
                <w:szCs w:val="24"/>
              </w:rPr>
              <w:t>Okulumuzun temizlik planlaması mevcuttur. Bu sayede okulumuzun temiz ve hijyenik olduğunu düşünülmektedir. Öğrencilerimize temizlik alışkanlığı kazandırabilmek için çeşitli uygumlalar ve projeler gerçekleştiriyoruz.</w:t>
            </w:r>
            <w:r w:rsidR="001F7F5A">
              <w:t xml:space="preserve"> </w:t>
            </w:r>
            <w:r w:rsidR="001F7F5A" w:rsidRPr="001F7F5A">
              <w:rPr>
                <w:color w:val="000000"/>
                <w:szCs w:val="24"/>
              </w:rPr>
              <w:t>Okulumuzda öncelik insan sağlığı ve güvenliği olarak belirlenmiştir. Tüm personelimiz iş sağlığı ve güvenliği eğitimi almış durumdadır. Öğrencilerimizin ve kurum personelinin güvenliğini tehdit eden her tür olumsuz durumun hemen ortadan kaldırılması amaçlanmıştır. Okulumuz özel güvenlik görevlisi ve güvenlik kameralarıyla her daim güven altındadır. Okulda herkesin kendini güvende hissetmesi amaç edinilmiştir.</w:t>
            </w:r>
          </w:p>
        </w:tc>
      </w:tr>
    </w:tbl>
    <w:p w:rsidR="003322A4" w:rsidRPr="003322A4" w:rsidRDefault="00B11140" w:rsidP="002B6FDB">
      <w:bookmarkStart w:id="34" w:name="_Toc416085142"/>
      <w:bookmarkStart w:id="35" w:name="_Toc529519455"/>
      <w:r>
        <w:br w:type="page"/>
      </w:r>
      <w:bookmarkEnd w:id="34"/>
      <w:bookmarkEnd w:id="35"/>
    </w:p>
    <w:p w:rsidR="00153471" w:rsidRPr="00A47F2F" w:rsidRDefault="008D4E73" w:rsidP="002B6FDB">
      <w:pPr>
        <w:pStyle w:val="Balk1"/>
      </w:pPr>
      <w:bookmarkStart w:id="36" w:name="_Toc411525143"/>
      <w:bookmarkStart w:id="37" w:name="_Toc416085144"/>
      <w:bookmarkStart w:id="38" w:name="_Toc529519458"/>
      <w:bookmarkStart w:id="39" w:name="_Toc4754508"/>
      <w:r>
        <w:t xml:space="preserve">BÖLÜM III: </w:t>
      </w:r>
      <w:r w:rsidR="00153471" w:rsidRPr="00A47F2F">
        <w:t>MİSYON, VİZYON VE TEMEL DEĞERLER</w:t>
      </w:r>
      <w:bookmarkEnd w:id="36"/>
      <w:bookmarkEnd w:id="37"/>
      <w:bookmarkEnd w:id="38"/>
      <w:bookmarkEnd w:id="39"/>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6C5A8E">
      <w:pPr>
        <w:pStyle w:val="Balk2"/>
        <w:spacing w:line="240" w:lineRule="auto"/>
      </w:pPr>
      <w:bookmarkStart w:id="40" w:name="_Toc4754509"/>
      <w:r>
        <w:t>MİSYO</w:t>
      </w:r>
      <w:r w:rsidR="008E325C" w:rsidRPr="00A47F2F">
        <w:t>N</w:t>
      </w:r>
      <w:r w:rsidR="00B11140">
        <w:t>UMUZ</w:t>
      </w:r>
      <w:bookmarkEnd w:id="40"/>
      <w:r w:rsidR="00373590">
        <w:t xml:space="preserve"> </w:t>
      </w:r>
    </w:p>
    <w:p w:rsidR="00B11140" w:rsidRDefault="006B073B" w:rsidP="006C5A8E">
      <w:pPr>
        <w:spacing w:line="240" w:lineRule="auto"/>
        <w:ind w:left="284"/>
        <w:jc w:val="both"/>
        <w:rPr>
          <w:szCs w:val="24"/>
        </w:rPr>
      </w:pPr>
      <w:r w:rsidRPr="006B073B">
        <w:rPr>
          <w:szCs w:val="24"/>
        </w:rPr>
        <w:t xml:space="preserve">Büyük düşünebilen ve bunu hayata geçirme çabasında olan, insanların mutluluğunu hedeflemiş, milli ve manevi kültürünü evrensel değerler içinde koruyup geliştiren, bilgiyi etkili ve verimli kullanabilecek, </w:t>
      </w:r>
      <w:r w:rsidR="00E5547F" w:rsidRPr="006B073B">
        <w:rPr>
          <w:szCs w:val="24"/>
        </w:rPr>
        <w:t>barışçıl</w:t>
      </w:r>
      <w:r w:rsidRPr="006B073B">
        <w:rPr>
          <w:szCs w:val="24"/>
        </w:rPr>
        <w:t>, insancıl, gerçekçi, girişimci, bilimsel düşünen ve sorgulayan dünya çapında bireyler yetiştiren bir eğitim kurumu olmaktır.</w:t>
      </w:r>
    </w:p>
    <w:p w:rsidR="00B11140" w:rsidRPr="00A47F2F" w:rsidRDefault="00B11140" w:rsidP="006C5A8E">
      <w:pPr>
        <w:pStyle w:val="Balk2"/>
        <w:spacing w:line="240" w:lineRule="auto"/>
      </w:pPr>
      <w:bookmarkStart w:id="41" w:name="_Toc4754510"/>
      <w:r>
        <w:t>VİZ</w:t>
      </w:r>
      <w:r w:rsidR="00D41148">
        <w:t>YO</w:t>
      </w:r>
      <w:r w:rsidRPr="00A47F2F">
        <w:t>N</w:t>
      </w:r>
      <w:r>
        <w:t>UMUZ</w:t>
      </w:r>
      <w:bookmarkEnd w:id="41"/>
      <w:r w:rsidR="00373590">
        <w:t xml:space="preserve"> </w:t>
      </w:r>
    </w:p>
    <w:p w:rsidR="00B11140" w:rsidRPr="006B073B" w:rsidRDefault="006B073B" w:rsidP="006C5A8E">
      <w:pPr>
        <w:spacing w:line="240" w:lineRule="auto"/>
        <w:ind w:left="284"/>
        <w:jc w:val="both"/>
        <w:rPr>
          <w:szCs w:val="24"/>
        </w:rPr>
      </w:pPr>
      <w:r w:rsidRPr="006B073B">
        <w:rPr>
          <w:szCs w:val="24"/>
        </w:rPr>
        <w:t>Öğrencilerin ilgi, yetenek ve istekleri doğrultusunda yönlendirilerek hayat ve bir üst öğrenime hazırlandığı; düşünen, sorgulayan, okuyan, araştıran toplum ve dünya sorunlarıyla ilgili ve ruhen sağlıklı bireylerin yetiştiği bir ‘model okul’ olmaktır.</w:t>
      </w:r>
    </w:p>
    <w:p w:rsidR="008E325C" w:rsidRPr="00A47F2F" w:rsidRDefault="001D2506" w:rsidP="006C5A8E">
      <w:pPr>
        <w:pStyle w:val="Balk2"/>
        <w:spacing w:line="240" w:lineRule="auto"/>
      </w:pPr>
      <w:bookmarkStart w:id="42" w:name="_Toc4754511"/>
      <w:r w:rsidRPr="00A47F2F">
        <w:t xml:space="preserve">TEMEL </w:t>
      </w:r>
      <w:r w:rsidR="008E325C" w:rsidRPr="00A47F2F">
        <w:t>DEĞERLERİMİZ</w:t>
      </w:r>
      <w:bookmarkEnd w:id="42"/>
      <w:r w:rsidR="00373590">
        <w:t xml:space="preserve"> </w:t>
      </w:r>
    </w:p>
    <w:p w:rsidR="006B073B" w:rsidRDefault="006B073B" w:rsidP="006C5A8E">
      <w:pPr>
        <w:pStyle w:val="ListeParagraf"/>
        <w:numPr>
          <w:ilvl w:val="0"/>
          <w:numId w:val="12"/>
        </w:numPr>
        <w:autoSpaceDE w:val="0"/>
        <w:autoSpaceDN w:val="0"/>
        <w:adjustRightInd w:val="0"/>
        <w:spacing w:before="120" w:after="0" w:line="240" w:lineRule="auto"/>
        <w:jc w:val="both"/>
        <w:rPr>
          <w:rFonts w:eastAsia="AGaramondPro-Regular"/>
          <w:szCs w:val="24"/>
        </w:rPr>
      </w:pPr>
      <w:r w:rsidRPr="006B073B">
        <w:rPr>
          <w:rFonts w:eastAsia="AGaramondPro-Regular"/>
          <w:szCs w:val="24"/>
        </w:rPr>
        <w:t>Önce insan,</w:t>
      </w:r>
    </w:p>
    <w:p w:rsidR="006B073B" w:rsidRDefault="006B073B" w:rsidP="006C5A8E">
      <w:pPr>
        <w:pStyle w:val="ListeParagraf"/>
        <w:numPr>
          <w:ilvl w:val="0"/>
          <w:numId w:val="12"/>
        </w:numPr>
        <w:autoSpaceDE w:val="0"/>
        <w:autoSpaceDN w:val="0"/>
        <w:adjustRightInd w:val="0"/>
        <w:spacing w:before="120" w:after="0" w:line="240" w:lineRule="auto"/>
        <w:jc w:val="both"/>
        <w:rPr>
          <w:rFonts w:eastAsia="AGaramondPro-Regular"/>
          <w:szCs w:val="24"/>
        </w:rPr>
      </w:pPr>
      <w:r w:rsidRPr="006B073B">
        <w:rPr>
          <w:rFonts w:eastAsia="AGaramondPro-Regular"/>
          <w:szCs w:val="24"/>
        </w:rPr>
        <w:t>Karşılıklı güven ve dürüstlük,</w:t>
      </w:r>
    </w:p>
    <w:p w:rsidR="006B073B" w:rsidRDefault="006B073B" w:rsidP="006C5A8E">
      <w:pPr>
        <w:pStyle w:val="ListeParagraf"/>
        <w:numPr>
          <w:ilvl w:val="0"/>
          <w:numId w:val="12"/>
        </w:numPr>
        <w:autoSpaceDE w:val="0"/>
        <w:autoSpaceDN w:val="0"/>
        <w:adjustRightInd w:val="0"/>
        <w:spacing w:before="120" w:after="0" w:line="240" w:lineRule="auto"/>
        <w:jc w:val="both"/>
        <w:rPr>
          <w:rFonts w:eastAsia="AGaramondPro-Regular"/>
          <w:szCs w:val="24"/>
        </w:rPr>
      </w:pPr>
      <w:r w:rsidRPr="006B073B">
        <w:rPr>
          <w:rFonts w:eastAsia="AGaramondPro-Regular"/>
          <w:szCs w:val="24"/>
        </w:rPr>
        <w:t>Sabırlı, hoşgörülü ve kararlılık,</w:t>
      </w:r>
    </w:p>
    <w:p w:rsidR="006B073B" w:rsidRDefault="006B073B" w:rsidP="006B073B">
      <w:pPr>
        <w:pStyle w:val="ListeParagraf"/>
        <w:numPr>
          <w:ilvl w:val="0"/>
          <w:numId w:val="12"/>
        </w:numPr>
        <w:autoSpaceDE w:val="0"/>
        <w:autoSpaceDN w:val="0"/>
        <w:adjustRightInd w:val="0"/>
        <w:spacing w:before="120" w:after="0" w:line="432" w:lineRule="auto"/>
        <w:jc w:val="both"/>
        <w:rPr>
          <w:rFonts w:eastAsia="AGaramondPro-Regular"/>
          <w:szCs w:val="24"/>
        </w:rPr>
      </w:pPr>
      <w:r w:rsidRPr="006B073B">
        <w:rPr>
          <w:rFonts w:eastAsia="AGaramondPro-Regular"/>
          <w:szCs w:val="24"/>
        </w:rPr>
        <w:t>Eğitimde süreklilik anlayışı,</w:t>
      </w:r>
    </w:p>
    <w:p w:rsidR="006B073B" w:rsidRDefault="006B073B" w:rsidP="006B073B">
      <w:pPr>
        <w:pStyle w:val="ListeParagraf"/>
        <w:numPr>
          <w:ilvl w:val="0"/>
          <w:numId w:val="12"/>
        </w:numPr>
        <w:autoSpaceDE w:val="0"/>
        <w:autoSpaceDN w:val="0"/>
        <w:adjustRightInd w:val="0"/>
        <w:spacing w:before="120" w:after="0" w:line="432" w:lineRule="auto"/>
        <w:jc w:val="both"/>
        <w:rPr>
          <w:rFonts w:eastAsia="AGaramondPro-Regular"/>
          <w:szCs w:val="24"/>
        </w:rPr>
      </w:pPr>
      <w:r w:rsidRPr="006B073B">
        <w:rPr>
          <w:rFonts w:eastAsia="AGaramondPro-Regular"/>
          <w:szCs w:val="24"/>
        </w:rPr>
        <w:t>Adaletli performans değerlendirme,</w:t>
      </w:r>
    </w:p>
    <w:p w:rsidR="006B073B" w:rsidRDefault="006B073B" w:rsidP="006B073B">
      <w:pPr>
        <w:pStyle w:val="ListeParagraf"/>
        <w:numPr>
          <w:ilvl w:val="0"/>
          <w:numId w:val="12"/>
        </w:numPr>
        <w:autoSpaceDE w:val="0"/>
        <w:autoSpaceDN w:val="0"/>
        <w:adjustRightInd w:val="0"/>
        <w:spacing w:before="120" w:after="0" w:line="432" w:lineRule="auto"/>
        <w:jc w:val="both"/>
        <w:rPr>
          <w:rFonts w:eastAsia="AGaramondPro-Regular"/>
          <w:szCs w:val="24"/>
        </w:rPr>
      </w:pPr>
      <w:r w:rsidRPr="006B073B">
        <w:rPr>
          <w:rFonts w:eastAsia="AGaramondPro-Regular"/>
          <w:szCs w:val="24"/>
        </w:rPr>
        <w:t>Bireysel farkları dikkate almak,</w:t>
      </w:r>
    </w:p>
    <w:p w:rsidR="006B073B" w:rsidRDefault="006B073B" w:rsidP="006B073B">
      <w:pPr>
        <w:pStyle w:val="ListeParagraf"/>
        <w:numPr>
          <w:ilvl w:val="0"/>
          <w:numId w:val="12"/>
        </w:numPr>
        <w:autoSpaceDE w:val="0"/>
        <w:autoSpaceDN w:val="0"/>
        <w:adjustRightInd w:val="0"/>
        <w:spacing w:before="120" w:after="0" w:line="432" w:lineRule="auto"/>
        <w:jc w:val="both"/>
        <w:rPr>
          <w:rFonts w:eastAsia="AGaramondPro-Regular"/>
          <w:szCs w:val="24"/>
        </w:rPr>
      </w:pPr>
      <w:r w:rsidRPr="006B073B">
        <w:rPr>
          <w:rFonts w:eastAsia="AGaramondPro-Regular"/>
          <w:szCs w:val="24"/>
        </w:rPr>
        <w:t>Kendisiyle ve çevresi ile barışık olmak,</w:t>
      </w:r>
    </w:p>
    <w:p w:rsidR="006B073B" w:rsidRDefault="006B073B" w:rsidP="006B073B">
      <w:pPr>
        <w:pStyle w:val="ListeParagraf"/>
        <w:numPr>
          <w:ilvl w:val="0"/>
          <w:numId w:val="12"/>
        </w:numPr>
        <w:autoSpaceDE w:val="0"/>
        <w:autoSpaceDN w:val="0"/>
        <w:adjustRightInd w:val="0"/>
        <w:spacing w:before="120" w:after="0" w:line="432" w:lineRule="auto"/>
        <w:jc w:val="both"/>
        <w:rPr>
          <w:rFonts w:eastAsia="AGaramondPro-Regular"/>
          <w:szCs w:val="24"/>
        </w:rPr>
      </w:pPr>
      <w:r w:rsidRPr="006B073B">
        <w:rPr>
          <w:rFonts w:eastAsia="AGaramondPro-Regular"/>
          <w:szCs w:val="24"/>
        </w:rPr>
        <w:t>Yetkinlik, üretkenlik ve girişimcilik ruhuna sahip olmak,</w:t>
      </w:r>
    </w:p>
    <w:p w:rsidR="006B073B" w:rsidRDefault="006B073B" w:rsidP="006B073B">
      <w:pPr>
        <w:pStyle w:val="ListeParagraf"/>
        <w:numPr>
          <w:ilvl w:val="0"/>
          <w:numId w:val="12"/>
        </w:numPr>
        <w:autoSpaceDE w:val="0"/>
        <w:autoSpaceDN w:val="0"/>
        <w:adjustRightInd w:val="0"/>
        <w:spacing w:before="120" w:after="0" w:line="432" w:lineRule="auto"/>
        <w:jc w:val="both"/>
        <w:rPr>
          <w:rFonts w:eastAsia="AGaramondPro-Regular"/>
          <w:szCs w:val="24"/>
        </w:rPr>
      </w:pPr>
      <w:r w:rsidRPr="006B073B">
        <w:rPr>
          <w:rFonts w:eastAsia="AGaramondPro-Regular"/>
          <w:szCs w:val="24"/>
        </w:rPr>
        <w:t>Doğa ve çevreyi koruma bilinci,</w:t>
      </w:r>
    </w:p>
    <w:p w:rsidR="006B073B" w:rsidRDefault="006B073B" w:rsidP="006B073B">
      <w:pPr>
        <w:pStyle w:val="ListeParagraf"/>
        <w:numPr>
          <w:ilvl w:val="0"/>
          <w:numId w:val="12"/>
        </w:numPr>
        <w:autoSpaceDE w:val="0"/>
        <w:autoSpaceDN w:val="0"/>
        <w:adjustRightInd w:val="0"/>
        <w:spacing w:before="120" w:after="0" w:line="432" w:lineRule="auto"/>
        <w:jc w:val="both"/>
        <w:rPr>
          <w:rFonts w:eastAsia="AGaramondPro-Regular"/>
          <w:szCs w:val="24"/>
        </w:rPr>
      </w:pPr>
      <w:r w:rsidRPr="006B073B">
        <w:rPr>
          <w:rFonts w:eastAsia="AGaramondPro-Regular"/>
          <w:szCs w:val="24"/>
        </w:rPr>
        <w:t>Sürekli gelişim</w:t>
      </w:r>
    </w:p>
    <w:p w:rsidR="00B11140" w:rsidRPr="006B073B" w:rsidRDefault="006B073B" w:rsidP="006B073B">
      <w:pPr>
        <w:pStyle w:val="ListeParagraf"/>
        <w:numPr>
          <w:ilvl w:val="0"/>
          <w:numId w:val="12"/>
        </w:numPr>
        <w:autoSpaceDE w:val="0"/>
        <w:autoSpaceDN w:val="0"/>
        <w:adjustRightInd w:val="0"/>
        <w:spacing w:before="120" w:after="0" w:line="432" w:lineRule="auto"/>
        <w:jc w:val="both"/>
        <w:rPr>
          <w:rFonts w:eastAsia="AGaramondPro-Regular"/>
          <w:szCs w:val="24"/>
        </w:rPr>
      </w:pPr>
      <w:r w:rsidRPr="006B073B">
        <w:rPr>
          <w:rFonts w:eastAsia="AGaramondPro-Regular"/>
          <w:szCs w:val="24"/>
        </w:rPr>
        <w:t>Sorumluluk duygusu ve kendine güven bilincini kazandıracak</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A07F33" w:rsidRPr="00E34422" w:rsidRDefault="008D4E73" w:rsidP="00E34422">
      <w:pPr>
        <w:pStyle w:val="Balk1"/>
      </w:pPr>
      <w:bookmarkStart w:id="43" w:name="_Toc411525145"/>
      <w:bookmarkStart w:id="44" w:name="_Toc416085153"/>
      <w:bookmarkStart w:id="45" w:name="_Toc529519459"/>
      <w:bookmarkStart w:id="46" w:name="_Toc4754512"/>
      <w:r>
        <w:t xml:space="preserve">BÖLÜM IV: </w:t>
      </w:r>
      <w:r w:rsidR="002F5FC9" w:rsidRPr="002B6FDB">
        <w:t xml:space="preserve">AMAÇ, HEDEF VE </w:t>
      </w:r>
      <w:bookmarkEnd w:id="43"/>
      <w:bookmarkEnd w:id="44"/>
      <w:bookmarkEnd w:id="45"/>
      <w:r w:rsidR="003322A4" w:rsidRPr="002B6FDB">
        <w:t>EYLEMLER</w:t>
      </w:r>
      <w:bookmarkEnd w:id="46"/>
    </w:p>
    <w:p w:rsidR="002B6FDB" w:rsidRPr="002B6FDB" w:rsidRDefault="002B6FDB" w:rsidP="002B6FDB">
      <w:pPr>
        <w:pStyle w:val="Balk2"/>
      </w:pPr>
      <w:bookmarkStart w:id="47" w:name="_Toc4754513"/>
      <w:r w:rsidRPr="002B6FDB">
        <w:t xml:space="preserve">TEMA </w:t>
      </w:r>
      <w:r>
        <w:t>I</w:t>
      </w:r>
      <w:r w:rsidRPr="002B6FDB">
        <w:t>: EĞİTİM</w:t>
      </w:r>
      <w:r>
        <w:t xml:space="preserve"> VE ÖĞRETİM</w:t>
      </w:r>
      <w:r w:rsidRPr="002B6FDB">
        <w:t xml:space="preserve">E </w:t>
      </w:r>
      <w:r>
        <w:t>ERİŞİM</w:t>
      </w:r>
      <w:bookmarkEnd w:id="47"/>
    </w:p>
    <w:p w:rsidR="002B6FDB" w:rsidRPr="002B6FDB" w:rsidRDefault="00756936" w:rsidP="00756936">
      <w:pPr>
        <w:ind w:firstLine="708"/>
      </w:pPr>
      <w:r>
        <w:t xml:space="preserve">Eğitim ve öğretime erişim okullaşma ve okul terki, devam ve devamsızlık, okula uyum ve oryantasyon, özel eğitime ihtiyaç duyan bireylerin eğitime erişimi, yabancı öğrencilerin eğitime erişimi ve </w:t>
      </w:r>
      <w:r w:rsidR="00CC7B42">
        <w:t>hayat boyu</w:t>
      </w:r>
      <w:r>
        <w:t xml:space="preserve"> öğrenme kapsamında yürütülen faaliyetlerin ele alındığı temadır.</w:t>
      </w:r>
    </w:p>
    <w:p w:rsidR="003322A4" w:rsidRDefault="003322A4" w:rsidP="003322A4">
      <w:pPr>
        <w:pStyle w:val="Balk3"/>
      </w:pPr>
      <w:bookmarkStart w:id="48" w:name="_Toc529519460"/>
      <w:r>
        <w:t xml:space="preserve">Stratejik Amaç 1: </w:t>
      </w:r>
    </w:p>
    <w:p w:rsidR="0014136C" w:rsidRDefault="00FF6E54" w:rsidP="0014136C">
      <w:pPr>
        <w:numPr>
          <w:ilvl w:val="0"/>
          <w:numId w:val="18"/>
        </w:numPr>
        <w:rPr>
          <w:szCs w:val="24"/>
        </w:rPr>
      </w:pPr>
      <w:r>
        <w:rPr>
          <w:szCs w:val="24"/>
        </w:rPr>
        <w:t xml:space="preserve">Kayıt bölgemizde yer alan çocukların okullaşma oranlarını artıran, öğrencilerin uyum ve devamsızlık sorunlarını gideren etkin bir yönetim yapısı kurulacaktır. </w:t>
      </w:r>
      <w:bookmarkStart w:id="49" w:name="_Toc529519462"/>
      <w:bookmarkStart w:id="50" w:name="_Toc416085156"/>
      <w:bookmarkEnd w:id="48"/>
    </w:p>
    <w:p w:rsidR="0014136C" w:rsidRDefault="00510F25" w:rsidP="0014136C">
      <w:pPr>
        <w:numPr>
          <w:ilvl w:val="0"/>
          <w:numId w:val="18"/>
        </w:numPr>
        <w:rPr>
          <w:szCs w:val="24"/>
        </w:rPr>
      </w:pPr>
      <w:r w:rsidRPr="00510F25">
        <w:rPr>
          <w:szCs w:val="24"/>
        </w:rPr>
        <w:t>Özel eğitim ve rehberliğe ihtiyaç duyan öğrencilerin %100'üne ulaşarak, eğit</w:t>
      </w:r>
      <w:r w:rsidR="0033479F">
        <w:rPr>
          <w:szCs w:val="24"/>
        </w:rPr>
        <w:t>im ve rehberlik gereksinimleri olan öğrencilerin tespit edilmesi</w:t>
      </w:r>
      <w:r w:rsidR="0014136C">
        <w:rPr>
          <w:szCs w:val="24"/>
        </w:rPr>
        <w:t xml:space="preserve">. </w:t>
      </w:r>
    </w:p>
    <w:p w:rsidR="0014136C" w:rsidRDefault="0014136C" w:rsidP="0014136C">
      <w:pPr>
        <w:numPr>
          <w:ilvl w:val="0"/>
          <w:numId w:val="18"/>
        </w:numPr>
        <w:rPr>
          <w:szCs w:val="24"/>
        </w:rPr>
      </w:pPr>
      <w:r>
        <w:rPr>
          <w:szCs w:val="24"/>
        </w:rPr>
        <w:t xml:space="preserve">Hayat boyu öğrenme kapsamında öğrenci sayısının tespit edilmesi ve okuma yazma bilmeyen insanların kurslara devamının artırılması. </w:t>
      </w:r>
    </w:p>
    <w:p w:rsidR="00510F25" w:rsidRPr="00510F25" w:rsidRDefault="0014136C" w:rsidP="0014136C">
      <w:pPr>
        <w:numPr>
          <w:ilvl w:val="0"/>
          <w:numId w:val="18"/>
        </w:numPr>
        <w:rPr>
          <w:szCs w:val="24"/>
        </w:rPr>
      </w:pPr>
      <w:r>
        <w:rPr>
          <w:szCs w:val="24"/>
        </w:rPr>
        <w:t>Okulumuzda olan yabancı öğrencilerin akademik başarılarının artırılması</w:t>
      </w:r>
    </w:p>
    <w:p w:rsidR="00ED407F" w:rsidRDefault="00515098" w:rsidP="00510F25">
      <w:pPr>
        <w:ind w:left="720"/>
        <w:rPr>
          <w:szCs w:val="24"/>
          <w:highlight w:val="yellow"/>
        </w:rPr>
      </w:pPr>
      <w:r w:rsidRPr="002B6FDB">
        <w:rPr>
          <w:rStyle w:val="Balk4Char"/>
        </w:rPr>
        <w:t>Stratejik Hedef 1</w:t>
      </w:r>
      <w:r w:rsidR="00952A08" w:rsidRPr="002B6FDB">
        <w:rPr>
          <w:rStyle w:val="Balk4Char"/>
        </w:rPr>
        <w:t>.1.</w:t>
      </w:r>
      <w:r w:rsidR="00760091" w:rsidRPr="00A47F2F">
        <w:rPr>
          <w:szCs w:val="24"/>
        </w:rPr>
        <w:t xml:space="preserve"> </w:t>
      </w:r>
      <w:r w:rsidR="001D2506" w:rsidRPr="00A47F2F">
        <w:rPr>
          <w:szCs w:val="24"/>
        </w:rPr>
        <w:t xml:space="preserve"> </w:t>
      </w:r>
      <w:r w:rsidR="003322A4">
        <w:rPr>
          <w:szCs w:val="24"/>
        </w:rPr>
        <w:t>Kayıt bölgemizde yer alan çocukların okullaşma oranları artırılacak ve öğrencilerin uyum ve devamsızlık sorunları da giderilecektir.</w:t>
      </w:r>
      <w:bookmarkEnd w:id="49"/>
      <w:r w:rsidR="00FF6E54">
        <w:rPr>
          <w:szCs w:val="24"/>
        </w:rPr>
        <w:t xml:space="preserve"> </w:t>
      </w:r>
    </w:p>
    <w:p w:rsidR="00037C3A" w:rsidRDefault="00C3294C" w:rsidP="00037C3A">
      <w:pPr>
        <w:rPr>
          <w:lang w:val="x-none" w:eastAsia="x-none"/>
        </w:rPr>
      </w:pPr>
      <w:r w:rsidRPr="0014136C">
        <w:rPr>
          <w:sz w:val="30"/>
          <w:szCs w:val="30"/>
          <w:lang w:val="x-none" w:eastAsia="x-none"/>
        </w:rPr>
        <w:t xml:space="preserve"> </w:t>
      </w:r>
      <w:r w:rsidR="0014136C">
        <w:rPr>
          <w:sz w:val="30"/>
          <w:szCs w:val="30"/>
          <w:lang w:eastAsia="x-none"/>
        </w:rPr>
        <w:t xml:space="preserve">        </w:t>
      </w:r>
      <w:r w:rsidRPr="00B91E94">
        <w:rPr>
          <w:rFonts w:ascii="Calibri Light" w:hAnsi="Calibri Light" w:cs="Calibri Light"/>
          <w:sz w:val="30"/>
          <w:szCs w:val="30"/>
          <w:lang w:val="x-none" w:eastAsia="x-none"/>
        </w:rPr>
        <w:t>Stratejik Hedef 1.2.</w:t>
      </w:r>
      <w:r>
        <w:rPr>
          <w:lang w:val="x-none" w:eastAsia="x-none"/>
        </w:rPr>
        <w:t xml:space="preserve"> </w:t>
      </w:r>
      <w:r w:rsidR="00037C3A" w:rsidRPr="00037C3A">
        <w:rPr>
          <w:lang w:val="x-none" w:eastAsia="x-none"/>
        </w:rPr>
        <w:t>Özel eğitim ve rehberliğe ihtiyaç duyan öğrencilerin %100'üne ulaşarak, eğitim ve rehberlik gereksinimlerini karşılama</w:t>
      </w:r>
    </w:p>
    <w:p w:rsidR="0014136C" w:rsidRDefault="0014136C" w:rsidP="00037C3A">
      <w:pPr>
        <w:rPr>
          <w:lang w:eastAsia="x-none"/>
        </w:rPr>
      </w:pPr>
      <w:r>
        <w:rPr>
          <w:lang w:val="x-none" w:eastAsia="x-none"/>
        </w:rPr>
        <w:tab/>
      </w:r>
      <w:r w:rsidRPr="00B91E94">
        <w:rPr>
          <w:rFonts w:ascii="Calibri Light" w:hAnsi="Calibri Light" w:cs="Calibri Light"/>
          <w:sz w:val="30"/>
          <w:szCs w:val="30"/>
          <w:lang w:eastAsia="x-none"/>
        </w:rPr>
        <w:t xml:space="preserve">Stratejik Hedef 1.3. </w:t>
      </w:r>
      <w:r>
        <w:rPr>
          <w:lang w:eastAsia="x-none"/>
        </w:rPr>
        <w:t xml:space="preserve">Hayat boyu öğrenme kapsamında öğrencilerin tespit edilmesi </w:t>
      </w:r>
      <w:r w:rsidR="00AE0C3D">
        <w:rPr>
          <w:lang w:eastAsia="x-none"/>
        </w:rPr>
        <w:t>ve hayat boyu öğrenme kurslarına kazandırılması</w:t>
      </w:r>
    </w:p>
    <w:p w:rsidR="00AE0C3D" w:rsidRPr="00B91E94" w:rsidRDefault="00AE0C3D" w:rsidP="00037C3A">
      <w:pPr>
        <w:rPr>
          <w:rFonts w:ascii="Calibri Light" w:hAnsi="Calibri Light" w:cs="Calibri Light"/>
          <w:sz w:val="30"/>
          <w:szCs w:val="30"/>
          <w:lang w:eastAsia="x-none"/>
        </w:rPr>
      </w:pPr>
      <w:r>
        <w:rPr>
          <w:lang w:eastAsia="x-none"/>
        </w:rPr>
        <w:tab/>
      </w:r>
      <w:r w:rsidRPr="00B91E94">
        <w:rPr>
          <w:rFonts w:ascii="Calibri Light" w:hAnsi="Calibri Light" w:cs="Calibri Light"/>
          <w:sz w:val="30"/>
          <w:szCs w:val="30"/>
          <w:lang w:eastAsia="x-none"/>
        </w:rPr>
        <w:t xml:space="preserve">Stratejik Plan 1.4. </w:t>
      </w:r>
      <w:r>
        <w:rPr>
          <w:lang w:eastAsia="x-none"/>
        </w:rPr>
        <w:t xml:space="preserve">Okulumuzda eğitim- öğretim gören </w:t>
      </w:r>
      <w:r w:rsidR="00042A48">
        <w:rPr>
          <w:lang w:eastAsia="x-none"/>
        </w:rPr>
        <w:t>yabancı öğrencilerin akademik başarılarının tespit edilmesi ve öğrencilerin akademik başarılarının artırılaması</w:t>
      </w:r>
    </w:p>
    <w:p w:rsidR="0081680B" w:rsidRDefault="0081680B" w:rsidP="002B6FDB">
      <w:pPr>
        <w:rPr>
          <w:b/>
          <w:i/>
        </w:rPr>
      </w:pPr>
      <w:bookmarkStart w:id="51" w:name="_Toc529519463"/>
      <w:bookmarkEnd w:id="50"/>
    </w:p>
    <w:p w:rsidR="006C5A8E" w:rsidRDefault="006C5A8E" w:rsidP="002B6FDB">
      <w:pPr>
        <w:rPr>
          <w:b/>
          <w:sz w:val="28"/>
        </w:rPr>
        <w:sectPr w:rsidR="006C5A8E" w:rsidSect="006C5A8E">
          <w:pgSz w:w="11906" w:h="16838"/>
          <w:pgMar w:top="1134" w:right="1418" w:bottom="1134" w:left="1418" w:header="709" w:footer="709" w:gutter="0"/>
          <w:cols w:space="720"/>
          <w:docGrid w:linePitch="360"/>
        </w:sectPr>
      </w:pPr>
    </w:p>
    <w:p w:rsidR="00CD0A0C" w:rsidRPr="002B6FDB" w:rsidRDefault="008876D2" w:rsidP="002C1B84">
      <w:pPr>
        <w:pStyle w:val="Balk1"/>
        <w:rPr>
          <w:color w:val="FF0000"/>
        </w:rPr>
      </w:pPr>
      <w:bookmarkStart w:id="52" w:name="_Toc4754514"/>
      <w:r w:rsidRPr="002B6FDB">
        <w:t>Performans Gösterge</w:t>
      </w:r>
      <w:r w:rsidR="00D17290" w:rsidRPr="002B6FDB">
        <w:t>leri</w:t>
      </w:r>
      <w:bookmarkEnd w:id="51"/>
      <w:bookmarkEnd w:id="52"/>
      <w:r w:rsidR="000140D3">
        <w:t xml:space="preserve"> </w:t>
      </w:r>
    </w:p>
    <w:tbl>
      <w:tblPr>
        <w:tblW w:w="8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2823"/>
        <w:gridCol w:w="1088"/>
        <w:gridCol w:w="711"/>
        <w:gridCol w:w="677"/>
        <w:gridCol w:w="656"/>
        <w:gridCol w:w="711"/>
        <w:gridCol w:w="654"/>
        <w:gridCol w:w="15"/>
      </w:tblGrid>
      <w:tr w:rsidR="003322A4" w:rsidRPr="00A47F2F" w:rsidTr="00E46A34">
        <w:trPr>
          <w:trHeight w:val="462"/>
        </w:trPr>
        <w:tc>
          <w:tcPr>
            <w:tcW w:w="1142"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2823"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1088" w:type="dxa"/>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3424"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E46A34">
        <w:trPr>
          <w:gridAfter w:val="1"/>
          <w:wAfter w:w="15" w:type="dxa"/>
          <w:trHeight w:val="338"/>
        </w:trPr>
        <w:tc>
          <w:tcPr>
            <w:tcW w:w="1142" w:type="dxa"/>
            <w:vMerge/>
            <w:shd w:val="clear" w:color="auto" w:fill="auto"/>
            <w:vAlign w:val="center"/>
            <w:hideMark/>
          </w:tcPr>
          <w:p w:rsidR="003322A4" w:rsidRPr="003322A4" w:rsidRDefault="003322A4" w:rsidP="003322A4">
            <w:pPr>
              <w:spacing w:after="0" w:line="240" w:lineRule="auto"/>
              <w:rPr>
                <w:b/>
                <w:bCs/>
                <w:sz w:val="22"/>
                <w:szCs w:val="22"/>
              </w:rPr>
            </w:pPr>
          </w:p>
        </w:tc>
        <w:tc>
          <w:tcPr>
            <w:tcW w:w="2823" w:type="dxa"/>
            <w:vMerge/>
            <w:shd w:val="clear" w:color="auto" w:fill="auto"/>
            <w:vAlign w:val="center"/>
            <w:hideMark/>
          </w:tcPr>
          <w:p w:rsidR="003322A4" w:rsidRPr="003322A4" w:rsidRDefault="003322A4" w:rsidP="003322A4">
            <w:pPr>
              <w:spacing w:after="0" w:line="240" w:lineRule="auto"/>
              <w:rPr>
                <w:b/>
                <w:bCs/>
                <w:sz w:val="22"/>
                <w:szCs w:val="22"/>
              </w:rPr>
            </w:pPr>
          </w:p>
        </w:tc>
        <w:tc>
          <w:tcPr>
            <w:tcW w:w="1088"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711"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677"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656"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711"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654"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E46A34">
        <w:trPr>
          <w:gridAfter w:val="1"/>
          <w:wAfter w:w="15" w:type="dxa"/>
          <w:trHeight w:val="603"/>
        </w:trPr>
        <w:tc>
          <w:tcPr>
            <w:tcW w:w="1142"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2823"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1088" w:type="dxa"/>
            <w:shd w:val="clear" w:color="auto" w:fill="auto"/>
            <w:noWrap/>
            <w:vAlign w:val="center"/>
          </w:tcPr>
          <w:p w:rsidR="003322A4" w:rsidRPr="003322A4" w:rsidRDefault="006A25C2" w:rsidP="003322A4">
            <w:pPr>
              <w:spacing w:after="0" w:line="240" w:lineRule="auto"/>
              <w:rPr>
                <w:sz w:val="22"/>
                <w:szCs w:val="22"/>
              </w:rPr>
            </w:pPr>
            <w:r>
              <w:rPr>
                <w:sz w:val="22"/>
                <w:szCs w:val="22"/>
              </w:rPr>
              <w:t>%100</w:t>
            </w:r>
          </w:p>
        </w:tc>
        <w:tc>
          <w:tcPr>
            <w:tcW w:w="711" w:type="dxa"/>
            <w:shd w:val="clear" w:color="auto" w:fill="auto"/>
            <w:noWrap/>
            <w:vAlign w:val="center"/>
          </w:tcPr>
          <w:p w:rsidR="003322A4" w:rsidRPr="003322A4" w:rsidRDefault="006A25C2" w:rsidP="003322A4">
            <w:pPr>
              <w:spacing w:after="0" w:line="240" w:lineRule="auto"/>
              <w:rPr>
                <w:sz w:val="22"/>
                <w:szCs w:val="22"/>
              </w:rPr>
            </w:pPr>
            <w:r>
              <w:rPr>
                <w:sz w:val="22"/>
                <w:szCs w:val="22"/>
              </w:rPr>
              <w:t>%100</w:t>
            </w:r>
          </w:p>
        </w:tc>
        <w:tc>
          <w:tcPr>
            <w:tcW w:w="677" w:type="dxa"/>
          </w:tcPr>
          <w:p w:rsidR="003322A4" w:rsidRPr="003322A4" w:rsidRDefault="006A25C2" w:rsidP="003322A4">
            <w:pPr>
              <w:spacing w:after="0" w:line="240" w:lineRule="auto"/>
              <w:rPr>
                <w:sz w:val="22"/>
                <w:szCs w:val="22"/>
              </w:rPr>
            </w:pPr>
            <w:r>
              <w:rPr>
                <w:sz w:val="22"/>
                <w:szCs w:val="22"/>
              </w:rPr>
              <w:t>%100</w:t>
            </w:r>
          </w:p>
        </w:tc>
        <w:tc>
          <w:tcPr>
            <w:tcW w:w="656" w:type="dxa"/>
          </w:tcPr>
          <w:p w:rsidR="003322A4" w:rsidRPr="003322A4" w:rsidRDefault="006A25C2" w:rsidP="003322A4">
            <w:pPr>
              <w:spacing w:after="0" w:line="240" w:lineRule="auto"/>
              <w:rPr>
                <w:sz w:val="22"/>
                <w:szCs w:val="22"/>
              </w:rPr>
            </w:pPr>
            <w:r>
              <w:rPr>
                <w:sz w:val="22"/>
                <w:szCs w:val="22"/>
              </w:rPr>
              <w:t>%100</w:t>
            </w:r>
          </w:p>
        </w:tc>
        <w:tc>
          <w:tcPr>
            <w:tcW w:w="711" w:type="dxa"/>
          </w:tcPr>
          <w:p w:rsidR="003322A4" w:rsidRPr="003322A4" w:rsidRDefault="006A25C2" w:rsidP="003322A4">
            <w:pPr>
              <w:spacing w:after="0" w:line="240" w:lineRule="auto"/>
              <w:rPr>
                <w:sz w:val="22"/>
                <w:szCs w:val="22"/>
              </w:rPr>
            </w:pPr>
            <w:r>
              <w:rPr>
                <w:sz w:val="22"/>
                <w:szCs w:val="22"/>
              </w:rPr>
              <w:t>%100</w:t>
            </w:r>
          </w:p>
        </w:tc>
        <w:tc>
          <w:tcPr>
            <w:tcW w:w="654" w:type="dxa"/>
          </w:tcPr>
          <w:p w:rsidR="003322A4" w:rsidRPr="003322A4" w:rsidRDefault="006A25C2" w:rsidP="003322A4">
            <w:pPr>
              <w:spacing w:after="0" w:line="240" w:lineRule="auto"/>
              <w:rPr>
                <w:sz w:val="22"/>
                <w:szCs w:val="22"/>
              </w:rPr>
            </w:pPr>
            <w:r>
              <w:rPr>
                <w:sz w:val="22"/>
                <w:szCs w:val="22"/>
              </w:rPr>
              <w:t>%100</w:t>
            </w:r>
          </w:p>
        </w:tc>
      </w:tr>
      <w:tr w:rsidR="003322A4" w:rsidRPr="00A47F2F" w:rsidTr="00E46A34">
        <w:trPr>
          <w:gridAfter w:val="1"/>
          <w:wAfter w:w="15" w:type="dxa"/>
          <w:trHeight w:val="603"/>
        </w:trPr>
        <w:tc>
          <w:tcPr>
            <w:tcW w:w="1142"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2823"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1088" w:type="dxa"/>
            <w:shd w:val="clear" w:color="auto" w:fill="auto"/>
            <w:noWrap/>
            <w:vAlign w:val="center"/>
          </w:tcPr>
          <w:p w:rsidR="003322A4" w:rsidRPr="003322A4" w:rsidRDefault="006A25C2" w:rsidP="003322A4">
            <w:pPr>
              <w:spacing w:after="0" w:line="240" w:lineRule="auto"/>
              <w:rPr>
                <w:sz w:val="22"/>
                <w:szCs w:val="22"/>
              </w:rPr>
            </w:pPr>
            <w:r>
              <w:rPr>
                <w:sz w:val="22"/>
                <w:szCs w:val="22"/>
              </w:rPr>
              <w:t>%100</w:t>
            </w:r>
          </w:p>
        </w:tc>
        <w:tc>
          <w:tcPr>
            <w:tcW w:w="711" w:type="dxa"/>
            <w:shd w:val="clear" w:color="auto" w:fill="auto"/>
            <w:noWrap/>
            <w:vAlign w:val="center"/>
          </w:tcPr>
          <w:p w:rsidR="003322A4" w:rsidRPr="003322A4" w:rsidRDefault="006A25C2" w:rsidP="003322A4">
            <w:pPr>
              <w:spacing w:after="0" w:line="240" w:lineRule="auto"/>
              <w:rPr>
                <w:sz w:val="22"/>
                <w:szCs w:val="22"/>
              </w:rPr>
            </w:pPr>
            <w:r>
              <w:rPr>
                <w:sz w:val="22"/>
                <w:szCs w:val="22"/>
              </w:rPr>
              <w:t>%100</w:t>
            </w:r>
          </w:p>
        </w:tc>
        <w:tc>
          <w:tcPr>
            <w:tcW w:w="677" w:type="dxa"/>
          </w:tcPr>
          <w:p w:rsidR="003322A4" w:rsidRPr="003322A4" w:rsidRDefault="006A25C2" w:rsidP="003322A4">
            <w:pPr>
              <w:spacing w:after="0" w:line="240" w:lineRule="auto"/>
              <w:rPr>
                <w:sz w:val="22"/>
                <w:szCs w:val="22"/>
              </w:rPr>
            </w:pPr>
            <w:r>
              <w:rPr>
                <w:sz w:val="22"/>
                <w:szCs w:val="22"/>
              </w:rPr>
              <w:t>%100</w:t>
            </w:r>
          </w:p>
        </w:tc>
        <w:tc>
          <w:tcPr>
            <w:tcW w:w="656" w:type="dxa"/>
          </w:tcPr>
          <w:p w:rsidR="003322A4" w:rsidRPr="003322A4" w:rsidRDefault="006A25C2" w:rsidP="003322A4">
            <w:pPr>
              <w:spacing w:after="0" w:line="240" w:lineRule="auto"/>
              <w:rPr>
                <w:sz w:val="22"/>
                <w:szCs w:val="22"/>
              </w:rPr>
            </w:pPr>
            <w:r>
              <w:rPr>
                <w:sz w:val="22"/>
                <w:szCs w:val="22"/>
              </w:rPr>
              <w:t>%100</w:t>
            </w:r>
          </w:p>
        </w:tc>
        <w:tc>
          <w:tcPr>
            <w:tcW w:w="711" w:type="dxa"/>
          </w:tcPr>
          <w:p w:rsidR="003322A4" w:rsidRPr="003322A4" w:rsidRDefault="006A25C2" w:rsidP="003322A4">
            <w:pPr>
              <w:spacing w:after="0" w:line="240" w:lineRule="auto"/>
              <w:rPr>
                <w:sz w:val="22"/>
                <w:szCs w:val="22"/>
              </w:rPr>
            </w:pPr>
            <w:r>
              <w:rPr>
                <w:sz w:val="22"/>
                <w:szCs w:val="22"/>
              </w:rPr>
              <w:t>%100</w:t>
            </w:r>
          </w:p>
        </w:tc>
        <w:tc>
          <w:tcPr>
            <w:tcW w:w="654" w:type="dxa"/>
          </w:tcPr>
          <w:p w:rsidR="003322A4" w:rsidRPr="003322A4" w:rsidRDefault="006A25C2" w:rsidP="003322A4">
            <w:pPr>
              <w:spacing w:after="0" w:line="240" w:lineRule="auto"/>
              <w:rPr>
                <w:sz w:val="22"/>
                <w:szCs w:val="22"/>
              </w:rPr>
            </w:pPr>
            <w:r>
              <w:rPr>
                <w:sz w:val="22"/>
                <w:szCs w:val="22"/>
              </w:rPr>
              <w:t>%100</w:t>
            </w:r>
          </w:p>
        </w:tc>
      </w:tr>
      <w:tr w:rsidR="003322A4" w:rsidRPr="00A47F2F" w:rsidTr="00E46A34">
        <w:trPr>
          <w:gridAfter w:val="1"/>
          <w:wAfter w:w="15" w:type="dxa"/>
          <w:trHeight w:val="603"/>
        </w:trPr>
        <w:tc>
          <w:tcPr>
            <w:tcW w:w="1142"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2823"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1088" w:type="dxa"/>
            <w:shd w:val="clear" w:color="auto" w:fill="auto"/>
            <w:noWrap/>
            <w:vAlign w:val="center"/>
          </w:tcPr>
          <w:p w:rsidR="003322A4" w:rsidRPr="003322A4" w:rsidRDefault="003352A7" w:rsidP="003352A7">
            <w:pPr>
              <w:spacing w:after="0" w:line="360" w:lineRule="auto"/>
              <w:rPr>
                <w:sz w:val="22"/>
                <w:szCs w:val="22"/>
              </w:rPr>
            </w:pPr>
            <w:r>
              <w:rPr>
                <w:sz w:val="22"/>
                <w:szCs w:val="22"/>
              </w:rPr>
              <w:t>%3</w:t>
            </w:r>
          </w:p>
        </w:tc>
        <w:tc>
          <w:tcPr>
            <w:tcW w:w="711" w:type="dxa"/>
            <w:shd w:val="clear" w:color="auto" w:fill="auto"/>
            <w:noWrap/>
            <w:vAlign w:val="center"/>
          </w:tcPr>
          <w:p w:rsidR="003322A4" w:rsidRPr="003322A4" w:rsidRDefault="003352A7" w:rsidP="003322A4">
            <w:pPr>
              <w:spacing w:after="0" w:line="240" w:lineRule="auto"/>
              <w:rPr>
                <w:sz w:val="22"/>
                <w:szCs w:val="22"/>
              </w:rPr>
            </w:pPr>
            <w:r>
              <w:rPr>
                <w:sz w:val="22"/>
                <w:szCs w:val="22"/>
              </w:rPr>
              <w:t>%1</w:t>
            </w:r>
          </w:p>
        </w:tc>
        <w:tc>
          <w:tcPr>
            <w:tcW w:w="677" w:type="dxa"/>
          </w:tcPr>
          <w:p w:rsidR="003322A4" w:rsidRPr="003322A4" w:rsidRDefault="003352A7" w:rsidP="003322A4">
            <w:pPr>
              <w:spacing w:after="0" w:line="240" w:lineRule="auto"/>
              <w:rPr>
                <w:sz w:val="22"/>
                <w:szCs w:val="22"/>
              </w:rPr>
            </w:pPr>
            <w:r>
              <w:rPr>
                <w:sz w:val="22"/>
                <w:szCs w:val="22"/>
              </w:rPr>
              <w:t>%1</w:t>
            </w:r>
          </w:p>
        </w:tc>
        <w:tc>
          <w:tcPr>
            <w:tcW w:w="656" w:type="dxa"/>
          </w:tcPr>
          <w:p w:rsidR="003322A4" w:rsidRPr="003322A4" w:rsidRDefault="003352A7" w:rsidP="003322A4">
            <w:pPr>
              <w:spacing w:after="0" w:line="240" w:lineRule="auto"/>
              <w:rPr>
                <w:sz w:val="22"/>
                <w:szCs w:val="22"/>
              </w:rPr>
            </w:pPr>
            <w:r>
              <w:rPr>
                <w:sz w:val="22"/>
                <w:szCs w:val="22"/>
              </w:rPr>
              <w:t>%1</w:t>
            </w:r>
          </w:p>
        </w:tc>
        <w:tc>
          <w:tcPr>
            <w:tcW w:w="711" w:type="dxa"/>
          </w:tcPr>
          <w:p w:rsidR="003322A4" w:rsidRPr="003322A4" w:rsidRDefault="003352A7" w:rsidP="003322A4">
            <w:pPr>
              <w:spacing w:after="0" w:line="240" w:lineRule="auto"/>
              <w:rPr>
                <w:sz w:val="22"/>
                <w:szCs w:val="22"/>
              </w:rPr>
            </w:pPr>
            <w:r>
              <w:rPr>
                <w:sz w:val="22"/>
                <w:szCs w:val="22"/>
              </w:rPr>
              <w:t>%1</w:t>
            </w:r>
          </w:p>
        </w:tc>
        <w:tc>
          <w:tcPr>
            <w:tcW w:w="654" w:type="dxa"/>
          </w:tcPr>
          <w:p w:rsidR="003322A4" w:rsidRPr="003322A4" w:rsidRDefault="003352A7" w:rsidP="003322A4">
            <w:pPr>
              <w:spacing w:after="0" w:line="240" w:lineRule="auto"/>
              <w:rPr>
                <w:sz w:val="22"/>
                <w:szCs w:val="22"/>
              </w:rPr>
            </w:pPr>
            <w:r>
              <w:rPr>
                <w:sz w:val="22"/>
                <w:szCs w:val="22"/>
              </w:rPr>
              <w:t>%1</w:t>
            </w:r>
          </w:p>
        </w:tc>
      </w:tr>
      <w:tr w:rsidR="003322A4" w:rsidRPr="00A47F2F" w:rsidTr="00E46A34">
        <w:trPr>
          <w:gridAfter w:val="1"/>
          <w:wAfter w:w="15" w:type="dxa"/>
          <w:trHeight w:val="603"/>
        </w:trPr>
        <w:tc>
          <w:tcPr>
            <w:tcW w:w="1142"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2823"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1088" w:type="dxa"/>
            <w:shd w:val="clear" w:color="auto" w:fill="auto"/>
            <w:noWrap/>
            <w:vAlign w:val="center"/>
          </w:tcPr>
          <w:p w:rsidR="003322A4" w:rsidRPr="003322A4" w:rsidRDefault="003352A7" w:rsidP="003322A4">
            <w:pPr>
              <w:spacing w:after="0" w:line="240" w:lineRule="auto"/>
              <w:rPr>
                <w:sz w:val="22"/>
                <w:szCs w:val="22"/>
              </w:rPr>
            </w:pPr>
            <w:r>
              <w:rPr>
                <w:sz w:val="22"/>
                <w:szCs w:val="22"/>
              </w:rPr>
              <w:t>%0</w:t>
            </w:r>
          </w:p>
        </w:tc>
        <w:tc>
          <w:tcPr>
            <w:tcW w:w="711" w:type="dxa"/>
            <w:shd w:val="clear" w:color="auto" w:fill="auto"/>
            <w:noWrap/>
            <w:vAlign w:val="center"/>
          </w:tcPr>
          <w:p w:rsidR="003322A4" w:rsidRPr="003322A4" w:rsidRDefault="003352A7" w:rsidP="003322A4">
            <w:pPr>
              <w:spacing w:after="0" w:line="240" w:lineRule="auto"/>
              <w:rPr>
                <w:sz w:val="22"/>
                <w:szCs w:val="22"/>
              </w:rPr>
            </w:pPr>
            <w:r>
              <w:rPr>
                <w:sz w:val="22"/>
                <w:szCs w:val="22"/>
              </w:rPr>
              <w:t>%0</w:t>
            </w:r>
          </w:p>
        </w:tc>
        <w:tc>
          <w:tcPr>
            <w:tcW w:w="677" w:type="dxa"/>
          </w:tcPr>
          <w:p w:rsidR="003322A4" w:rsidRPr="003322A4" w:rsidRDefault="003352A7" w:rsidP="003322A4">
            <w:pPr>
              <w:spacing w:after="0" w:line="240" w:lineRule="auto"/>
              <w:rPr>
                <w:sz w:val="22"/>
                <w:szCs w:val="22"/>
              </w:rPr>
            </w:pPr>
            <w:r>
              <w:rPr>
                <w:sz w:val="22"/>
                <w:szCs w:val="22"/>
              </w:rPr>
              <w:t>%0</w:t>
            </w:r>
          </w:p>
        </w:tc>
        <w:tc>
          <w:tcPr>
            <w:tcW w:w="656" w:type="dxa"/>
          </w:tcPr>
          <w:p w:rsidR="003322A4" w:rsidRPr="003322A4" w:rsidRDefault="003352A7" w:rsidP="003322A4">
            <w:pPr>
              <w:spacing w:after="0" w:line="240" w:lineRule="auto"/>
              <w:rPr>
                <w:sz w:val="22"/>
                <w:szCs w:val="22"/>
              </w:rPr>
            </w:pPr>
            <w:r>
              <w:rPr>
                <w:sz w:val="22"/>
                <w:szCs w:val="22"/>
              </w:rPr>
              <w:t>%0</w:t>
            </w:r>
          </w:p>
        </w:tc>
        <w:tc>
          <w:tcPr>
            <w:tcW w:w="711" w:type="dxa"/>
          </w:tcPr>
          <w:p w:rsidR="003322A4" w:rsidRPr="003322A4" w:rsidRDefault="003352A7" w:rsidP="003322A4">
            <w:pPr>
              <w:spacing w:after="0" w:line="240" w:lineRule="auto"/>
              <w:rPr>
                <w:sz w:val="22"/>
                <w:szCs w:val="22"/>
              </w:rPr>
            </w:pPr>
            <w:r>
              <w:rPr>
                <w:sz w:val="22"/>
                <w:szCs w:val="22"/>
              </w:rPr>
              <w:t>%0</w:t>
            </w:r>
          </w:p>
        </w:tc>
        <w:tc>
          <w:tcPr>
            <w:tcW w:w="654" w:type="dxa"/>
          </w:tcPr>
          <w:p w:rsidR="003322A4" w:rsidRPr="003322A4" w:rsidRDefault="003352A7" w:rsidP="003322A4">
            <w:pPr>
              <w:spacing w:after="0" w:line="240" w:lineRule="auto"/>
              <w:rPr>
                <w:sz w:val="22"/>
                <w:szCs w:val="22"/>
              </w:rPr>
            </w:pPr>
            <w:r>
              <w:rPr>
                <w:sz w:val="22"/>
                <w:szCs w:val="22"/>
              </w:rPr>
              <w:t>%0</w:t>
            </w:r>
          </w:p>
        </w:tc>
      </w:tr>
      <w:tr w:rsidR="003322A4" w:rsidRPr="00A47F2F" w:rsidTr="00E46A34">
        <w:trPr>
          <w:gridAfter w:val="1"/>
          <w:wAfter w:w="15" w:type="dxa"/>
          <w:trHeight w:val="603"/>
        </w:trPr>
        <w:tc>
          <w:tcPr>
            <w:tcW w:w="1142"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2823"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1088" w:type="dxa"/>
            <w:shd w:val="clear" w:color="auto" w:fill="auto"/>
            <w:noWrap/>
            <w:vAlign w:val="center"/>
          </w:tcPr>
          <w:p w:rsidR="003322A4" w:rsidRPr="003322A4" w:rsidRDefault="006A25C2" w:rsidP="003322A4">
            <w:pPr>
              <w:spacing w:after="0" w:line="240" w:lineRule="auto"/>
              <w:rPr>
                <w:sz w:val="22"/>
                <w:szCs w:val="22"/>
              </w:rPr>
            </w:pPr>
            <w:r>
              <w:rPr>
                <w:sz w:val="22"/>
                <w:szCs w:val="22"/>
              </w:rPr>
              <w:t>1</w:t>
            </w:r>
          </w:p>
        </w:tc>
        <w:tc>
          <w:tcPr>
            <w:tcW w:w="711" w:type="dxa"/>
            <w:shd w:val="clear" w:color="auto" w:fill="auto"/>
            <w:noWrap/>
            <w:vAlign w:val="center"/>
          </w:tcPr>
          <w:p w:rsidR="003322A4" w:rsidRPr="003322A4" w:rsidRDefault="006A25C2" w:rsidP="003322A4">
            <w:pPr>
              <w:spacing w:after="0" w:line="240" w:lineRule="auto"/>
              <w:rPr>
                <w:sz w:val="22"/>
                <w:szCs w:val="22"/>
              </w:rPr>
            </w:pPr>
            <w:r>
              <w:rPr>
                <w:sz w:val="22"/>
                <w:szCs w:val="22"/>
              </w:rPr>
              <w:t>1</w:t>
            </w:r>
          </w:p>
        </w:tc>
        <w:tc>
          <w:tcPr>
            <w:tcW w:w="677" w:type="dxa"/>
          </w:tcPr>
          <w:p w:rsidR="003322A4" w:rsidRPr="003322A4" w:rsidRDefault="006A25C2" w:rsidP="003322A4">
            <w:pPr>
              <w:spacing w:after="0" w:line="240" w:lineRule="auto"/>
              <w:rPr>
                <w:sz w:val="22"/>
                <w:szCs w:val="22"/>
              </w:rPr>
            </w:pPr>
            <w:r>
              <w:rPr>
                <w:sz w:val="22"/>
                <w:szCs w:val="22"/>
              </w:rPr>
              <w:t>1</w:t>
            </w:r>
          </w:p>
        </w:tc>
        <w:tc>
          <w:tcPr>
            <w:tcW w:w="656" w:type="dxa"/>
          </w:tcPr>
          <w:p w:rsidR="003322A4" w:rsidRPr="003322A4" w:rsidRDefault="006A25C2" w:rsidP="003322A4">
            <w:pPr>
              <w:spacing w:after="0" w:line="240" w:lineRule="auto"/>
              <w:rPr>
                <w:sz w:val="22"/>
                <w:szCs w:val="22"/>
              </w:rPr>
            </w:pPr>
            <w:r>
              <w:rPr>
                <w:sz w:val="22"/>
                <w:szCs w:val="22"/>
              </w:rPr>
              <w:t>1</w:t>
            </w:r>
          </w:p>
        </w:tc>
        <w:tc>
          <w:tcPr>
            <w:tcW w:w="711" w:type="dxa"/>
          </w:tcPr>
          <w:p w:rsidR="003322A4" w:rsidRPr="003322A4" w:rsidRDefault="006A25C2" w:rsidP="003322A4">
            <w:pPr>
              <w:spacing w:after="0" w:line="240" w:lineRule="auto"/>
              <w:rPr>
                <w:sz w:val="22"/>
                <w:szCs w:val="22"/>
              </w:rPr>
            </w:pPr>
            <w:r>
              <w:rPr>
                <w:sz w:val="22"/>
                <w:szCs w:val="22"/>
              </w:rPr>
              <w:t>1</w:t>
            </w:r>
          </w:p>
        </w:tc>
        <w:tc>
          <w:tcPr>
            <w:tcW w:w="654" w:type="dxa"/>
          </w:tcPr>
          <w:p w:rsidR="003322A4" w:rsidRPr="003322A4" w:rsidRDefault="006A25C2" w:rsidP="003322A4">
            <w:pPr>
              <w:spacing w:after="0" w:line="240" w:lineRule="auto"/>
              <w:rPr>
                <w:sz w:val="22"/>
                <w:szCs w:val="22"/>
              </w:rPr>
            </w:pPr>
            <w:r>
              <w:rPr>
                <w:sz w:val="22"/>
                <w:szCs w:val="22"/>
              </w:rPr>
              <w:t>1</w:t>
            </w:r>
          </w:p>
        </w:tc>
      </w:tr>
      <w:tr w:rsidR="008E2A46" w:rsidRPr="00A47F2F" w:rsidTr="00E46A34">
        <w:trPr>
          <w:gridAfter w:val="1"/>
          <w:wAfter w:w="15" w:type="dxa"/>
          <w:trHeight w:val="603"/>
        </w:trPr>
        <w:tc>
          <w:tcPr>
            <w:tcW w:w="1142"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2823"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devam oranı (%) (halk eğitim)</w:t>
            </w:r>
          </w:p>
        </w:tc>
        <w:tc>
          <w:tcPr>
            <w:tcW w:w="1088" w:type="dxa"/>
            <w:shd w:val="clear" w:color="auto" w:fill="auto"/>
            <w:noWrap/>
            <w:vAlign w:val="center"/>
          </w:tcPr>
          <w:p w:rsidR="008E2A46" w:rsidRPr="003322A4" w:rsidRDefault="006A25C2" w:rsidP="003322A4">
            <w:pPr>
              <w:spacing w:after="0" w:line="240" w:lineRule="auto"/>
              <w:rPr>
                <w:sz w:val="22"/>
                <w:szCs w:val="22"/>
              </w:rPr>
            </w:pPr>
            <w:r>
              <w:rPr>
                <w:sz w:val="22"/>
                <w:szCs w:val="22"/>
              </w:rPr>
              <w:t>%100</w:t>
            </w:r>
          </w:p>
        </w:tc>
        <w:tc>
          <w:tcPr>
            <w:tcW w:w="711" w:type="dxa"/>
            <w:shd w:val="clear" w:color="auto" w:fill="auto"/>
            <w:noWrap/>
            <w:vAlign w:val="center"/>
          </w:tcPr>
          <w:p w:rsidR="008E2A46" w:rsidRPr="003322A4" w:rsidRDefault="006A25C2" w:rsidP="003322A4">
            <w:pPr>
              <w:spacing w:after="0" w:line="240" w:lineRule="auto"/>
              <w:rPr>
                <w:sz w:val="22"/>
                <w:szCs w:val="22"/>
              </w:rPr>
            </w:pPr>
            <w:r>
              <w:rPr>
                <w:sz w:val="22"/>
                <w:szCs w:val="22"/>
              </w:rPr>
              <w:t>%100</w:t>
            </w:r>
          </w:p>
        </w:tc>
        <w:tc>
          <w:tcPr>
            <w:tcW w:w="677" w:type="dxa"/>
          </w:tcPr>
          <w:p w:rsidR="008E2A46" w:rsidRPr="003322A4" w:rsidRDefault="006A25C2" w:rsidP="003322A4">
            <w:pPr>
              <w:spacing w:after="0" w:line="240" w:lineRule="auto"/>
              <w:rPr>
                <w:sz w:val="22"/>
                <w:szCs w:val="22"/>
              </w:rPr>
            </w:pPr>
            <w:r>
              <w:rPr>
                <w:sz w:val="22"/>
                <w:szCs w:val="22"/>
              </w:rPr>
              <w:t>%100</w:t>
            </w:r>
          </w:p>
        </w:tc>
        <w:tc>
          <w:tcPr>
            <w:tcW w:w="656" w:type="dxa"/>
          </w:tcPr>
          <w:p w:rsidR="008E2A46" w:rsidRPr="003322A4" w:rsidRDefault="006A25C2" w:rsidP="003322A4">
            <w:pPr>
              <w:spacing w:after="0" w:line="240" w:lineRule="auto"/>
              <w:rPr>
                <w:sz w:val="22"/>
                <w:szCs w:val="22"/>
              </w:rPr>
            </w:pPr>
            <w:r>
              <w:rPr>
                <w:sz w:val="22"/>
                <w:szCs w:val="22"/>
              </w:rPr>
              <w:t>%100</w:t>
            </w:r>
          </w:p>
        </w:tc>
        <w:tc>
          <w:tcPr>
            <w:tcW w:w="711" w:type="dxa"/>
          </w:tcPr>
          <w:p w:rsidR="008E2A46" w:rsidRPr="003322A4" w:rsidRDefault="006A25C2" w:rsidP="003322A4">
            <w:pPr>
              <w:spacing w:after="0" w:line="240" w:lineRule="auto"/>
              <w:rPr>
                <w:sz w:val="22"/>
                <w:szCs w:val="22"/>
              </w:rPr>
            </w:pPr>
            <w:r>
              <w:rPr>
                <w:sz w:val="22"/>
                <w:szCs w:val="22"/>
              </w:rPr>
              <w:t>%100</w:t>
            </w:r>
          </w:p>
        </w:tc>
        <w:tc>
          <w:tcPr>
            <w:tcW w:w="654" w:type="dxa"/>
          </w:tcPr>
          <w:p w:rsidR="008E2A46" w:rsidRPr="003322A4" w:rsidRDefault="006A25C2" w:rsidP="003322A4">
            <w:pPr>
              <w:spacing w:after="0" w:line="240" w:lineRule="auto"/>
              <w:rPr>
                <w:sz w:val="22"/>
                <w:szCs w:val="22"/>
              </w:rPr>
            </w:pPr>
            <w:r>
              <w:rPr>
                <w:sz w:val="22"/>
                <w:szCs w:val="22"/>
              </w:rPr>
              <w:t>%100</w:t>
            </w:r>
          </w:p>
        </w:tc>
      </w:tr>
      <w:tr w:rsidR="008E2A46" w:rsidRPr="00A47F2F" w:rsidTr="00E46A34">
        <w:trPr>
          <w:gridAfter w:val="1"/>
          <w:wAfter w:w="15" w:type="dxa"/>
          <w:trHeight w:val="603"/>
        </w:trPr>
        <w:tc>
          <w:tcPr>
            <w:tcW w:w="1142" w:type="dxa"/>
            <w:shd w:val="clear" w:color="auto" w:fill="auto"/>
            <w:vAlign w:val="center"/>
          </w:tcPr>
          <w:p w:rsidR="0034082A" w:rsidRDefault="0034082A" w:rsidP="008E2A46">
            <w:pPr>
              <w:rPr>
                <w:b/>
                <w:bCs/>
                <w:color w:val="FF0000"/>
                <w:sz w:val="22"/>
                <w:szCs w:val="22"/>
              </w:rPr>
            </w:pPr>
          </w:p>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2823"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1088" w:type="dxa"/>
            <w:shd w:val="clear" w:color="auto" w:fill="auto"/>
            <w:noWrap/>
            <w:vAlign w:val="center"/>
          </w:tcPr>
          <w:p w:rsidR="008E2A46" w:rsidRPr="003322A4" w:rsidRDefault="006A25C2" w:rsidP="003322A4">
            <w:pPr>
              <w:spacing w:after="0" w:line="240" w:lineRule="auto"/>
              <w:rPr>
                <w:sz w:val="22"/>
                <w:szCs w:val="22"/>
              </w:rPr>
            </w:pPr>
            <w:r>
              <w:rPr>
                <w:sz w:val="22"/>
                <w:szCs w:val="22"/>
              </w:rPr>
              <w:t>36</w:t>
            </w:r>
          </w:p>
        </w:tc>
        <w:tc>
          <w:tcPr>
            <w:tcW w:w="711" w:type="dxa"/>
            <w:shd w:val="clear" w:color="auto" w:fill="auto"/>
            <w:noWrap/>
            <w:vAlign w:val="center"/>
          </w:tcPr>
          <w:p w:rsidR="008E2A46" w:rsidRPr="003322A4" w:rsidRDefault="006A25C2" w:rsidP="003322A4">
            <w:pPr>
              <w:spacing w:after="0" w:line="240" w:lineRule="auto"/>
              <w:rPr>
                <w:sz w:val="22"/>
                <w:szCs w:val="22"/>
              </w:rPr>
            </w:pPr>
            <w:r>
              <w:rPr>
                <w:sz w:val="22"/>
                <w:szCs w:val="22"/>
              </w:rPr>
              <w:t>40</w:t>
            </w:r>
          </w:p>
        </w:tc>
        <w:tc>
          <w:tcPr>
            <w:tcW w:w="677" w:type="dxa"/>
          </w:tcPr>
          <w:p w:rsidR="008E2A46" w:rsidRPr="003322A4" w:rsidRDefault="006A25C2" w:rsidP="003322A4">
            <w:pPr>
              <w:spacing w:after="0" w:line="240" w:lineRule="auto"/>
              <w:rPr>
                <w:sz w:val="22"/>
                <w:szCs w:val="22"/>
              </w:rPr>
            </w:pPr>
            <w:r>
              <w:rPr>
                <w:sz w:val="22"/>
                <w:szCs w:val="22"/>
              </w:rPr>
              <w:t>45</w:t>
            </w:r>
          </w:p>
        </w:tc>
        <w:tc>
          <w:tcPr>
            <w:tcW w:w="656" w:type="dxa"/>
          </w:tcPr>
          <w:p w:rsidR="008E2A46" w:rsidRPr="003322A4" w:rsidRDefault="006A25C2" w:rsidP="003322A4">
            <w:pPr>
              <w:spacing w:after="0" w:line="240" w:lineRule="auto"/>
              <w:rPr>
                <w:sz w:val="22"/>
                <w:szCs w:val="22"/>
              </w:rPr>
            </w:pPr>
            <w:r>
              <w:rPr>
                <w:sz w:val="22"/>
                <w:szCs w:val="22"/>
              </w:rPr>
              <w:t>50</w:t>
            </w:r>
          </w:p>
        </w:tc>
        <w:tc>
          <w:tcPr>
            <w:tcW w:w="711" w:type="dxa"/>
          </w:tcPr>
          <w:p w:rsidR="008E2A46" w:rsidRPr="003322A4" w:rsidRDefault="006A25C2" w:rsidP="003322A4">
            <w:pPr>
              <w:spacing w:after="0" w:line="240" w:lineRule="auto"/>
              <w:rPr>
                <w:sz w:val="22"/>
                <w:szCs w:val="22"/>
              </w:rPr>
            </w:pPr>
            <w:r>
              <w:rPr>
                <w:sz w:val="22"/>
                <w:szCs w:val="22"/>
              </w:rPr>
              <w:t>60</w:t>
            </w:r>
          </w:p>
        </w:tc>
        <w:tc>
          <w:tcPr>
            <w:tcW w:w="654" w:type="dxa"/>
          </w:tcPr>
          <w:p w:rsidR="008E2A46" w:rsidRPr="003322A4" w:rsidRDefault="006A25C2" w:rsidP="003322A4">
            <w:pPr>
              <w:spacing w:after="0" w:line="240" w:lineRule="auto"/>
              <w:rPr>
                <w:sz w:val="22"/>
                <w:szCs w:val="22"/>
              </w:rPr>
            </w:pPr>
            <w:r>
              <w:rPr>
                <w:sz w:val="22"/>
                <w:szCs w:val="22"/>
              </w:rPr>
              <w:t>100</w:t>
            </w:r>
          </w:p>
        </w:tc>
      </w:tr>
      <w:tr w:rsidR="0014136C" w:rsidRPr="00A47F2F" w:rsidTr="00E46A34">
        <w:trPr>
          <w:gridAfter w:val="1"/>
          <w:wAfter w:w="15" w:type="dxa"/>
          <w:trHeight w:val="603"/>
        </w:trPr>
        <w:tc>
          <w:tcPr>
            <w:tcW w:w="1142" w:type="dxa"/>
            <w:shd w:val="clear" w:color="auto" w:fill="auto"/>
            <w:vAlign w:val="center"/>
          </w:tcPr>
          <w:p w:rsidR="0014136C" w:rsidRDefault="0014136C" w:rsidP="008E2A46">
            <w:pPr>
              <w:rPr>
                <w:b/>
                <w:bCs/>
                <w:color w:val="FF0000"/>
                <w:sz w:val="22"/>
                <w:szCs w:val="22"/>
              </w:rPr>
            </w:pPr>
            <w:r>
              <w:rPr>
                <w:b/>
                <w:bCs/>
                <w:color w:val="FF0000"/>
                <w:sz w:val="22"/>
                <w:szCs w:val="22"/>
              </w:rPr>
              <w:t>PG. 1. 1.j.</w:t>
            </w:r>
          </w:p>
        </w:tc>
        <w:tc>
          <w:tcPr>
            <w:tcW w:w="2823" w:type="dxa"/>
            <w:shd w:val="clear" w:color="auto" w:fill="auto"/>
            <w:vAlign w:val="center"/>
          </w:tcPr>
          <w:p w:rsidR="0014136C" w:rsidRDefault="0014136C" w:rsidP="008E2A46">
            <w:pPr>
              <w:spacing w:after="0" w:line="240" w:lineRule="auto"/>
              <w:rPr>
                <w:sz w:val="22"/>
                <w:szCs w:val="22"/>
              </w:rPr>
            </w:pPr>
            <w:r>
              <w:rPr>
                <w:sz w:val="22"/>
                <w:szCs w:val="22"/>
              </w:rPr>
              <w:t>Özel Eğitime ihtiyacı olan öğrenci sayısı</w:t>
            </w:r>
          </w:p>
        </w:tc>
        <w:tc>
          <w:tcPr>
            <w:tcW w:w="1088" w:type="dxa"/>
            <w:shd w:val="clear" w:color="auto" w:fill="auto"/>
            <w:noWrap/>
            <w:vAlign w:val="center"/>
          </w:tcPr>
          <w:p w:rsidR="0014136C" w:rsidRDefault="0014136C" w:rsidP="003322A4">
            <w:pPr>
              <w:spacing w:after="0" w:line="240" w:lineRule="auto"/>
              <w:rPr>
                <w:sz w:val="22"/>
                <w:szCs w:val="22"/>
              </w:rPr>
            </w:pPr>
            <w:r>
              <w:rPr>
                <w:sz w:val="22"/>
                <w:szCs w:val="22"/>
              </w:rPr>
              <w:t>7</w:t>
            </w:r>
          </w:p>
        </w:tc>
        <w:tc>
          <w:tcPr>
            <w:tcW w:w="711" w:type="dxa"/>
            <w:shd w:val="clear" w:color="auto" w:fill="auto"/>
            <w:noWrap/>
            <w:vAlign w:val="center"/>
          </w:tcPr>
          <w:p w:rsidR="0014136C" w:rsidRDefault="0014136C" w:rsidP="003322A4">
            <w:pPr>
              <w:spacing w:after="0" w:line="240" w:lineRule="auto"/>
              <w:rPr>
                <w:sz w:val="22"/>
                <w:szCs w:val="22"/>
              </w:rPr>
            </w:pPr>
            <w:r>
              <w:rPr>
                <w:sz w:val="22"/>
                <w:szCs w:val="22"/>
              </w:rPr>
              <w:t>7</w:t>
            </w:r>
          </w:p>
        </w:tc>
        <w:tc>
          <w:tcPr>
            <w:tcW w:w="677" w:type="dxa"/>
          </w:tcPr>
          <w:p w:rsidR="0014136C" w:rsidRDefault="0014136C" w:rsidP="003322A4">
            <w:pPr>
              <w:spacing w:after="0" w:line="240" w:lineRule="auto"/>
              <w:rPr>
                <w:sz w:val="22"/>
                <w:szCs w:val="22"/>
              </w:rPr>
            </w:pPr>
            <w:r>
              <w:rPr>
                <w:sz w:val="22"/>
                <w:szCs w:val="22"/>
              </w:rPr>
              <w:t>7</w:t>
            </w:r>
          </w:p>
        </w:tc>
        <w:tc>
          <w:tcPr>
            <w:tcW w:w="656" w:type="dxa"/>
          </w:tcPr>
          <w:p w:rsidR="0014136C" w:rsidRDefault="0014136C" w:rsidP="003322A4">
            <w:pPr>
              <w:spacing w:after="0" w:line="240" w:lineRule="auto"/>
              <w:rPr>
                <w:sz w:val="22"/>
                <w:szCs w:val="22"/>
              </w:rPr>
            </w:pPr>
            <w:r>
              <w:rPr>
                <w:sz w:val="22"/>
                <w:szCs w:val="22"/>
              </w:rPr>
              <w:t>7</w:t>
            </w:r>
          </w:p>
        </w:tc>
        <w:tc>
          <w:tcPr>
            <w:tcW w:w="711" w:type="dxa"/>
          </w:tcPr>
          <w:p w:rsidR="0014136C" w:rsidRDefault="0014136C" w:rsidP="003322A4">
            <w:pPr>
              <w:spacing w:after="0" w:line="240" w:lineRule="auto"/>
              <w:rPr>
                <w:sz w:val="22"/>
                <w:szCs w:val="22"/>
              </w:rPr>
            </w:pPr>
            <w:r>
              <w:rPr>
                <w:sz w:val="22"/>
                <w:szCs w:val="22"/>
              </w:rPr>
              <w:t>7</w:t>
            </w:r>
          </w:p>
        </w:tc>
        <w:tc>
          <w:tcPr>
            <w:tcW w:w="654" w:type="dxa"/>
          </w:tcPr>
          <w:p w:rsidR="0014136C" w:rsidRDefault="0014136C" w:rsidP="003322A4">
            <w:pPr>
              <w:spacing w:after="0" w:line="240" w:lineRule="auto"/>
              <w:rPr>
                <w:sz w:val="22"/>
                <w:szCs w:val="22"/>
              </w:rPr>
            </w:pPr>
            <w:r>
              <w:rPr>
                <w:sz w:val="22"/>
                <w:szCs w:val="22"/>
              </w:rPr>
              <w:t>7</w:t>
            </w:r>
          </w:p>
        </w:tc>
      </w:tr>
    </w:tbl>
    <w:p w:rsidR="00D41148" w:rsidRDefault="00D41148" w:rsidP="000E1209">
      <w:pPr>
        <w:jc w:val="both"/>
        <w:rPr>
          <w:b/>
          <w:i/>
          <w:szCs w:val="24"/>
        </w:rPr>
      </w:pPr>
    </w:p>
    <w:p w:rsidR="0055578F" w:rsidRPr="002C1B84" w:rsidRDefault="000320A8" w:rsidP="002C1B84">
      <w:pPr>
        <w:rPr>
          <w:b/>
        </w:rPr>
      </w:pPr>
      <w:r>
        <w:br w:type="page"/>
      </w:r>
      <w:r w:rsidR="002B6FDB" w:rsidRPr="002C1B84">
        <w:rPr>
          <w:b/>
        </w:rPr>
        <w:t>Eylemler</w:t>
      </w:r>
    </w:p>
    <w:tbl>
      <w:tblPr>
        <w:tblW w:w="4645" w:type="pct"/>
        <w:tblLayout w:type="fixed"/>
        <w:tblCellMar>
          <w:left w:w="70" w:type="dxa"/>
          <w:right w:w="70" w:type="dxa"/>
        </w:tblCellMar>
        <w:tblLook w:val="04A0" w:firstRow="1" w:lastRow="0" w:firstColumn="1" w:lastColumn="0" w:noHBand="0" w:noVBand="1"/>
      </w:tblPr>
      <w:tblGrid>
        <w:gridCol w:w="593"/>
        <w:gridCol w:w="3908"/>
        <w:gridCol w:w="1952"/>
        <w:gridCol w:w="1954"/>
      </w:tblGrid>
      <w:tr w:rsidR="002B6FDB" w:rsidRPr="00A47F2F" w:rsidTr="00E46A34">
        <w:trPr>
          <w:trHeight w:val="445"/>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E46A34">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E46A34">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087808" w:rsidRDefault="000140D3" w:rsidP="002B6FDB">
            <w:pPr>
              <w:spacing w:after="0" w:line="240" w:lineRule="auto"/>
              <w:jc w:val="both"/>
              <w:rPr>
                <w:szCs w:val="24"/>
              </w:rPr>
            </w:pPr>
            <w:r w:rsidRPr="00087808">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E46A34">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087808" w:rsidRDefault="000140D3" w:rsidP="002B6FDB">
            <w:pPr>
              <w:spacing w:after="0" w:line="240" w:lineRule="auto"/>
              <w:jc w:val="both"/>
              <w:rPr>
                <w:szCs w:val="24"/>
              </w:rPr>
            </w:pPr>
            <w:r w:rsidRPr="00087808">
              <w:rPr>
                <w:szCs w:val="24"/>
              </w:rPr>
              <w:t>Devamsızlık yapan öğrencilerin velileri ile özel</w:t>
            </w:r>
            <w:r w:rsidR="00A07F33" w:rsidRPr="00087808">
              <w:rPr>
                <w:szCs w:val="24"/>
              </w:rPr>
              <w:t xml:space="preserve"> </w:t>
            </w:r>
            <w:r w:rsidR="00087808" w:rsidRPr="00087808">
              <w:rPr>
                <w:szCs w:val="24"/>
              </w:rPr>
              <w:t>aylık toplantı</w:t>
            </w:r>
            <w:r w:rsidRPr="00087808">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E46A34">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087808" w:rsidRDefault="000140D3" w:rsidP="00E46A34">
            <w:pPr>
              <w:spacing w:after="0" w:line="240" w:lineRule="auto"/>
              <w:rPr>
                <w:szCs w:val="24"/>
              </w:rPr>
            </w:pPr>
            <w:r w:rsidRPr="00087808">
              <w:rPr>
                <w:szCs w:val="24"/>
              </w:rPr>
              <w:t xml:space="preserve">Okulun özel eğitime ihtiyaç duyan bireylerin kullanımının </w:t>
            </w:r>
            <w:r w:rsidR="00087808" w:rsidRPr="00087808">
              <w:rPr>
                <w:szCs w:val="24"/>
              </w:rPr>
              <w:t>kolaylaştırılması</w:t>
            </w:r>
            <w:r w:rsidRPr="00087808">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E34422" w:rsidP="002B6FD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6A25C2" w:rsidP="002B6FDB">
            <w:pPr>
              <w:spacing w:after="0" w:line="240" w:lineRule="auto"/>
              <w:jc w:val="both"/>
              <w:rPr>
                <w:color w:val="000000"/>
                <w:szCs w:val="24"/>
              </w:rPr>
            </w:pPr>
            <w:r>
              <w:rPr>
                <w:color w:val="000000"/>
                <w:szCs w:val="24"/>
              </w:rPr>
              <w:t xml:space="preserve">31 </w:t>
            </w:r>
            <w:r w:rsidR="00A07F33">
              <w:rPr>
                <w:color w:val="000000"/>
                <w:szCs w:val="24"/>
              </w:rPr>
              <w:t>Mayıs 2019</w:t>
            </w:r>
          </w:p>
        </w:tc>
      </w:tr>
      <w:tr w:rsidR="002B6FDB" w:rsidRPr="00A47F2F" w:rsidTr="00E46A34">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34422" w:rsidP="00E34422">
            <w:pPr>
              <w:spacing w:after="0" w:line="240" w:lineRule="auto"/>
              <w:jc w:val="both"/>
              <w:rPr>
                <w:szCs w:val="24"/>
                <w:highlight w:val="green"/>
              </w:rPr>
            </w:pPr>
            <w:r w:rsidRPr="00E34422">
              <w:rPr>
                <w:szCs w:val="24"/>
              </w:rPr>
              <w:t>Okula devam etmeyen öğrencilere ev ziyaret yapılması.</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E34422" w:rsidP="002B6FDB">
            <w:pPr>
              <w:spacing w:after="0" w:line="240" w:lineRule="auto"/>
              <w:jc w:val="both"/>
              <w:rPr>
                <w:color w:val="000000"/>
                <w:szCs w:val="24"/>
              </w:rPr>
            </w:pPr>
            <w:r w:rsidRPr="00E34422">
              <w:rPr>
                <w:szCs w:val="24"/>
              </w:rPr>
              <w:t xml:space="preserve">Okul Stratejik Plan Ekibi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E34422" w:rsidP="002B6FDB">
            <w:pPr>
              <w:spacing w:after="0" w:line="240" w:lineRule="auto"/>
              <w:jc w:val="both"/>
              <w:rPr>
                <w:color w:val="000000"/>
                <w:szCs w:val="24"/>
              </w:rPr>
            </w:pPr>
            <w:r>
              <w:rPr>
                <w:color w:val="000000"/>
                <w:szCs w:val="24"/>
              </w:rPr>
              <w:t>1 Ekim 2019</w:t>
            </w:r>
          </w:p>
        </w:tc>
      </w:tr>
      <w:tr w:rsidR="002B6FDB" w:rsidRPr="00A47F2F" w:rsidTr="00E46A34">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3352A7" w:rsidP="002B6FDB">
            <w:pPr>
              <w:spacing w:after="0" w:line="240" w:lineRule="auto"/>
              <w:jc w:val="both"/>
              <w:rPr>
                <w:szCs w:val="24"/>
                <w:highlight w:val="green"/>
              </w:rPr>
            </w:pPr>
            <w:r w:rsidRPr="003352A7">
              <w:rPr>
                <w:szCs w:val="24"/>
              </w:rPr>
              <w:t>Devamsızlık yapan öğrencilerin ilgi ve yeteneklerinin keşfedilip bir alana yönlendirilmesi ve okula devamın sağlanması</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3352A7" w:rsidP="002B6FDB">
            <w:pPr>
              <w:spacing w:after="0" w:line="240" w:lineRule="auto"/>
              <w:jc w:val="both"/>
              <w:rPr>
                <w:color w:val="000000"/>
                <w:szCs w:val="24"/>
              </w:rPr>
            </w:pPr>
            <w:r w:rsidRPr="003352A7">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3352A7" w:rsidP="002B6FDB">
            <w:pPr>
              <w:spacing w:after="0" w:line="240" w:lineRule="auto"/>
              <w:jc w:val="both"/>
              <w:rPr>
                <w:color w:val="000000"/>
                <w:szCs w:val="24"/>
              </w:rPr>
            </w:pPr>
            <w:r>
              <w:rPr>
                <w:color w:val="000000"/>
                <w:szCs w:val="24"/>
              </w:rPr>
              <w:t>1 Kasım</w:t>
            </w:r>
          </w:p>
        </w:tc>
      </w:tr>
    </w:tbl>
    <w:p w:rsidR="002B6FDB" w:rsidRDefault="002B6FDB" w:rsidP="002B6FDB">
      <w:bookmarkStart w:id="53" w:name="_Toc529519464"/>
    </w:p>
    <w:p w:rsidR="002B6FDB" w:rsidRDefault="002B6FDB" w:rsidP="002B6FDB">
      <w:r>
        <w:br w:type="page"/>
      </w:r>
    </w:p>
    <w:p w:rsidR="00DF35C9" w:rsidRPr="002B6FDB" w:rsidRDefault="003072A7" w:rsidP="002C1B84">
      <w:pPr>
        <w:pStyle w:val="Balk1"/>
      </w:pPr>
      <w:bookmarkStart w:id="54" w:name="_Toc4754515"/>
      <w:r w:rsidRPr="002B6FDB">
        <w:t xml:space="preserve">TEMA </w:t>
      </w:r>
      <w:r w:rsidR="00782D62" w:rsidRPr="002B6FDB">
        <w:t>II: EĞİTİM</w:t>
      </w:r>
      <w:r w:rsidRPr="002B6FDB">
        <w:t xml:space="preserve"> VE ÖĞRETİMDE K</w:t>
      </w:r>
      <w:r w:rsidR="006C0ADF" w:rsidRPr="002B6FDB">
        <w:t>A</w:t>
      </w:r>
      <w:r w:rsidRPr="002B6FDB">
        <w:t>LİTENİN ARTIRILMASI</w:t>
      </w:r>
      <w:bookmarkEnd w:id="53"/>
      <w:bookmarkEnd w:id="54"/>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DF2B5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C1B84" w:rsidRDefault="00DF2B56" w:rsidP="002C1B84">
      <w:pPr>
        <w:rPr>
          <w:b/>
          <w:color w:val="FF0000"/>
        </w:rPr>
      </w:pPr>
      <w:r>
        <w:rPr>
          <w:szCs w:val="24"/>
        </w:rPr>
        <w:br w:type="page"/>
      </w:r>
      <w:r w:rsidR="00756936" w:rsidRPr="002C1B84">
        <w:rPr>
          <w:b/>
        </w:rPr>
        <w:t>Performans Göstergeleri</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3430"/>
        <w:gridCol w:w="656"/>
        <w:gridCol w:w="743"/>
        <w:gridCol w:w="708"/>
        <w:gridCol w:w="685"/>
        <w:gridCol w:w="743"/>
        <w:gridCol w:w="684"/>
        <w:gridCol w:w="13"/>
      </w:tblGrid>
      <w:tr w:rsidR="00756936" w:rsidRPr="00A47F2F" w:rsidTr="00E46A34">
        <w:trPr>
          <w:trHeight w:val="447"/>
        </w:trPr>
        <w:tc>
          <w:tcPr>
            <w:tcW w:w="1196"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3433"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656" w:type="dxa"/>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3571"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E46A34">
        <w:trPr>
          <w:gridAfter w:val="1"/>
          <w:wAfter w:w="13" w:type="dxa"/>
          <w:trHeight w:val="328"/>
        </w:trPr>
        <w:tc>
          <w:tcPr>
            <w:tcW w:w="1196" w:type="dxa"/>
            <w:vMerge/>
            <w:shd w:val="clear" w:color="auto" w:fill="auto"/>
            <w:vAlign w:val="center"/>
            <w:hideMark/>
          </w:tcPr>
          <w:p w:rsidR="00756936" w:rsidRPr="003322A4" w:rsidRDefault="00756936" w:rsidP="008D4E73">
            <w:pPr>
              <w:spacing w:after="0" w:line="240" w:lineRule="auto"/>
              <w:rPr>
                <w:b/>
                <w:bCs/>
                <w:sz w:val="22"/>
                <w:szCs w:val="22"/>
              </w:rPr>
            </w:pPr>
          </w:p>
        </w:tc>
        <w:tc>
          <w:tcPr>
            <w:tcW w:w="3433" w:type="dxa"/>
            <w:vMerge/>
            <w:shd w:val="clear" w:color="auto" w:fill="auto"/>
            <w:vAlign w:val="center"/>
            <w:hideMark/>
          </w:tcPr>
          <w:p w:rsidR="00756936" w:rsidRPr="003322A4" w:rsidRDefault="00756936" w:rsidP="008D4E73">
            <w:pPr>
              <w:spacing w:after="0" w:line="240" w:lineRule="auto"/>
              <w:rPr>
                <w:b/>
                <w:bCs/>
                <w:sz w:val="22"/>
                <w:szCs w:val="22"/>
              </w:rPr>
            </w:pPr>
          </w:p>
        </w:tc>
        <w:tc>
          <w:tcPr>
            <w:tcW w:w="651"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743"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708"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685"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743"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684"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E46A34">
        <w:trPr>
          <w:gridAfter w:val="1"/>
          <w:wAfter w:w="13" w:type="dxa"/>
          <w:trHeight w:val="1198"/>
        </w:trPr>
        <w:tc>
          <w:tcPr>
            <w:tcW w:w="1196" w:type="dxa"/>
            <w:shd w:val="clear" w:color="auto" w:fill="auto"/>
            <w:vAlign w:val="center"/>
          </w:tcPr>
          <w:p w:rsidR="00756936" w:rsidRPr="003322A4" w:rsidRDefault="00E95C0B" w:rsidP="008D4E73">
            <w:pPr>
              <w:rPr>
                <w:sz w:val="22"/>
                <w:szCs w:val="22"/>
              </w:rPr>
            </w:pPr>
            <w:r>
              <w:rPr>
                <w:b/>
                <w:bCs/>
                <w:color w:val="FF0000"/>
                <w:sz w:val="22"/>
                <w:szCs w:val="22"/>
              </w:rPr>
              <w:t>PG.2</w:t>
            </w:r>
            <w:r w:rsidR="00756936" w:rsidRPr="003322A4">
              <w:rPr>
                <w:b/>
                <w:bCs/>
                <w:color w:val="FF0000"/>
                <w:sz w:val="22"/>
                <w:szCs w:val="22"/>
              </w:rPr>
              <w:t>.</w:t>
            </w:r>
            <w:r>
              <w:rPr>
                <w:b/>
                <w:bCs/>
                <w:color w:val="FF0000"/>
                <w:sz w:val="22"/>
                <w:szCs w:val="22"/>
              </w:rPr>
              <w:t>1.a</w:t>
            </w:r>
          </w:p>
        </w:tc>
        <w:tc>
          <w:tcPr>
            <w:tcW w:w="3433" w:type="dxa"/>
            <w:shd w:val="clear" w:color="auto" w:fill="auto"/>
            <w:vAlign w:val="center"/>
          </w:tcPr>
          <w:p w:rsidR="00756936" w:rsidRPr="003322A4" w:rsidRDefault="00E34422" w:rsidP="008D4E73">
            <w:pPr>
              <w:spacing w:after="0" w:line="240" w:lineRule="auto"/>
              <w:rPr>
                <w:sz w:val="22"/>
                <w:szCs w:val="22"/>
              </w:rPr>
            </w:pPr>
            <w:r w:rsidRPr="00E34422">
              <w:rPr>
                <w:sz w:val="22"/>
                <w:szCs w:val="22"/>
              </w:rPr>
              <w:t>Uluslararası hareketlilik programlarına/projelerine katılan öğretmen sayısı</w:t>
            </w:r>
          </w:p>
        </w:tc>
        <w:tc>
          <w:tcPr>
            <w:tcW w:w="651" w:type="dxa"/>
            <w:shd w:val="clear" w:color="auto" w:fill="auto"/>
            <w:noWrap/>
            <w:vAlign w:val="center"/>
          </w:tcPr>
          <w:p w:rsidR="00756936" w:rsidRPr="003322A4" w:rsidRDefault="00087808" w:rsidP="008D4E73">
            <w:pPr>
              <w:spacing w:after="0" w:line="240" w:lineRule="auto"/>
              <w:rPr>
                <w:sz w:val="22"/>
                <w:szCs w:val="22"/>
              </w:rPr>
            </w:pPr>
            <w:r>
              <w:rPr>
                <w:sz w:val="22"/>
                <w:szCs w:val="22"/>
              </w:rPr>
              <w:t>8</w:t>
            </w:r>
          </w:p>
        </w:tc>
        <w:tc>
          <w:tcPr>
            <w:tcW w:w="743" w:type="dxa"/>
            <w:shd w:val="clear" w:color="auto" w:fill="auto"/>
            <w:noWrap/>
            <w:vAlign w:val="center"/>
          </w:tcPr>
          <w:p w:rsidR="00756936" w:rsidRPr="003322A4" w:rsidRDefault="00087808" w:rsidP="008D4E73">
            <w:pPr>
              <w:spacing w:after="0" w:line="240" w:lineRule="auto"/>
              <w:rPr>
                <w:sz w:val="22"/>
                <w:szCs w:val="22"/>
              </w:rPr>
            </w:pPr>
            <w:r>
              <w:rPr>
                <w:sz w:val="22"/>
                <w:szCs w:val="22"/>
              </w:rPr>
              <w:t>8</w:t>
            </w:r>
          </w:p>
        </w:tc>
        <w:tc>
          <w:tcPr>
            <w:tcW w:w="708" w:type="dxa"/>
          </w:tcPr>
          <w:p w:rsidR="00756936" w:rsidRPr="003322A4" w:rsidRDefault="00087808" w:rsidP="008D4E73">
            <w:pPr>
              <w:spacing w:after="0" w:line="240" w:lineRule="auto"/>
              <w:rPr>
                <w:sz w:val="22"/>
                <w:szCs w:val="22"/>
              </w:rPr>
            </w:pPr>
            <w:r>
              <w:rPr>
                <w:sz w:val="22"/>
                <w:szCs w:val="22"/>
              </w:rPr>
              <w:t>10</w:t>
            </w:r>
          </w:p>
        </w:tc>
        <w:tc>
          <w:tcPr>
            <w:tcW w:w="685" w:type="dxa"/>
          </w:tcPr>
          <w:p w:rsidR="00756936" w:rsidRPr="003322A4" w:rsidRDefault="00087808" w:rsidP="008D4E73">
            <w:pPr>
              <w:spacing w:after="0" w:line="240" w:lineRule="auto"/>
              <w:rPr>
                <w:sz w:val="22"/>
                <w:szCs w:val="22"/>
              </w:rPr>
            </w:pPr>
            <w:r>
              <w:rPr>
                <w:sz w:val="22"/>
                <w:szCs w:val="22"/>
              </w:rPr>
              <w:t>12</w:t>
            </w:r>
          </w:p>
        </w:tc>
        <w:tc>
          <w:tcPr>
            <w:tcW w:w="743" w:type="dxa"/>
          </w:tcPr>
          <w:p w:rsidR="00756936" w:rsidRPr="003322A4" w:rsidRDefault="00087808" w:rsidP="008D4E73">
            <w:pPr>
              <w:spacing w:after="0" w:line="240" w:lineRule="auto"/>
              <w:rPr>
                <w:sz w:val="22"/>
                <w:szCs w:val="22"/>
              </w:rPr>
            </w:pPr>
            <w:r>
              <w:rPr>
                <w:sz w:val="22"/>
                <w:szCs w:val="22"/>
              </w:rPr>
              <w:t>14</w:t>
            </w:r>
          </w:p>
        </w:tc>
        <w:tc>
          <w:tcPr>
            <w:tcW w:w="684" w:type="dxa"/>
          </w:tcPr>
          <w:p w:rsidR="00756936" w:rsidRPr="003322A4" w:rsidRDefault="00087808" w:rsidP="008D4E73">
            <w:pPr>
              <w:spacing w:after="0" w:line="240" w:lineRule="auto"/>
              <w:rPr>
                <w:sz w:val="22"/>
                <w:szCs w:val="22"/>
              </w:rPr>
            </w:pPr>
            <w:r>
              <w:rPr>
                <w:sz w:val="22"/>
                <w:szCs w:val="22"/>
              </w:rPr>
              <w:t>16</w:t>
            </w:r>
          </w:p>
        </w:tc>
      </w:tr>
      <w:tr w:rsidR="00756936" w:rsidRPr="00A47F2F" w:rsidTr="00E46A34">
        <w:trPr>
          <w:gridAfter w:val="1"/>
          <w:wAfter w:w="13" w:type="dxa"/>
          <w:trHeight w:val="584"/>
        </w:trPr>
        <w:tc>
          <w:tcPr>
            <w:tcW w:w="1196" w:type="dxa"/>
            <w:shd w:val="clear" w:color="auto" w:fill="auto"/>
            <w:vAlign w:val="center"/>
          </w:tcPr>
          <w:p w:rsidR="00756936" w:rsidRPr="003322A4" w:rsidRDefault="00E95C0B" w:rsidP="008D4E73">
            <w:pPr>
              <w:rPr>
                <w:sz w:val="22"/>
                <w:szCs w:val="22"/>
              </w:rPr>
            </w:pPr>
            <w:r>
              <w:rPr>
                <w:b/>
                <w:bCs/>
                <w:color w:val="FF0000"/>
                <w:sz w:val="22"/>
                <w:szCs w:val="22"/>
              </w:rPr>
              <w:t>PG.2</w:t>
            </w:r>
            <w:r w:rsidR="00756936" w:rsidRPr="003322A4">
              <w:rPr>
                <w:b/>
                <w:bCs/>
                <w:color w:val="FF0000"/>
                <w:sz w:val="22"/>
                <w:szCs w:val="22"/>
              </w:rPr>
              <w:t>.</w:t>
            </w:r>
            <w:r>
              <w:rPr>
                <w:b/>
                <w:bCs/>
                <w:color w:val="FF0000"/>
                <w:sz w:val="22"/>
                <w:szCs w:val="22"/>
              </w:rPr>
              <w:t>1.b</w:t>
            </w:r>
            <w:r w:rsidR="00756936">
              <w:rPr>
                <w:b/>
                <w:bCs/>
                <w:color w:val="FF0000"/>
                <w:sz w:val="22"/>
                <w:szCs w:val="22"/>
              </w:rPr>
              <w:t>.</w:t>
            </w:r>
          </w:p>
        </w:tc>
        <w:tc>
          <w:tcPr>
            <w:tcW w:w="3433" w:type="dxa"/>
            <w:shd w:val="clear" w:color="auto" w:fill="auto"/>
            <w:vAlign w:val="center"/>
          </w:tcPr>
          <w:p w:rsidR="00756936" w:rsidRPr="003322A4" w:rsidRDefault="00E34422" w:rsidP="008D4E73">
            <w:pPr>
              <w:spacing w:after="0" w:line="240" w:lineRule="auto"/>
              <w:rPr>
                <w:sz w:val="22"/>
                <w:szCs w:val="22"/>
              </w:rPr>
            </w:pPr>
            <w:r w:rsidRPr="00E34422">
              <w:rPr>
                <w:sz w:val="22"/>
                <w:szCs w:val="22"/>
              </w:rPr>
              <w:t>Uluslararası hareketlilik programlarına/projelerine katılan öğrenci sayısı</w:t>
            </w:r>
          </w:p>
        </w:tc>
        <w:tc>
          <w:tcPr>
            <w:tcW w:w="651" w:type="dxa"/>
            <w:shd w:val="clear" w:color="auto" w:fill="auto"/>
            <w:noWrap/>
            <w:vAlign w:val="center"/>
          </w:tcPr>
          <w:p w:rsidR="00756936" w:rsidRPr="003322A4" w:rsidRDefault="00087808" w:rsidP="008D4E73">
            <w:pPr>
              <w:spacing w:after="0" w:line="240" w:lineRule="auto"/>
              <w:rPr>
                <w:sz w:val="22"/>
                <w:szCs w:val="22"/>
              </w:rPr>
            </w:pPr>
            <w:r>
              <w:rPr>
                <w:sz w:val="22"/>
                <w:szCs w:val="22"/>
              </w:rPr>
              <w:t>0</w:t>
            </w:r>
          </w:p>
        </w:tc>
        <w:tc>
          <w:tcPr>
            <w:tcW w:w="743" w:type="dxa"/>
            <w:shd w:val="clear" w:color="auto" w:fill="auto"/>
            <w:noWrap/>
            <w:vAlign w:val="center"/>
          </w:tcPr>
          <w:p w:rsidR="00756936" w:rsidRPr="003322A4" w:rsidRDefault="00087808" w:rsidP="008D4E73">
            <w:pPr>
              <w:spacing w:after="0" w:line="240" w:lineRule="auto"/>
              <w:rPr>
                <w:sz w:val="22"/>
                <w:szCs w:val="22"/>
              </w:rPr>
            </w:pPr>
            <w:r>
              <w:rPr>
                <w:sz w:val="22"/>
                <w:szCs w:val="22"/>
              </w:rPr>
              <w:t>21</w:t>
            </w:r>
          </w:p>
        </w:tc>
        <w:tc>
          <w:tcPr>
            <w:tcW w:w="708" w:type="dxa"/>
          </w:tcPr>
          <w:p w:rsidR="00756936" w:rsidRPr="003322A4" w:rsidRDefault="00087808" w:rsidP="008D4E73">
            <w:pPr>
              <w:spacing w:after="0" w:line="240" w:lineRule="auto"/>
              <w:rPr>
                <w:sz w:val="22"/>
                <w:szCs w:val="22"/>
              </w:rPr>
            </w:pPr>
            <w:r>
              <w:rPr>
                <w:sz w:val="22"/>
                <w:szCs w:val="22"/>
              </w:rPr>
              <w:t>25</w:t>
            </w:r>
          </w:p>
        </w:tc>
        <w:tc>
          <w:tcPr>
            <w:tcW w:w="685" w:type="dxa"/>
          </w:tcPr>
          <w:p w:rsidR="00756936" w:rsidRPr="003322A4" w:rsidRDefault="00087808" w:rsidP="008D4E73">
            <w:pPr>
              <w:spacing w:after="0" w:line="240" w:lineRule="auto"/>
              <w:rPr>
                <w:sz w:val="22"/>
                <w:szCs w:val="22"/>
              </w:rPr>
            </w:pPr>
            <w:r>
              <w:rPr>
                <w:sz w:val="22"/>
                <w:szCs w:val="22"/>
              </w:rPr>
              <w:t>30</w:t>
            </w:r>
          </w:p>
        </w:tc>
        <w:tc>
          <w:tcPr>
            <w:tcW w:w="743" w:type="dxa"/>
          </w:tcPr>
          <w:p w:rsidR="00756936" w:rsidRPr="003322A4" w:rsidRDefault="00087808" w:rsidP="008D4E73">
            <w:pPr>
              <w:spacing w:after="0" w:line="240" w:lineRule="auto"/>
              <w:rPr>
                <w:sz w:val="22"/>
                <w:szCs w:val="22"/>
              </w:rPr>
            </w:pPr>
            <w:r>
              <w:rPr>
                <w:sz w:val="22"/>
                <w:szCs w:val="22"/>
              </w:rPr>
              <w:t>35</w:t>
            </w:r>
          </w:p>
        </w:tc>
        <w:tc>
          <w:tcPr>
            <w:tcW w:w="684" w:type="dxa"/>
          </w:tcPr>
          <w:p w:rsidR="00756936" w:rsidRPr="003322A4" w:rsidRDefault="00087808" w:rsidP="008D4E73">
            <w:pPr>
              <w:spacing w:after="0" w:line="240" w:lineRule="auto"/>
              <w:rPr>
                <w:sz w:val="22"/>
                <w:szCs w:val="22"/>
              </w:rPr>
            </w:pPr>
            <w:r>
              <w:rPr>
                <w:sz w:val="22"/>
                <w:szCs w:val="22"/>
              </w:rPr>
              <w:t>40</w:t>
            </w:r>
          </w:p>
        </w:tc>
      </w:tr>
      <w:tr w:rsidR="003352A7" w:rsidRPr="003352A7" w:rsidTr="00E46A34">
        <w:trPr>
          <w:gridAfter w:val="1"/>
          <w:wAfter w:w="13" w:type="dxa"/>
          <w:trHeight w:val="8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352A7" w:rsidRPr="003352A7" w:rsidRDefault="00E95C0B" w:rsidP="003352A7">
            <w:pPr>
              <w:rPr>
                <w:b/>
                <w:bCs/>
                <w:color w:val="FF0000"/>
                <w:sz w:val="22"/>
                <w:szCs w:val="22"/>
              </w:rPr>
            </w:pPr>
            <w:r>
              <w:rPr>
                <w:b/>
                <w:bCs/>
                <w:color w:val="FF0000"/>
                <w:sz w:val="22"/>
                <w:szCs w:val="22"/>
              </w:rPr>
              <w:t>PG.2.1.c.</w:t>
            </w:r>
            <w:r w:rsidR="003352A7" w:rsidRPr="003352A7">
              <w:rPr>
                <w:b/>
                <w:bCs/>
                <w:color w:val="FF0000"/>
                <w:sz w:val="22"/>
                <w:szCs w:val="22"/>
              </w:rPr>
              <w:t xml:space="preserve"> </w:t>
            </w:r>
          </w:p>
        </w:tc>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3352A7" w:rsidRPr="003352A7" w:rsidRDefault="003352A7" w:rsidP="003352A7">
            <w:pPr>
              <w:spacing w:after="0" w:line="240" w:lineRule="auto"/>
              <w:rPr>
                <w:sz w:val="22"/>
                <w:szCs w:val="22"/>
              </w:rPr>
            </w:pPr>
            <w:r w:rsidRPr="003352A7">
              <w:rPr>
                <w:sz w:val="22"/>
                <w:szCs w:val="22"/>
              </w:rPr>
              <w:t xml:space="preserve">Özel Eğitime İhtiyaç duyan öğrenci sayısı oranı (%) </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2A7" w:rsidRPr="003352A7" w:rsidRDefault="003352A7" w:rsidP="003352A7">
            <w:pPr>
              <w:spacing w:after="0" w:line="240" w:lineRule="auto"/>
              <w:rPr>
                <w:sz w:val="22"/>
                <w:szCs w:val="22"/>
              </w:rPr>
            </w:pPr>
            <w:r>
              <w:rPr>
                <w:sz w:val="22"/>
                <w:szCs w:val="22"/>
              </w:rPr>
              <w:t>%1,3</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2A7" w:rsidRPr="003352A7" w:rsidRDefault="003352A7" w:rsidP="003352A7">
            <w:pPr>
              <w:spacing w:after="0" w:line="240" w:lineRule="auto"/>
              <w:rPr>
                <w:sz w:val="22"/>
                <w:szCs w:val="22"/>
              </w:rPr>
            </w:pPr>
            <w:r>
              <w:rPr>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Pr>
                <w:sz w:val="22"/>
                <w:szCs w:val="22"/>
              </w:rPr>
              <w:t>%1.5</w:t>
            </w:r>
          </w:p>
        </w:tc>
        <w:tc>
          <w:tcPr>
            <w:tcW w:w="685"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Pr>
                <w:sz w:val="22"/>
                <w:szCs w:val="22"/>
              </w:rPr>
              <w:t>%1.5</w:t>
            </w:r>
          </w:p>
        </w:tc>
        <w:tc>
          <w:tcPr>
            <w:tcW w:w="743"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Pr>
                <w:sz w:val="22"/>
                <w:szCs w:val="22"/>
              </w:rPr>
              <w:t>%1.5</w:t>
            </w:r>
          </w:p>
        </w:tc>
        <w:tc>
          <w:tcPr>
            <w:tcW w:w="684"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Pr>
                <w:sz w:val="22"/>
                <w:szCs w:val="22"/>
              </w:rPr>
              <w:t>%1.5</w:t>
            </w:r>
          </w:p>
        </w:tc>
      </w:tr>
      <w:tr w:rsidR="003352A7" w:rsidRPr="003352A7" w:rsidTr="00E46A34">
        <w:trPr>
          <w:gridAfter w:val="1"/>
          <w:wAfter w:w="13" w:type="dxa"/>
          <w:trHeight w:val="842"/>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352A7" w:rsidRPr="003352A7" w:rsidRDefault="00E95C0B" w:rsidP="003352A7">
            <w:pPr>
              <w:rPr>
                <w:b/>
                <w:bCs/>
                <w:color w:val="FF0000"/>
                <w:sz w:val="22"/>
                <w:szCs w:val="22"/>
              </w:rPr>
            </w:pPr>
            <w:r>
              <w:rPr>
                <w:b/>
                <w:bCs/>
                <w:color w:val="FF0000"/>
                <w:sz w:val="22"/>
                <w:szCs w:val="22"/>
              </w:rPr>
              <w:t>PG.2.1.d.</w:t>
            </w:r>
          </w:p>
        </w:tc>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3352A7" w:rsidRPr="003352A7" w:rsidRDefault="003352A7" w:rsidP="003352A7">
            <w:pPr>
              <w:spacing w:after="0" w:line="240" w:lineRule="auto"/>
              <w:rPr>
                <w:sz w:val="22"/>
                <w:szCs w:val="22"/>
              </w:rPr>
            </w:pPr>
            <w:r w:rsidRPr="003352A7">
              <w:rPr>
                <w:sz w:val="22"/>
                <w:szCs w:val="22"/>
              </w:rPr>
              <w:t xml:space="preserve">Veli, e-okul öğrenci ve okul duyuruları takip oranı (%) </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2A7" w:rsidRPr="003352A7" w:rsidRDefault="003352A7" w:rsidP="003352A7">
            <w:pPr>
              <w:spacing w:after="0" w:line="240" w:lineRule="auto"/>
              <w:rPr>
                <w:sz w:val="22"/>
                <w:szCs w:val="22"/>
              </w:rPr>
            </w:pPr>
            <w:r w:rsidRPr="003352A7">
              <w:rPr>
                <w:sz w:val="22"/>
                <w:szCs w:val="22"/>
              </w:rPr>
              <w:t xml:space="preserve">%43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2A7" w:rsidRPr="003352A7" w:rsidRDefault="003352A7" w:rsidP="003352A7">
            <w:pPr>
              <w:spacing w:after="0" w:line="240" w:lineRule="auto"/>
              <w:rPr>
                <w:sz w:val="22"/>
                <w:szCs w:val="22"/>
              </w:rPr>
            </w:pPr>
            <w:r w:rsidRPr="003352A7">
              <w:rPr>
                <w:sz w:val="22"/>
                <w:szCs w:val="22"/>
              </w:rPr>
              <w:t xml:space="preserve">%60 </w:t>
            </w:r>
          </w:p>
        </w:tc>
        <w:tc>
          <w:tcPr>
            <w:tcW w:w="708"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%75 </w:t>
            </w:r>
          </w:p>
        </w:tc>
        <w:tc>
          <w:tcPr>
            <w:tcW w:w="685"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%80 </w:t>
            </w:r>
          </w:p>
        </w:tc>
        <w:tc>
          <w:tcPr>
            <w:tcW w:w="743"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%85 </w:t>
            </w:r>
          </w:p>
        </w:tc>
        <w:tc>
          <w:tcPr>
            <w:tcW w:w="684"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%90 </w:t>
            </w:r>
          </w:p>
        </w:tc>
      </w:tr>
      <w:tr w:rsidR="003352A7" w:rsidRPr="003352A7" w:rsidTr="00E46A34">
        <w:trPr>
          <w:gridAfter w:val="1"/>
          <w:wAfter w:w="13" w:type="dxa"/>
          <w:trHeight w:val="584"/>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352A7" w:rsidRPr="003352A7" w:rsidRDefault="00E95C0B" w:rsidP="003352A7">
            <w:pPr>
              <w:rPr>
                <w:b/>
                <w:bCs/>
                <w:color w:val="FF0000"/>
                <w:sz w:val="22"/>
                <w:szCs w:val="22"/>
              </w:rPr>
            </w:pPr>
            <w:r>
              <w:rPr>
                <w:b/>
                <w:bCs/>
                <w:color w:val="FF0000"/>
                <w:sz w:val="22"/>
                <w:szCs w:val="22"/>
              </w:rPr>
              <w:t>PG.2.1.e.</w:t>
            </w:r>
          </w:p>
        </w:tc>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3352A7" w:rsidRPr="003352A7" w:rsidRDefault="003352A7" w:rsidP="003352A7">
            <w:pPr>
              <w:spacing w:after="0" w:line="240" w:lineRule="auto"/>
              <w:rPr>
                <w:sz w:val="22"/>
                <w:szCs w:val="22"/>
              </w:rPr>
            </w:pPr>
            <w:r w:rsidRPr="003352A7">
              <w:rPr>
                <w:sz w:val="22"/>
                <w:szCs w:val="22"/>
              </w:rPr>
              <w:t xml:space="preserve">Okul gezilerine veli katılım oranı (%) </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2A7" w:rsidRPr="003352A7" w:rsidRDefault="003352A7" w:rsidP="003352A7">
            <w:pPr>
              <w:spacing w:after="0" w:line="240" w:lineRule="auto"/>
              <w:rPr>
                <w:sz w:val="22"/>
                <w:szCs w:val="22"/>
              </w:rPr>
            </w:pPr>
            <w:r w:rsidRPr="003352A7">
              <w:rPr>
                <w:sz w:val="22"/>
                <w:szCs w:val="22"/>
              </w:rPr>
              <w:t xml:space="preserve">%0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2A7" w:rsidRPr="003352A7" w:rsidRDefault="003352A7" w:rsidP="003352A7">
            <w:pPr>
              <w:spacing w:after="0" w:line="240" w:lineRule="auto"/>
              <w:rPr>
                <w:sz w:val="22"/>
                <w:szCs w:val="22"/>
              </w:rPr>
            </w:pPr>
            <w:r w:rsidRPr="003352A7">
              <w:rPr>
                <w:sz w:val="22"/>
                <w:szCs w:val="22"/>
              </w:rPr>
              <w:t xml:space="preserve">%5 </w:t>
            </w:r>
          </w:p>
        </w:tc>
        <w:tc>
          <w:tcPr>
            <w:tcW w:w="708"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%10 </w:t>
            </w:r>
          </w:p>
        </w:tc>
        <w:tc>
          <w:tcPr>
            <w:tcW w:w="685"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%15 </w:t>
            </w:r>
          </w:p>
        </w:tc>
        <w:tc>
          <w:tcPr>
            <w:tcW w:w="743"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%20 </w:t>
            </w:r>
          </w:p>
        </w:tc>
        <w:tc>
          <w:tcPr>
            <w:tcW w:w="684"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%25 </w:t>
            </w:r>
          </w:p>
        </w:tc>
      </w:tr>
      <w:tr w:rsidR="003352A7" w:rsidRPr="003352A7" w:rsidTr="00E46A34">
        <w:trPr>
          <w:gridAfter w:val="1"/>
          <w:wAfter w:w="13" w:type="dxa"/>
          <w:trHeight w:val="584"/>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352A7" w:rsidRPr="003352A7" w:rsidRDefault="00E95C0B" w:rsidP="003352A7">
            <w:pPr>
              <w:rPr>
                <w:b/>
                <w:bCs/>
                <w:color w:val="FF0000"/>
                <w:sz w:val="22"/>
                <w:szCs w:val="22"/>
              </w:rPr>
            </w:pPr>
            <w:r>
              <w:rPr>
                <w:b/>
                <w:bCs/>
                <w:color w:val="FF0000"/>
                <w:sz w:val="22"/>
                <w:szCs w:val="22"/>
              </w:rPr>
              <w:t>PG.2.1.f.</w:t>
            </w:r>
          </w:p>
        </w:tc>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3352A7" w:rsidRPr="003352A7" w:rsidRDefault="003352A7" w:rsidP="003352A7">
            <w:pPr>
              <w:spacing w:after="0" w:line="240" w:lineRule="auto"/>
              <w:rPr>
                <w:sz w:val="22"/>
                <w:szCs w:val="22"/>
              </w:rPr>
            </w:pPr>
            <w:r w:rsidRPr="003352A7">
              <w:rPr>
                <w:sz w:val="22"/>
                <w:szCs w:val="22"/>
              </w:rPr>
              <w:t xml:space="preserve">Velilerin veli toplantılarına katılım oranı (%) </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2A7" w:rsidRPr="003352A7" w:rsidRDefault="003352A7" w:rsidP="003352A7">
            <w:pPr>
              <w:spacing w:after="0" w:line="240" w:lineRule="auto"/>
              <w:rPr>
                <w:sz w:val="22"/>
                <w:szCs w:val="22"/>
              </w:rPr>
            </w:pPr>
            <w:r w:rsidRPr="003352A7">
              <w:rPr>
                <w:sz w:val="22"/>
                <w:szCs w:val="22"/>
              </w:rPr>
              <w:t xml:space="preserve">%53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2A7" w:rsidRPr="003352A7" w:rsidRDefault="003352A7" w:rsidP="003352A7">
            <w:pPr>
              <w:spacing w:after="0" w:line="240" w:lineRule="auto"/>
              <w:rPr>
                <w:sz w:val="22"/>
                <w:szCs w:val="22"/>
              </w:rPr>
            </w:pPr>
            <w:r w:rsidRPr="003352A7">
              <w:rPr>
                <w:sz w:val="22"/>
                <w:szCs w:val="22"/>
              </w:rPr>
              <w:t xml:space="preserve">%60 </w:t>
            </w:r>
          </w:p>
        </w:tc>
        <w:tc>
          <w:tcPr>
            <w:tcW w:w="708"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%65 </w:t>
            </w:r>
          </w:p>
        </w:tc>
        <w:tc>
          <w:tcPr>
            <w:tcW w:w="685"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%70 </w:t>
            </w:r>
          </w:p>
        </w:tc>
        <w:tc>
          <w:tcPr>
            <w:tcW w:w="743"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%75 </w:t>
            </w:r>
          </w:p>
        </w:tc>
        <w:tc>
          <w:tcPr>
            <w:tcW w:w="684"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%80 </w:t>
            </w:r>
          </w:p>
        </w:tc>
      </w:tr>
      <w:tr w:rsidR="003352A7" w:rsidRPr="003352A7" w:rsidTr="00E46A34">
        <w:trPr>
          <w:gridAfter w:val="1"/>
          <w:wAfter w:w="13" w:type="dxa"/>
          <w:trHeight w:val="584"/>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352A7" w:rsidRPr="003352A7" w:rsidRDefault="00E95C0B" w:rsidP="003352A7">
            <w:pPr>
              <w:rPr>
                <w:b/>
                <w:bCs/>
                <w:color w:val="FF0000"/>
                <w:sz w:val="22"/>
                <w:szCs w:val="22"/>
              </w:rPr>
            </w:pPr>
            <w:r>
              <w:rPr>
                <w:b/>
                <w:bCs/>
                <w:color w:val="FF0000"/>
                <w:sz w:val="22"/>
                <w:szCs w:val="22"/>
              </w:rPr>
              <w:t>PG.2.1.g.</w:t>
            </w:r>
          </w:p>
        </w:tc>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3352A7" w:rsidRPr="003352A7" w:rsidRDefault="003352A7" w:rsidP="003352A7">
            <w:pPr>
              <w:spacing w:after="0" w:line="240" w:lineRule="auto"/>
              <w:rPr>
                <w:sz w:val="22"/>
                <w:szCs w:val="22"/>
              </w:rPr>
            </w:pPr>
            <w:r w:rsidRPr="003352A7">
              <w:rPr>
                <w:sz w:val="22"/>
                <w:szCs w:val="22"/>
              </w:rPr>
              <w:t xml:space="preserve">Olumsuz davranış gösteren öğrenci sayısı oranı (%) </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2A7" w:rsidRPr="003352A7" w:rsidRDefault="003352A7" w:rsidP="003352A7">
            <w:pPr>
              <w:spacing w:after="0" w:line="240" w:lineRule="auto"/>
              <w:rPr>
                <w:sz w:val="22"/>
                <w:szCs w:val="22"/>
              </w:rPr>
            </w:pPr>
            <w:r w:rsidRPr="003352A7">
              <w:rPr>
                <w:sz w:val="22"/>
                <w:szCs w:val="22"/>
              </w:rPr>
              <w:t xml:space="preserve">%4,7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2A7" w:rsidRPr="003352A7" w:rsidRDefault="003352A7" w:rsidP="003352A7">
            <w:pPr>
              <w:spacing w:after="0" w:line="240" w:lineRule="auto"/>
              <w:rPr>
                <w:sz w:val="22"/>
                <w:szCs w:val="22"/>
              </w:rPr>
            </w:pPr>
            <w:r w:rsidRPr="003352A7">
              <w:rPr>
                <w:sz w:val="22"/>
                <w:szCs w:val="22"/>
              </w:rPr>
              <w:t xml:space="preserve">%4,5 </w:t>
            </w:r>
          </w:p>
        </w:tc>
        <w:tc>
          <w:tcPr>
            <w:tcW w:w="708"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%4,3 </w:t>
            </w:r>
          </w:p>
        </w:tc>
        <w:tc>
          <w:tcPr>
            <w:tcW w:w="685"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%4 </w:t>
            </w:r>
          </w:p>
        </w:tc>
        <w:tc>
          <w:tcPr>
            <w:tcW w:w="743"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%3,8 </w:t>
            </w:r>
          </w:p>
        </w:tc>
        <w:tc>
          <w:tcPr>
            <w:tcW w:w="684" w:type="dxa"/>
            <w:tcBorders>
              <w:top w:val="single" w:sz="4" w:space="0" w:color="auto"/>
              <w:left w:val="single" w:sz="4" w:space="0" w:color="auto"/>
              <w:bottom w:val="single" w:sz="4" w:space="0" w:color="auto"/>
              <w:right w:val="single" w:sz="4" w:space="0" w:color="auto"/>
            </w:tcBorders>
          </w:tcPr>
          <w:p w:rsidR="003352A7" w:rsidRPr="003352A7" w:rsidRDefault="003352A7" w:rsidP="003352A7">
            <w:pPr>
              <w:spacing w:after="0" w:line="240" w:lineRule="auto"/>
              <w:rPr>
                <w:sz w:val="22"/>
                <w:szCs w:val="22"/>
              </w:rPr>
            </w:pPr>
            <w:r w:rsidRPr="003352A7">
              <w:rPr>
                <w:sz w:val="22"/>
                <w:szCs w:val="22"/>
              </w:rPr>
              <w:t xml:space="preserve">%3,5 </w:t>
            </w:r>
          </w:p>
        </w:tc>
      </w:tr>
    </w:tbl>
    <w:p w:rsidR="00D41148" w:rsidRDefault="00D41148" w:rsidP="00756936">
      <w:pPr>
        <w:rPr>
          <w:b/>
          <w:sz w:val="28"/>
        </w:rPr>
      </w:pPr>
    </w:p>
    <w:p w:rsidR="00756936" w:rsidRPr="002C1B84" w:rsidRDefault="00DF2B56" w:rsidP="002C1B84">
      <w:pPr>
        <w:rPr>
          <w:b/>
        </w:rPr>
      </w:pPr>
      <w:r>
        <w:br w:type="page"/>
      </w:r>
      <w:r w:rsidR="00756936" w:rsidRPr="002C1B84">
        <w:rPr>
          <w:b/>
        </w:rPr>
        <w:t>Eylemler</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7"/>
        <w:gridCol w:w="4664"/>
        <w:gridCol w:w="2009"/>
        <w:gridCol w:w="1460"/>
      </w:tblGrid>
      <w:tr w:rsidR="00756936" w:rsidRPr="00DF2B56" w:rsidTr="00DF2B56">
        <w:trPr>
          <w:trHeight w:val="441"/>
          <w:tblHeader/>
        </w:trPr>
        <w:tc>
          <w:tcPr>
            <w:tcW w:w="353" w:type="pct"/>
            <w:shd w:val="clear" w:color="auto" w:fill="auto"/>
            <w:vAlign w:val="center"/>
            <w:hideMark/>
          </w:tcPr>
          <w:p w:rsidR="00756936" w:rsidRPr="00DF2B56" w:rsidRDefault="00756936" w:rsidP="00DF2B56">
            <w:pPr>
              <w:pStyle w:val="AralkYok"/>
              <w:rPr>
                <w:rFonts w:ascii="Times New Roman" w:hAnsi="Times New Roman"/>
                <w:sz w:val="24"/>
                <w:szCs w:val="24"/>
              </w:rPr>
            </w:pPr>
            <w:r w:rsidRPr="00DF2B56">
              <w:rPr>
                <w:rFonts w:ascii="Times New Roman" w:hAnsi="Times New Roman"/>
                <w:sz w:val="24"/>
                <w:szCs w:val="24"/>
              </w:rPr>
              <w:t>No</w:t>
            </w:r>
          </w:p>
        </w:tc>
        <w:tc>
          <w:tcPr>
            <w:tcW w:w="2665" w:type="pct"/>
            <w:shd w:val="clear" w:color="auto" w:fill="auto"/>
            <w:noWrap/>
            <w:vAlign w:val="center"/>
            <w:hideMark/>
          </w:tcPr>
          <w:p w:rsidR="00756936" w:rsidRPr="00DF2B56" w:rsidRDefault="00756936" w:rsidP="00DF2B56">
            <w:pPr>
              <w:pStyle w:val="AralkYok"/>
              <w:rPr>
                <w:rFonts w:ascii="Times New Roman" w:hAnsi="Times New Roman"/>
                <w:sz w:val="24"/>
                <w:szCs w:val="24"/>
              </w:rPr>
            </w:pPr>
            <w:r w:rsidRPr="00DF2B56">
              <w:rPr>
                <w:rFonts w:ascii="Times New Roman" w:hAnsi="Times New Roman"/>
                <w:sz w:val="24"/>
                <w:szCs w:val="24"/>
              </w:rPr>
              <w:t>Eylem İfadesi</w:t>
            </w:r>
          </w:p>
        </w:tc>
        <w:tc>
          <w:tcPr>
            <w:tcW w:w="1148" w:type="pct"/>
            <w:shd w:val="clear" w:color="auto" w:fill="auto"/>
            <w:vAlign w:val="center"/>
          </w:tcPr>
          <w:p w:rsidR="00756936" w:rsidRPr="00DF2B56" w:rsidRDefault="00756936" w:rsidP="00DF2B56">
            <w:pPr>
              <w:pStyle w:val="AralkYok"/>
              <w:rPr>
                <w:rFonts w:ascii="Times New Roman" w:hAnsi="Times New Roman"/>
                <w:sz w:val="24"/>
                <w:szCs w:val="24"/>
              </w:rPr>
            </w:pPr>
            <w:r w:rsidRPr="00DF2B56">
              <w:rPr>
                <w:rFonts w:ascii="Times New Roman" w:hAnsi="Times New Roman"/>
                <w:sz w:val="24"/>
                <w:szCs w:val="24"/>
              </w:rPr>
              <w:t>Eylem Sorumlusu</w:t>
            </w:r>
          </w:p>
        </w:tc>
        <w:tc>
          <w:tcPr>
            <w:tcW w:w="834" w:type="pct"/>
            <w:shd w:val="clear" w:color="auto" w:fill="auto"/>
            <w:vAlign w:val="center"/>
          </w:tcPr>
          <w:p w:rsidR="00756936" w:rsidRPr="00DF2B56" w:rsidRDefault="00756936" w:rsidP="00DF2B56">
            <w:pPr>
              <w:pStyle w:val="AralkYok"/>
              <w:rPr>
                <w:rFonts w:ascii="Times New Roman" w:hAnsi="Times New Roman"/>
                <w:sz w:val="24"/>
                <w:szCs w:val="24"/>
              </w:rPr>
            </w:pPr>
            <w:r w:rsidRPr="00DF2B56">
              <w:rPr>
                <w:rFonts w:ascii="Times New Roman" w:hAnsi="Times New Roman"/>
                <w:sz w:val="24"/>
                <w:szCs w:val="24"/>
              </w:rPr>
              <w:t>Eylem Tarihi</w:t>
            </w:r>
          </w:p>
        </w:tc>
      </w:tr>
      <w:tr w:rsidR="00756936" w:rsidRPr="00DF2B56" w:rsidTr="00DF2B56">
        <w:trPr>
          <w:trHeight w:val="567"/>
        </w:trPr>
        <w:tc>
          <w:tcPr>
            <w:tcW w:w="353" w:type="pct"/>
            <w:shd w:val="clear" w:color="auto" w:fill="auto"/>
            <w:noWrap/>
            <w:vAlign w:val="center"/>
            <w:hideMark/>
          </w:tcPr>
          <w:p w:rsidR="00756936" w:rsidRPr="00DF2B56" w:rsidRDefault="00E95C0B" w:rsidP="00DF2B56">
            <w:pPr>
              <w:pStyle w:val="AralkYok"/>
              <w:rPr>
                <w:rFonts w:ascii="Times New Roman" w:hAnsi="Times New Roman"/>
                <w:sz w:val="24"/>
                <w:szCs w:val="24"/>
              </w:rPr>
            </w:pPr>
            <w:r w:rsidRPr="00DF2B56">
              <w:rPr>
                <w:rFonts w:ascii="Times New Roman" w:hAnsi="Times New Roman"/>
                <w:sz w:val="24"/>
                <w:szCs w:val="24"/>
              </w:rPr>
              <w:t>2</w:t>
            </w:r>
            <w:r w:rsidR="00756936" w:rsidRPr="00DF2B56">
              <w:rPr>
                <w:rFonts w:ascii="Times New Roman" w:hAnsi="Times New Roman"/>
                <w:sz w:val="24"/>
                <w:szCs w:val="24"/>
              </w:rPr>
              <w:t>.1.1.</w:t>
            </w:r>
          </w:p>
        </w:tc>
        <w:tc>
          <w:tcPr>
            <w:tcW w:w="2665" w:type="pct"/>
            <w:shd w:val="clear" w:color="auto" w:fill="auto"/>
            <w:vAlign w:val="center"/>
          </w:tcPr>
          <w:p w:rsidR="00756936" w:rsidRPr="00DF2B56" w:rsidRDefault="00E34422" w:rsidP="00DF2B56">
            <w:pPr>
              <w:pStyle w:val="AralkYok"/>
              <w:rPr>
                <w:rFonts w:ascii="Times New Roman" w:hAnsi="Times New Roman"/>
                <w:sz w:val="24"/>
                <w:szCs w:val="24"/>
              </w:rPr>
            </w:pPr>
            <w:r w:rsidRPr="00DF2B56">
              <w:rPr>
                <w:rFonts w:ascii="Times New Roman" w:hAnsi="Times New Roman"/>
                <w:sz w:val="24"/>
                <w:szCs w:val="24"/>
              </w:rPr>
              <w:t>Akademik başarıyı arttırmaya ve öğrencilerin bilişsel eksikliklerini gidermeye yönelik kursların açılması ve katılımın sağlanması için çalışmalar yapılacaktır</w:t>
            </w:r>
          </w:p>
        </w:tc>
        <w:tc>
          <w:tcPr>
            <w:tcW w:w="1148" w:type="pct"/>
            <w:shd w:val="clear" w:color="auto" w:fill="auto"/>
            <w:vAlign w:val="center"/>
          </w:tcPr>
          <w:p w:rsidR="00756936" w:rsidRPr="00DF2B56" w:rsidRDefault="00E34422" w:rsidP="00DF2B56">
            <w:pPr>
              <w:pStyle w:val="AralkYok"/>
              <w:rPr>
                <w:rFonts w:ascii="Times New Roman" w:hAnsi="Times New Roman"/>
                <w:sz w:val="24"/>
                <w:szCs w:val="24"/>
              </w:rPr>
            </w:pPr>
            <w:r w:rsidRPr="00DF2B56">
              <w:rPr>
                <w:rFonts w:ascii="Times New Roman" w:hAnsi="Times New Roman"/>
                <w:sz w:val="24"/>
                <w:szCs w:val="24"/>
              </w:rPr>
              <w:t>Tüm Öğretmenler</w:t>
            </w:r>
          </w:p>
        </w:tc>
        <w:tc>
          <w:tcPr>
            <w:tcW w:w="834" w:type="pct"/>
            <w:shd w:val="clear" w:color="auto" w:fill="auto"/>
            <w:vAlign w:val="center"/>
          </w:tcPr>
          <w:p w:rsidR="00756936" w:rsidRPr="00DF2B56" w:rsidRDefault="00E34422" w:rsidP="00DF2B56">
            <w:pPr>
              <w:pStyle w:val="AralkYok"/>
              <w:rPr>
                <w:rFonts w:ascii="Times New Roman" w:hAnsi="Times New Roman"/>
                <w:sz w:val="24"/>
                <w:szCs w:val="24"/>
              </w:rPr>
            </w:pPr>
            <w:r w:rsidRPr="00DF2B56">
              <w:rPr>
                <w:rFonts w:ascii="Times New Roman" w:hAnsi="Times New Roman"/>
                <w:sz w:val="24"/>
                <w:szCs w:val="24"/>
              </w:rPr>
              <w:t xml:space="preserve">1 Ekim </w:t>
            </w:r>
          </w:p>
        </w:tc>
      </w:tr>
      <w:tr w:rsidR="00756936" w:rsidRPr="00DF2B56" w:rsidTr="00DF2B56">
        <w:trPr>
          <w:trHeight w:val="567"/>
        </w:trPr>
        <w:tc>
          <w:tcPr>
            <w:tcW w:w="353" w:type="pct"/>
            <w:shd w:val="clear" w:color="auto" w:fill="auto"/>
            <w:noWrap/>
            <w:vAlign w:val="center"/>
          </w:tcPr>
          <w:p w:rsidR="00756936" w:rsidRPr="00DF2B56" w:rsidRDefault="00E95C0B" w:rsidP="00DF2B56">
            <w:pPr>
              <w:pStyle w:val="AralkYok"/>
              <w:rPr>
                <w:rFonts w:ascii="Times New Roman" w:hAnsi="Times New Roman"/>
                <w:sz w:val="24"/>
                <w:szCs w:val="24"/>
              </w:rPr>
            </w:pPr>
            <w:r w:rsidRPr="00DF2B56">
              <w:rPr>
                <w:rFonts w:ascii="Times New Roman" w:hAnsi="Times New Roman"/>
                <w:sz w:val="24"/>
                <w:szCs w:val="24"/>
              </w:rPr>
              <w:t>2.1</w:t>
            </w:r>
            <w:r w:rsidR="00756936" w:rsidRPr="00DF2B56">
              <w:rPr>
                <w:rFonts w:ascii="Times New Roman" w:hAnsi="Times New Roman"/>
                <w:sz w:val="24"/>
                <w:szCs w:val="24"/>
              </w:rPr>
              <w:t>.2</w:t>
            </w:r>
          </w:p>
        </w:tc>
        <w:tc>
          <w:tcPr>
            <w:tcW w:w="2665" w:type="pct"/>
            <w:shd w:val="clear" w:color="auto" w:fill="auto"/>
            <w:vAlign w:val="center"/>
          </w:tcPr>
          <w:p w:rsidR="00756936" w:rsidRPr="00DF2B56" w:rsidRDefault="00E34422" w:rsidP="00DF2B56">
            <w:pPr>
              <w:pStyle w:val="AralkYok"/>
              <w:rPr>
                <w:rFonts w:ascii="Times New Roman" w:hAnsi="Times New Roman"/>
                <w:sz w:val="24"/>
                <w:szCs w:val="24"/>
                <w:highlight w:val="green"/>
              </w:rPr>
            </w:pPr>
            <w:r w:rsidRPr="00DF2B56">
              <w:rPr>
                <w:rFonts w:ascii="Times New Roman" w:hAnsi="Times New Roman"/>
                <w:sz w:val="24"/>
                <w:szCs w:val="24"/>
              </w:rPr>
              <w:t>Ulusal Ajans v.b. hibe ve destek çağrılarına başvuru sayısı arttırılacaktır.</w:t>
            </w:r>
          </w:p>
        </w:tc>
        <w:tc>
          <w:tcPr>
            <w:tcW w:w="1148" w:type="pct"/>
            <w:shd w:val="clear" w:color="auto" w:fill="auto"/>
            <w:vAlign w:val="center"/>
          </w:tcPr>
          <w:p w:rsidR="00756936" w:rsidRPr="00DF2B56" w:rsidRDefault="00E34422" w:rsidP="00DF2B56">
            <w:pPr>
              <w:pStyle w:val="AralkYok"/>
              <w:rPr>
                <w:rFonts w:ascii="Times New Roman" w:hAnsi="Times New Roman"/>
                <w:sz w:val="24"/>
                <w:szCs w:val="24"/>
              </w:rPr>
            </w:pPr>
            <w:r w:rsidRPr="00DF2B56">
              <w:rPr>
                <w:rFonts w:ascii="Times New Roman" w:hAnsi="Times New Roman"/>
                <w:sz w:val="24"/>
                <w:szCs w:val="24"/>
              </w:rPr>
              <w:t>AB Proje Kulübü</w:t>
            </w:r>
          </w:p>
        </w:tc>
        <w:tc>
          <w:tcPr>
            <w:tcW w:w="834" w:type="pct"/>
            <w:shd w:val="clear" w:color="auto" w:fill="auto"/>
            <w:vAlign w:val="center"/>
          </w:tcPr>
          <w:p w:rsidR="00756936" w:rsidRPr="00DF2B56" w:rsidRDefault="00E34422" w:rsidP="00DF2B56">
            <w:pPr>
              <w:pStyle w:val="AralkYok"/>
              <w:rPr>
                <w:rFonts w:ascii="Times New Roman" w:hAnsi="Times New Roman"/>
                <w:sz w:val="24"/>
                <w:szCs w:val="24"/>
              </w:rPr>
            </w:pPr>
            <w:r w:rsidRPr="00DF2B56">
              <w:rPr>
                <w:rFonts w:ascii="Times New Roman" w:hAnsi="Times New Roman"/>
                <w:sz w:val="24"/>
                <w:szCs w:val="24"/>
              </w:rPr>
              <w:t xml:space="preserve">1 Eylül </w:t>
            </w:r>
          </w:p>
        </w:tc>
      </w:tr>
      <w:tr w:rsidR="00756936" w:rsidRPr="00DF2B56" w:rsidTr="00DF2B56">
        <w:trPr>
          <w:trHeight w:val="567"/>
        </w:trPr>
        <w:tc>
          <w:tcPr>
            <w:tcW w:w="353" w:type="pct"/>
            <w:shd w:val="clear" w:color="auto" w:fill="auto"/>
            <w:noWrap/>
            <w:vAlign w:val="center"/>
          </w:tcPr>
          <w:p w:rsidR="00756936" w:rsidRPr="00DF2B56" w:rsidRDefault="00E95C0B" w:rsidP="00DF2B56">
            <w:pPr>
              <w:pStyle w:val="AralkYok"/>
              <w:rPr>
                <w:rFonts w:ascii="Times New Roman" w:hAnsi="Times New Roman"/>
                <w:sz w:val="24"/>
                <w:szCs w:val="24"/>
              </w:rPr>
            </w:pPr>
            <w:r w:rsidRPr="00DF2B56">
              <w:rPr>
                <w:rFonts w:ascii="Times New Roman" w:hAnsi="Times New Roman"/>
                <w:sz w:val="24"/>
                <w:szCs w:val="24"/>
              </w:rPr>
              <w:t>2</w:t>
            </w:r>
            <w:r w:rsidR="00756936" w:rsidRPr="00DF2B56">
              <w:rPr>
                <w:rFonts w:ascii="Times New Roman" w:hAnsi="Times New Roman"/>
                <w:sz w:val="24"/>
                <w:szCs w:val="24"/>
              </w:rPr>
              <w:t>.1.3</w:t>
            </w:r>
          </w:p>
        </w:tc>
        <w:tc>
          <w:tcPr>
            <w:tcW w:w="2665" w:type="pct"/>
            <w:shd w:val="clear" w:color="auto" w:fill="auto"/>
            <w:vAlign w:val="center"/>
          </w:tcPr>
          <w:p w:rsidR="00756936" w:rsidRPr="00DF2B56" w:rsidRDefault="00E34422" w:rsidP="00DF2B56">
            <w:pPr>
              <w:pStyle w:val="AralkYok"/>
              <w:rPr>
                <w:rFonts w:ascii="Times New Roman" w:hAnsi="Times New Roman"/>
                <w:sz w:val="24"/>
                <w:szCs w:val="24"/>
                <w:highlight w:val="green"/>
              </w:rPr>
            </w:pPr>
            <w:r w:rsidRPr="00DF2B56">
              <w:rPr>
                <w:rFonts w:ascii="Times New Roman" w:hAnsi="Times New Roman"/>
                <w:sz w:val="24"/>
                <w:szCs w:val="24"/>
              </w:rPr>
              <w:t>Yabancı dil eğitimi alan bireylerin, teorik bilgilerini uygulamada kullanıp geliştirebilmeleri amacıyla etkinlik düzenlenecektir.</w:t>
            </w:r>
          </w:p>
        </w:tc>
        <w:tc>
          <w:tcPr>
            <w:tcW w:w="1148" w:type="pct"/>
            <w:shd w:val="clear" w:color="auto" w:fill="auto"/>
            <w:vAlign w:val="center"/>
          </w:tcPr>
          <w:p w:rsidR="00756936" w:rsidRPr="00DF2B56" w:rsidRDefault="00E34422" w:rsidP="00DF2B56">
            <w:pPr>
              <w:pStyle w:val="AralkYok"/>
              <w:rPr>
                <w:rFonts w:ascii="Times New Roman" w:hAnsi="Times New Roman"/>
                <w:sz w:val="24"/>
                <w:szCs w:val="24"/>
              </w:rPr>
            </w:pPr>
            <w:r w:rsidRPr="00DF2B56">
              <w:rPr>
                <w:rFonts w:ascii="Times New Roman" w:hAnsi="Times New Roman"/>
                <w:sz w:val="24"/>
                <w:szCs w:val="24"/>
              </w:rPr>
              <w:t>İngilizce Öğretmenleri</w:t>
            </w:r>
          </w:p>
        </w:tc>
        <w:tc>
          <w:tcPr>
            <w:tcW w:w="834" w:type="pct"/>
            <w:shd w:val="clear" w:color="auto" w:fill="auto"/>
            <w:vAlign w:val="center"/>
          </w:tcPr>
          <w:p w:rsidR="00756936" w:rsidRPr="00DF2B56" w:rsidRDefault="00E34422" w:rsidP="00DF2B56">
            <w:pPr>
              <w:pStyle w:val="AralkYok"/>
              <w:rPr>
                <w:rFonts w:ascii="Times New Roman" w:hAnsi="Times New Roman"/>
                <w:sz w:val="24"/>
                <w:szCs w:val="24"/>
              </w:rPr>
            </w:pPr>
            <w:r w:rsidRPr="00DF2B56">
              <w:rPr>
                <w:rFonts w:ascii="Times New Roman" w:hAnsi="Times New Roman"/>
                <w:sz w:val="24"/>
                <w:szCs w:val="24"/>
              </w:rPr>
              <w:t xml:space="preserve">1 Eylül </w:t>
            </w:r>
          </w:p>
        </w:tc>
      </w:tr>
      <w:tr w:rsidR="00756936" w:rsidRPr="00DF2B56" w:rsidTr="00DF2B56">
        <w:trPr>
          <w:trHeight w:val="567"/>
        </w:trPr>
        <w:tc>
          <w:tcPr>
            <w:tcW w:w="353" w:type="pct"/>
            <w:shd w:val="clear" w:color="auto" w:fill="auto"/>
            <w:noWrap/>
            <w:vAlign w:val="center"/>
          </w:tcPr>
          <w:p w:rsidR="00756936" w:rsidRPr="00DF2B56" w:rsidRDefault="00E95C0B" w:rsidP="00DF2B56">
            <w:pPr>
              <w:pStyle w:val="AralkYok"/>
              <w:rPr>
                <w:rFonts w:ascii="Times New Roman" w:hAnsi="Times New Roman"/>
                <w:sz w:val="24"/>
                <w:szCs w:val="24"/>
              </w:rPr>
            </w:pPr>
            <w:r w:rsidRPr="00DF2B56">
              <w:rPr>
                <w:rFonts w:ascii="Times New Roman" w:hAnsi="Times New Roman"/>
                <w:sz w:val="24"/>
                <w:szCs w:val="24"/>
              </w:rPr>
              <w:t>2</w:t>
            </w:r>
            <w:r w:rsidR="00756936" w:rsidRPr="00DF2B56">
              <w:rPr>
                <w:rFonts w:ascii="Times New Roman" w:hAnsi="Times New Roman"/>
                <w:sz w:val="24"/>
                <w:szCs w:val="24"/>
              </w:rPr>
              <w:t>.1.4</w:t>
            </w:r>
          </w:p>
        </w:tc>
        <w:tc>
          <w:tcPr>
            <w:tcW w:w="2665" w:type="pct"/>
            <w:shd w:val="clear" w:color="auto" w:fill="auto"/>
            <w:vAlign w:val="center"/>
          </w:tcPr>
          <w:p w:rsidR="00756936" w:rsidRPr="00DF2B56" w:rsidRDefault="00FD71E8" w:rsidP="00DF2B56">
            <w:pPr>
              <w:pStyle w:val="AralkYok"/>
              <w:rPr>
                <w:rFonts w:ascii="Times New Roman" w:hAnsi="Times New Roman"/>
                <w:sz w:val="24"/>
                <w:szCs w:val="24"/>
                <w:highlight w:val="green"/>
              </w:rPr>
            </w:pPr>
            <w:r w:rsidRPr="00DF2B56">
              <w:rPr>
                <w:rFonts w:ascii="Times New Roman" w:hAnsi="Times New Roman"/>
                <w:sz w:val="24"/>
                <w:szCs w:val="24"/>
              </w:rPr>
              <w:t>Her düzey eğitim kademesinde gerçekleştirilen sosyal, sanatsal ve sportif faaliyetlerin sayısı arttırılacaktır</w:t>
            </w:r>
          </w:p>
        </w:tc>
        <w:tc>
          <w:tcPr>
            <w:tcW w:w="1148" w:type="pct"/>
            <w:shd w:val="clear" w:color="auto" w:fill="auto"/>
            <w:vAlign w:val="center"/>
          </w:tcPr>
          <w:p w:rsidR="00756936" w:rsidRPr="00DF2B56" w:rsidRDefault="00FD71E8" w:rsidP="00DF2B56">
            <w:pPr>
              <w:pStyle w:val="AralkYok"/>
              <w:rPr>
                <w:rFonts w:ascii="Times New Roman" w:hAnsi="Times New Roman"/>
                <w:sz w:val="24"/>
                <w:szCs w:val="24"/>
              </w:rPr>
            </w:pPr>
            <w:r w:rsidRPr="00DF2B56">
              <w:rPr>
                <w:rFonts w:ascii="Times New Roman" w:hAnsi="Times New Roman"/>
                <w:sz w:val="24"/>
                <w:szCs w:val="24"/>
              </w:rPr>
              <w:t>Okul Yönetimi</w:t>
            </w:r>
          </w:p>
        </w:tc>
        <w:tc>
          <w:tcPr>
            <w:tcW w:w="834" w:type="pct"/>
            <w:shd w:val="clear" w:color="auto" w:fill="auto"/>
            <w:vAlign w:val="center"/>
          </w:tcPr>
          <w:p w:rsidR="00756936" w:rsidRPr="00DF2B56" w:rsidRDefault="00FD71E8" w:rsidP="00DF2B56">
            <w:pPr>
              <w:pStyle w:val="AralkYok"/>
              <w:rPr>
                <w:rFonts w:ascii="Times New Roman" w:hAnsi="Times New Roman"/>
                <w:sz w:val="24"/>
                <w:szCs w:val="24"/>
              </w:rPr>
            </w:pPr>
            <w:r w:rsidRPr="00DF2B56">
              <w:rPr>
                <w:rFonts w:ascii="Times New Roman" w:hAnsi="Times New Roman"/>
                <w:sz w:val="24"/>
                <w:szCs w:val="24"/>
              </w:rPr>
              <w:t xml:space="preserve">17 Eylül </w:t>
            </w:r>
          </w:p>
        </w:tc>
      </w:tr>
      <w:tr w:rsidR="003352A7" w:rsidRPr="00DF2B56" w:rsidTr="00DF2B56">
        <w:trPr>
          <w:trHeight w:val="567"/>
        </w:trPr>
        <w:tc>
          <w:tcPr>
            <w:tcW w:w="353" w:type="pct"/>
            <w:shd w:val="clear" w:color="auto" w:fill="auto"/>
            <w:noWrap/>
            <w:vAlign w:val="center"/>
          </w:tcPr>
          <w:p w:rsidR="003352A7" w:rsidRPr="00DF2B56" w:rsidRDefault="00E95C0B" w:rsidP="00DF2B56">
            <w:pPr>
              <w:pStyle w:val="AralkYok"/>
              <w:rPr>
                <w:rFonts w:ascii="Times New Roman" w:hAnsi="Times New Roman"/>
                <w:sz w:val="24"/>
                <w:szCs w:val="24"/>
              </w:rPr>
            </w:pPr>
            <w:r w:rsidRPr="00DF2B56">
              <w:rPr>
                <w:rFonts w:ascii="Times New Roman" w:hAnsi="Times New Roman"/>
                <w:sz w:val="24"/>
                <w:szCs w:val="24"/>
              </w:rPr>
              <w:t>2</w:t>
            </w:r>
            <w:r w:rsidR="003352A7" w:rsidRPr="00DF2B56">
              <w:rPr>
                <w:rFonts w:ascii="Times New Roman" w:hAnsi="Times New Roman"/>
                <w:sz w:val="24"/>
                <w:szCs w:val="24"/>
              </w:rPr>
              <w:t>.1.5</w:t>
            </w:r>
          </w:p>
        </w:tc>
        <w:tc>
          <w:tcPr>
            <w:tcW w:w="2665" w:type="pct"/>
            <w:shd w:val="clear" w:color="auto" w:fill="auto"/>
            <w:vAlign w:val="center"/>
          </w:tcPr>
          <w:p w:rsidR="003352A7" w:rsidRPr="00DF2B56" w:rsidRDefault="003352A7" w:rsidP="00DF2B56">
            <w:pPr>
              <w:pStyle w:val="AralkYok"/>
              <w:rPr>
                <w:rFonts w:ascii="Times New Roman" w:hAnsi="Times New Roman"/>
                <w:sz w:val="24"/>
                <w:szCs w:val="24"/>
                <w:highlight w:val="green"/>
              </w:rPr>
            </w:pPr>
            <w:r w:rsidRPr="00DF2B56">
              <w:rPr>
                <w:rFonts w:ascii="Times New Roman" w:hAnsi="Times New Roman"/>
                <w:sz w:val="24"/>
                <w:szCs w:val="24"/>
              </w:rPr>
              <w:t>Öğretmenlerin öğrencilere birebir rehberlik yapacağı bir sistem oluşturulacaktır.</w:t>
            </w:r>
          </w:p>
        </w:tc>
        <w:tc>
          <w:tcPr>
            <w:tcW w:w="1148" w:type="pct"/>
            <w:shd w:val="clear" w:color="auto" w:fill="auto"/>
            <w:vAlign w:val="center"/>
          </w:tcPr>
          <w:p w:rsidR="003352A7" w:rsidRPr="00DF2B56" w:rsidRDefault="003352A7" w:rsidP="00DF2B56">
            <w:pPr>
              <w:pStyle w:val="AralkYok"/>
              <w:rPr>
                <w:rFonts w:ascii="Times New Roman" w:hAnsi="Times New Roman"/>
                <w:sz w:val="24"/>
                <w:szCs w:val="24"/>
              </w:rPr>
            </w:pPr>
            <w:r w:rsidRPr="00DF2B56">
              <w:rPr>
                <w:rFonts w:ascii="Times New Roman" w:hAnsi="Times New Roman"/>
                <w:sz w:val="24"/>
                <w:szCs w:val="24"/>
              </w:rPr>
              <w:t xml:space="preserve">Tüm Öğretmenler </w:t>
            </w:r>
          </w:p>
        </w:tc>
        <w:tc>
          <w:tcPr>
            <w:tcW w:w="834" w:type="pct"/>
            <w:shd w:val="clear" w:color="auto" w:fill="auto"/>
            <w:vAlign w:val="center"/>
          </w:tcPr>
          <w:p w:rsidR="003352A7" w:rsidRPr="00DF2B56" w:rsidRDefault="003352A7" w:rsidP="00DF2B56">
            <w:pPr>
              <w:pStyle w:val="AralkYok"/>
              <w:rPr>
                <w:rFonts w:ascii="Times New Roman" w:hAnsi="Times New Roman"/>
                <w:sz w:val="24"/>
                <w:szCs w:val="24"/>
              </w:rPr>
            </w:pPr>
            <w:r w:rsidRPr="00DF2B56">
              <w:rPr>
                <w:rFonts w:ascii="Times New Roman" w:hAnsi="Times New Roman"/>
                <w:sz w:val="24"/>
                <w:szCs w:val="24"/>
              </w:rPr>
              <w:t xml:space="preserve">17 Eylül </w:t>
            </w:r>
          </w:p>
        </w:tc>
      </w:tr>
      <w:tr w:rsidR="003352A7" w:rsidRPr="00DF2B56" w:rsidTr="00DF2B56">
        <w:trPr>
          <w:trHeight w:val="567"/>
        </w:trPr>
        <w:tc>
          <w:tcPr>
            <w:tcW w:w="353" w:type="pct"/>
            <w:shd w:val="clear" w:color="auto" w:fill="auto"/>
            <w:noWrap/>
            <w:vAlign w:val="center"/>
          </w:tcPr>
          <w:p w:rsidR="003352A7" w:rsidRPr="00DF2B56" w:rsidRDefault="00E95C0B" w:rsidP="00DF2B56">
            <w:pPr>
              <w:pStyle w:val="AralkYok"/>
              <w:rPr>
                <w:rFonts w:ascii="Times New Roman" w:hAnsi="Times New Roman"/>
                <w:sz w:val="24"/>
                <w:szCs w:val="24"/>
              </w:rPr>
            </w:pPr>
            <w:r w:rsidRPr="00DF2B56">
              <w:rPr>
                <w:rFonts w:ascii="Times New Roman" w:hAnsi="Times New Roman"/>
                <w:sz w:val="24"/>
                <w:szCs w:val="24"/>
              </w:rPr>
              <w:t>2.1.6</w:t>
            </w:r>
            <w:r w:rsidR="003352A7" w:rsidRPr="00DF2B56">
              <w:rPr>
                <w:rFonts w:ascii="Times New Roman" w:hAnsi="Times New Roman"/>
                <w:sz w:val="24"/>
                <w:szCs w:val="24"/>
              </w:rPr>
              <w:t xml:space="preserve">. </w:t>
            </w:r>
          </w:p>
        </w:tc>
        <w:tc>
          <w:tcPr>
            <w:tcW w:w="2665" w:type="pct"/>
            <w:shd w:val="clear" w:color="auto" w:fill="auto"/>
            <w:vAlign w:val="center"/>
          </w:tcPr>
          <w:p w:rsidR="003352A7" w:rsidRPr="00DF2B56" w:rsidRDefault="003352A7" w:rsidP="00DF2B56">
            <w:pPr>
              <w:pStyle w:val="AralkYok"/>
              <w:rPr>
                <w:rFonts w:ascii="Times New Roman" w:hAnsi="Times New Roman"/>
                <w:sz w:val="24"/>
                <w:szCs w:val="24"/>
              </w:rPr>
            </w:pPr>
            <w:r w:rsidRPr="00DF2B56">
              <w:rPr>
                <w:rFonts w:ascii="Times New Roman" w:hAnsi="Times New Roman"/>
                <w:sz w:val="24"/>
                <w:szCs w:val="24"/>
              </w:rPr>
              <w:t xml:space="preserve">Sınıf-Şube Rehber öğretmenlerinin kendi sınıfındaki öğrencileri yakından gözlemeyerek ve gerekli iş ve işlemleri yaparak Özel Eğitime ihtiyaç duyduğunu düşündüğü öğrencileri RAM’a yönlendirmesi </w:t>
            </w:r>
          </w:p>
        </w:tc>
        <w:tc>
          <w:tcPr>
            <w:tcW w:w="1148" w:type="pct"/>
            <w:shd w:val="clear" w:color="auto" w:fill="auto"/>
            <w:vAlign w:val="center"/>
          </w:tcPr>
          <w:p w:rsidR="003352A7" w:rsidRPr="00DF2B56" w:rsidRDefault="003352A7" w:rsidP="00DF2B56">
            <w:pPr>
              <w:pStyle w:val="AralkYok"/>
              <w:rPr>
                <w:rFonts w:ascii="Times New Roman" w:hAnsi="Times New Roman"/>
                <w:sz w:val="24"/>
                <w:szCs w:val="24"/>
              </w:rPr>
            </w:pPr>
            <w:r w:rsidRPr="00DF2B56">
              <w:rPr>
                <w:rFonts w:ascii="Times New Roman" w:hAnsi="Times New Roman"/>
                <w:sz w:val="24"/>
                <w:szCs w:val="24"/>
              </w:rPr>
              <w:t>Sınıf-</w:t>
            </w:r>
            <w:r w:rsidR="00042A48" w:rsidRPr="00DF2B56">
              <w:rPr>
                <w:rFonts w:ascii="Times New Roman" w:hAnsi="Times New Roman"/>
                <w:sz w:val="24"/>
                <w:szCs w:val="24"/>
              </w:rPr>
              <w:t>ŞubeRehber</w:t>
            </w:r>
            <w:r w:rsidRPr="00DF2B56">
              <w:rPr>
                <w:rFonts w:ascii="Times New Roman" w:hAnsi="Times New Roman"/>
                <w:sz w:val="24"/>
                <w:szCs w:val="24"/>
              </w:rPr>
              <w:t xml:space="preserve"> Öğretmenleri-Müdür Yardımcısı </w:t>
            </w:r>
          </w:p>
        </w:tc>
        <w:tc>
          <w:tcPr>
            <w:tcW w:w="834" w:type="pct"/>
            <w:shd w:val="clear" w:color="auto" w:fill="auto"/>
            <w:vAlign w:val="center"/>
          </w:tcPr>
          <w:p w:rsidR="003352A7" w:rsidRPr="00DF2B56" w:rsidRDefault="003352A7" w:rsidP="00DF2B56">
            <w:pPr>
              <w:pStyle w:val="AralkYok"/>
              <w:rPr>
                <w:rFonts w:ascii="Times New Roman" w:hAnsi="Times New Roman"/>
                <w:sz w:val="24"/>
                <w:szCs w:val="24"/>
              </w:rPr>
            </w:pPr>
            <w:r w:rsidRPr="00DF2B56">
              <w:rPr>
                <w:rFonts w:ascii="Times New Roman" w:hAnsi="Times New Roman"/>
                <w:sz w:val="24"/>
                <w:szCs w:val="24"/>
              </w:rPr>
              <w:t xml:space="preserve">Kasım-Nisan ayları </w:t>
            </w:r>
          </w:p>
        </w:tc>
      </w:tr>
      <w:tr w:rsidR="003352A7" w:rsidRPr="00DF2B56" w:rsidTr="00DF2B56">
        <w:trPr>
          <w:trHeight w:val="567"/>
        </w:trPr>
        <w:tc>
          <w:tcPr>
            <w:tcW w:w="353" w:type="pct"/>
            <w:shd w:val="clear" w:color="auto" w:fill="auto"/>
            <w:noWrap/>
            <w:vAlign w:val="center"/>
          </w:tcPr>
          <w:p w:rsidR="003352A7" w:rsidRPr="00DF2B56" w:rsidRDefault="00E95C0B" w:rsidP="00DF2B56">
            <w:pPr>
              <w:pStyle w:val="AralkYok"/>
              <w:rPr>
                <w:rFonts w:ascii="Times New Roman" w:hAnsi="Times New Roman"/>
                <w:sz w:val="24"/>
                <w:szCs w:val="24"/>
              </w:rPr>
            </w:pPr>
            <w:r w:rsidRPr="00DF2B56">
              <w:rPr>
                <w:rFonts w:ascii="Times New Roman" w:hAnsi="Times New Roman"/>
                <w:sz w:val="24"/>
                <w:szCs w:val="24"/>
              </w:rPr>
              <w:t>2.1.7.</w:t>
            </w:r>
            <w:r w:rsidR="003352A7" w:rsidRPr="00DF2B56">
              <w:rPr>
                <w:rFonts w:ascii="Times New Roman" w:hAnsi="Times New Roman"/>
                <w:sz w:val="24"/>
                <w:szCs w:val="24"/>
              </w:rPr>
              <w:t xml:space="preserve"> </w:t>
            </w:r>
          </w:p>
        </w:tc>
        <w:tc>
          <w:tcPr>
            <w:tcW w:w="2665" w:type="pct"/>
            <w:shd w:val="clear" w:color="auto" w:fill="auto"/>
            <w:vAlign w:val="center"/>
          </w:tcPr>
          <w:p w:rsidR="003352A7" w:rsidRPr="00DF2B56" w:rsidRDefault="003352A7" w:rsidP="00DF2B56">
            <w:pPr>
              <w:pStyle w:val="AralkYok"/>
              <w:rPr>
                <w:rFonts w:ascii="Times New Roman" w:hAnsi="Times New Roman"/>
                <w:sz w:val="24"/>
                <w:szCs w:val="24"/>
                <w:highlight w:val="green"/>
              </w:rPr>
            </w:pPr>
            <w:r w:rsidRPr="00DF2B56">
              <w:rPr>
                <w:rFonts w:ascii="Times New Roman" w:hAnsi="Times New Roman"/>
                <w:sz w:val="24"/>
                <w:szCs w:val="24"/>
              </w:rPr>
              <w:t xml:space="preserve">Olumsuz davranış gösteren öğrencileri ilgi ve yetenekleri doğrultusunda sosyal ve sportif faaliyetlere yönlendirmek </w:t>
            </w:r>
          </w:p>
        </w:tc>
        <w:tc>
          <w:tcPr>
            <w:tcW w:w="1148" w:type="pct"/>
            <w:shd w:val="clear" w:color="auto" w:fill="auto"/>
            <w:vAlign w:val="center"/>
          </w:tcPr>
          <w:p w:rsidR="003352A7" w:rsidRPr="00DF2B56" w:rsidRDefault="003352A7" w:rsidP="00DF2B56">
            <w:pPr>
              <w:pStyle w:val="AralkYok"/>
              <w:rPr>
                <w:rFonts w:ascii="Times New Roman" w:hAnsi="Times New Roman"/>
                <w:sz w:val="24"/>
                <w:szCs w:val="24"/>
              </w:rPr>
            </w:pPr>
            <w:r w:rsidRPr="00DF2B56">
              <w:rPr>
                <w:rFonts w:ascii="Times New Roman" w:hAnsi="Times New Roman"/>
                <w:sz w:val="24"/>
                <w:szCs w:val="24"/>
              </w:rPr>
              <w:t xml:space="preserve">Müdür Yardımcısı </w:t>
            </w:r>
          </w:p>
        </w:tc>
        <w:tc>
          <w:tcPr>
            <w:tcW w:w="834" w:type="pct"/>
            <w:shd w:val="clear" w:color="auto" w:fill="auto"/>
            <w:vAlign w:val="center"/>
          </w:tcPr>
          <w:p w:rsidR="003352A7" w:rsidRPr="00DF2B56" w:rsidRDefault="003352A7" w:rsidP="00DF2B56">
            <w:pPr>
              <w:pStyle w:val="AralkYok"/>
              <w:rPr>
                <w:rFonts w:ascii="Times New Roman" w:hAnsi="Times New Roman"/>
                <w:sz w:val="24"/>
                <w:szCs w:val="24"/>
              </w:rPr>
            </w:pPr>
            <w:r w:rsidRPr="00DF2B56">
              <w:rPr>
                <w:rFonts w:ascii="Times New Roman" w:hAnsi="Times New Roman"/>
                <w:sz w:val="24"/>
                <w:szCs w:val="24"/>
              </w:rPr>
              <w:t xml:space="preserve">Ekim-Mart ayları </w:t>
            </w:r>
          </w:p>
        </w:tc>
      </w:tr>
      <w:tr w:rsidR="00CD0A32" w:rsidRPr="00DF2B56" w:rsidTr="00DF2B56">
        <w:trPr>
          <w:trHeight w:val="567"/>
        </w:trPr>
        <w:tc>
          <w:tcPr>
            <w:tcW w:w="353" w:type="pct"/>
            <w:shd w:val="clear" w:color="auto" w:fill="auto"/>
            <w:noWrap/>
            <w:vAlign w:val="center"/>
          </w:tcPr>
          <w:p w:rsidR="00CD0A32" w:rsidRPr="00DF2B56" w:rsidRDefault="00E95C0B" w:rsidP="00DF2B56">
            <w:pPr>
              <w:pStyle w:val="AralkYok"/>
              <w:rPr>
                <w:rFonts w:ascii="Times New Roman" w:hAnsi="Times New Roman"/>
                <w:sz w:val="24"/>
                <w:szCs w:val="24"/>
              </w:rPr>
            </w:pPr>
            <w:r w:rsidRPr="00DF2B56">
              <w:rPr>
                <w:rFonts w:ascii="Times New Roman" w:hAnsi="Times New Roman"/>
                <w:sz w:val="24"/>
                <w:szCs w:val="24"/>
              </w:rPr>
              <w:t>2.1.8.</w:t>
            </w:r>
            <w:r w:rsidR="00CD0A32" w:rsidRPr="00DF2B56">
              <w:rPr>
                <w:rFonts w:ascii="Times New Roman" w:hAnsi="Times New Roman"/>
                <w:sz w:val="24"/>
                <w:szCs w:val="24"/>
              </w:rPr>
              <w:t xml:space="preserve"> </w:t>
            </w:r>
          </w:p>
        </w:tc>
        <w:tc>
          <w:tcPr>
            <w:tcW w:w="2665" w:type="pct"/>
            <w:shd w:val="clear" w:color="auto" w:fill="auto"/>
            <w:vAlign w:val="center"/>
          </w:tcPr>
          <w:p w:rsidR="00CD0A32" w:rsidRPr="00DF2B56" w:rsidRDefault="00CD0A32" w:rsidP="00DF2B56">
            <w:pPr>
              <w:pStyle w:val="AralkYok"/>
              <w:rPr>
                <w:rFonts w:ascii="Times New Roman" w:hAnsi="Times New Roman"/>
                <w:sz w:val="24"/>
                <w:szCs w:val="24"/>
              </w:rPr>
            </w:pPr>
            <w:r w:rsidRPr="00DF2B56">
              <w:rPr>
                <w:rFonts w:ascii="Times New Roman" w:hAnsi="Times New Roman"/>
                <w:sz w:val="24"/>
                <w:szCs w:val="24"/>
              </w:rPr>
              <w:t xml:space="preserve">Velilerin gelebileceği gün ve saatlerde veli toplantısı yapılması </w:t>
            </w:r>
          </w:p>
        </w:tc>
        <w:tc>
          <w:tcPr>
            <w:tcW w:w="1148" w:type="pct"/>
            <w:shd w:val="clear" w:color="auto" w:fill="auto"/>
            <w:vAlign w:val="center"/>
          </w:tcPr>
          <w:p w:rsidR="00CD0A32" w:rsidRPr="00DF2B56" w:rsidRDefault="00CD0A32" w:rsidP="00DF2B56">
            <w:pPr>
              <w:pStyle w:val="AralkYok"/>
              <w:rPr>
                <w:rFonts w:ascii="Times New Roman" w:hAnsi="Times New Roman"/>
                <w:sz w:val="24"/>
                <w:szCs w:val="24"/>
              </w:rPr>
            </w:pPr>
            <w:r w:rsidRPr="00DF2B56">
              <w:rPr>
                <w:rFonts w:ascii="Times New Roman" w:hAnsi="Times New Roman"/>
                <w:sz w:val="24"/>
                <w:szCs w:val="24"/>
              </w:rPr>
              <w:t xml:space="preserve">Okul İdaresi </w:t>
            </w:r>
          </w:p>
        </w:tc>
        <w:tc>
          <w:tcPr>
            <w:tcW w:w="834" w:type="pct"/>
            <w:shd w:val="clear" w:color="auto" w:fill="auto"/>
            <w:vAlign w:val="center"/>
          </w:tcPr>
          <w:p w:rsidR="00CD0A32" w:rsidRPr="00DF2B56" w:rsidRDefault="00CD0A32" w:rsidP="00DF2B56">
            <w:pPr>
              <w:pStyle w:val="AralkYok"/>
              <w:rPr>
                <w:rFonts w:ascii="Times New Roman" w:hAnsi="Times New Roman"/>
                <w:sz w:val="24"/>
                <w:szCs w:val="24"/>
              </w:rPr>
            </w:pPr>
            <w:r w:rsidRPr="00DF2B56">
              <w:rPr>
                <w:rFonts w:ascii="Times New Roman" w:hAnsi="Times New Roman"/>
                <w:sz w:val="24"/>
                <w:szCs w:val="24"/>
              </w:rPr>
              <w:t xml:space="preserve">Ekim-Mart ayları </w:t>
            </w:r>
          </w:p>
        </w:tc>
      </w:tr>
      <w:tr w:rsidR="00CD0A32" w:rsidRPr="00DF2B56" w:rsidTr="00DF2B56">
        <w:trPr>
          <w:trHeight w:val="567"/>
        </w:trPr>
        <w:tc>
          <w:tcPr>
            <w:tcW w:w="353" w:type="pct"/>
            <w:shd w:val="clear" w:color="auto" w:fill="auto"/>
            <w:noWrap/>
            <w:vAlign w:val="center"/>
          </w:tcPr>
          <w:p w:rsidR="00CD0A32" w:rsidRPr="00DF2B56" w:rsidRDefault="00E95C0B" w:rsidP="00DF2B56">
            <w:pPr>
              <w:pStyle w:val="AralkYok"/>
              <w:rPr>
                <w:rFonts w:ascii="Times New Roman" w:hAnsi="Times New Roman"/>
                <w:sz w:val="24"/>
                <w:szCs w:val="24"/>
              </w:rPr>
            </w:pPr>
            <w:r w:rsidRPr="00DF2B56">
              <w:rPr>
                <w:rFonts w:ascii="Times New Roman" w:hAnsi="Times New Roman"/>
                <w:sz w:val="24"/>
                <w:szCs w:val="24"/>
              </w:rPr>
              <w:t>2.1.9.</w:t>
            </w:r>
          </w:p>
        </w:tc>
        <w:tc>
          <w:tcPr>
            <w:tcW w:w="2665" w:type="pct"/>
            <w:shd w:val="clear" w:color="auto" w:fill="auto"/>
            <w:vAlign w:val="center"/>
          </w:tcPr>
          <w:p w:rsidR="00CD0A32" w:rsidRPr="00DF2B56" w:rsidRDefault="00CD0A32" w:rsidP="00DF2B56">
            <w:pPr>
              <w:pStyle w:val="AralkYok"/>
              <w:rPr>
                <w:rFonts w:ascii="Times New Roman" w:hAnsi="Times New Roman"/>
                <w:sz w:val="24"/>
                <w:szCs w:val="24"/>
              </w:rPr>
            </w:pPr>
            <w:r w:rsidRPr="00DF2B56">
              <w:rPr>
                <w:rFonts w:ascii="Times New Roman" w:hAnsi="Times New Roman"/>
                <w:sz w:val="24"/>
                <w:szCs w:val="24"/>
              </w:rPr>
              <w:t xml:space="preserve">Yapılan ev ziyaretlerinde veli toplantısının önemini velilere anlatılması </w:t>
            </w:r>
          </w:p>
        </w:tc>
        <w:tc>
          <w:tcPr>
            <w:tcW w:w="1148" w:type="pct"/>
            <w:shd w:val="clear" w:color="auto" w:fill="auto"/>
            <w:vAlign w:val="center"/>
          </w:tcPr>
          <w:p w:rsidR="00CD0A32" w:rsidRPr="00DF2B56" w:rsidRDefault="00CD0A32" w:rsidP="00DF2B56">
            <w:pPr>
              <w:pStyle w:val="AralkYok"/>
              <w:rPr>
                <w:rFonts w:ascii="Times New Roman" w:hAnsi="Times New Roman"/>
                <w:sz w:val="24"/>
                <w:szCs w:val="24"/>
              </w:rPr>
            </w:pPr>
            <w:r w:rsidRPr="00DF2B56">
              <w:rPr>
                <w:rFonts w:ascii="Times New Roman" w:hAnsi="Times New Roman"/>
                <w:sz w:val="24"/>
                <w:szCs w:val="24"/>
              </w:rPr>
              <w:t>Sınıf Şube Rehber Öğretmenleri</w:t>
            </w:r>
          </w:p>
        </w:tc>
        <w:tc>
          <w:tcPr>
            <w:tcW w:w="834" w:type="pct"/>
            <w:shd w:val="clear" w:color="auto" w:fill="auto"/>
            <w:vAlign w:val="center"/>
          </w:tcPr>
          <w:p w:rsidR="00CD0A32" w:rsidRPr="00DF2B56" w:rsidRDefault="00CD0A32" w:rsidP="00DF2B56">
            <w:pPr>
              <w:pStyle w:val="AralkYok"/>
              <w:rPr>
                <w:rFonts w:ascii="Times New Roman" w:hAnsi="Times New Roman"/>
                <w:sz w:val="24"/>
                <w:szCs w:val="24"/>
              </w:rPr>
            </w:pPr>
            <w:r w:rsidRPr="00DF2B56">
              <w:rPr>
                <w:rFonts w:ascii="Times New Roman" w:hAnsi="Times New Roman"/>
                <w:sz w:val="24"/>
                <w:szCs w:val="24"/>
              </w:rPr>
              <w:t xml:space="preserve">Yılda  En Az 1 kez </w:t>
            </w:r>
          </w:p>
        </w:tc>
      </w:tr>
      <w:tr w:rsidR="00CD0A32" w:rsidRPr="00DF2B56" w:rsidTr="00DF2B56">
        <w:trPr>
          <w:trHeight w:val="567"/>
        </w:trPr>
        <w:tc>
          <w:tcPr>
            <w:tcW w:w="353" w:type="pct"/>
            <w:shd w:val="clear" w:color="auto" w:fill="auto"/>
            <w:noWrap/>
            <w:vAlign w:val="center"/>
          </w:tcPr>
          <w:p w:rsidR="00CD0A32" w:rsidRPr="00DF2B56" w:rsidRDefault="00E95C0B" w:rsidP="00DF2B56">
            <w:pPr>
              <w:pStyle w:val="AralkYok"/>
              <w:rPr>
                <w:rFonts w:ascii="Times New Roman" w:hAnsi="Times New Roman"/>
                <w:sz w:val="24"/>
                <w:szCs w:val="24"/>
              </w:rPr>
            </w:pPr>
            <w:r w:rsidRPr="00DF2B56">
              <w:rPr>
                <w:rFonts w:ascii="Times New Roman" w:hAnsi="Times New Roman"/>
                <w:sz w:val="24"/>
                <w:szCs w:val="24"/>
              </w:rPr>
              <w:t>2.1.10.</w:t>
            </w:r>
          </w:p>
        </w:tc>
        <w:tc>
          <w:tcPr>
            <w:tcW w:w="2665" w:type="pct"/>
            <w:shd w:val="clear" w:color="auto" w:fill="auto"/>
            <w:vAlign w:val="center"/>
          </w:tcPr>
          <w:p w:rsidR="00CD0A32" w:rsidRPr="00DF2B56" w:rsidRDefault="00CD0A32" w:rsidP="00DF2B56">
            <w:pPr>
              <w:pStyle w:val="AralkYok"/>
              <w:rPr>
                <w:rFonts w:ascii="Times New Roman" w:hAnsi="Times New Roman"/>
                <w:sz w:val="24"/>
                <w:szCs w:val="24"/>
              </w:rPr>
            </w:pPr>
            <w:r w:rsidRPr="00DF2B56">
              <w:rPr>
                <w:rFonts w:ascii="Times New Roman" w:hAnsi="Times New Roman"/>
                <w:sz w:val="24"/>
                <w:szCs w:val="24"/>
              </w:rPr>
              <w:t xml:space="preserve">Velilerin de katılacağı okul gezilerinin yapılması </w:t>
            </w:r>
          </w:p>
        </w:tc>
        <w:tc>
          <w:tcPr>
            <w:tcW w:w="1148" w:type="pct"/>
            <w:shd w:val="clear" w:color="auto" w:fill="auto"/>
            <w:vAlign w:val="center"/>
          </w:tcPr>
          <w:p w:rsidR="00CD0A32" w:rsidRPr="00DF2B56" w:rsidRDefault="00CD0A32" w:rsidP="00DF2B56">
            <w:pPr>
              <w:pStyle w:val="AralkYok"/>
              <w:rPr>
                <w:rFonts w:ascii="Times New Roman" w:hAnsi="Times New Roman"/>
                <w:sz w:val="24"/>
                <w:szCs w:val="24"/>
              </w:rPr>
            </w:pPr>
            <w:r w:rsidRPr="00DF2B56">
              <w:rPr>
                <w:rFonts w:ascii="Times New Roman" w:hAnsi="Times New Roman"/>
                <w:sz w:val="24"/>
                <w:szCs w:val="24"/>
              </w:rPr>
              <w:t xml:space="preserve">Okul İdaresi </w:t>
            </w:r>
          </w:p>
        </w:tc>
        <w:tc>
          <w:tcPr>
            <w:tcW w:w="834" w:type="pct"/>
            <w:shd w:val="clear" w:color="auto" w:fill="auto"/>
            <w:vAlign w:val="center"/>
          </w:tcPr>
          <w:p w:rsidR="00CD0A32" w:rsidRPr="00DF2B56" w:rsidRDefault="00CD0A32" w:rsidP="00DF2B56">
            <w:pPr>
              <w:pStyle w:val="AralkYok"/>
              <w:rPr>
                <w:rFonts w:ascii="Times New Roman" w:hAnsi="Times New Roman"/>
                <w:sz w:val="24"/>
                <w:szCs w:val="24"/>
              </w:rPr>
            </w:pPr>
            <w:r w:rsidRPr="00DF2B56">
              <w:rPr>
                <w:rFonts w:ascii="Times New Roman" w:hAnsi="Times New Roman"/>
                <w:sz w:val="24"/>
                <w:szCs w:val="24"/>
              </w:rPr>
              <w:t xml:space="preserve">Yılda En Az 1 kez </w:t>
            </w:r>
          </w:p>
        </w:tc>
      </w:tr>
    </w:tbl>
    <w:p w:rsidR="002B6FDB" w:rsidRDefault="002B6FDB" w:rsidP="002B6FDB"/>
    <w:p w:rsidR="00E46A34" w:rsidRDefault="00E46A34">
      <w:pPr>
        <w:spacing w:after="0" w:line="240" w:lineRule="auto"/>
        <w:rPr>
          <w:rStyle w:val="Balk4Char"/>
          <w:lang w:val="x-none" w:eastAsia="x-none"/>
        </w:rPr>
      </w:pPr>
      <w:r>
        <w:rPr>
          <w:rStyle w:val="Balk4Char"/>
        </w:rPr>
        <w:br w:type="page"/>
      </w:r>
    </w:p>
    <w:p w:rsidR="00CD0A32" w:rsidRDefault="00CD0A32" w:rsidP="008C2833">
      <w:pPr>
        <w:pStyle w:val="Balk3"/>
        <w:rPr>
          <w:rStyle w:val="Balk4Char"/>
        </w:rPr>
      </w:pPr>
    </w:p>
    <w:p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CD0A32" w:rsidRPr="00CD0A32" w:rsidRDefault="00CD0A32" w:rsidP="00CD0A32">
      <w:pPr>
        <w:rPr>
          <w:lang w:val="x-none" w:eastAsia="x-none"/>
        </w:rPr>
      </w:pPr>
    </w:p>
    <w:p w:rsidR="008C2833" w:rsidRPr="002C1B84" w:rsidRDefault="008C2833" w:rsidP="002C1B84">
      <w:pPr>
        <w:rPr>
          <w:b/>
          <w:color w:val="FF0000"/>
        </w:rPr>
      </w:pPr>
      <w:r w:rsidRPr="002C1B84">
        <w:rPr>
          <w:b/>
        </w:rPr>
        <w:t>Performans Göstergeleri</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3383"/>
        <w:gridCol w:w="647"/>
        <w:gridCol w:w="733"/>
        <w:gridCol w:w="699"/>
        <w:gridCol w:w="676"/>
        <w:gridCol w:w="733"/>
        <w:gridCol w:w="675"/>
        <w:gridCol w:w="11"/>
      </w:tblGrid>
      <w:tr w:rsidR="008C2833" w:rsidRPr="00A47F2F" w:rsidTr="00E46A34">
        <w:trPr>
          <w:trHeight w:val="785"/>
        </w:trPr>
        <w:tc>
          <w:tcPr>
            <w:tcW w:w="1180"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3386"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647" w:type="dxa"/>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3522"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E46A34">
        <w:trPr>
          <w:gridAfter w:val="1"/>
          <w:wAfter w:w="11" w:type="dxa"/>
          <w:trHeight w:val="576"/>
        </w:trPr>
        <w:tc>
          <w:tcPr>
            <w:tcW w:w="1180" w:type="dxa"/>
            <w:vMerge/>
            <w:shd w:val="clear" w:color="auto" w:fill="auto"/>
            <w:vAlign w:val="center"/>
            <w:hideMark/>
          </w:tcPr>
          <w:p w:rsidR="008C2833" w:rsidRPr="003322A4" w:rsidRDefault="008C2833" w:rsidP="0081680B">
            <w:pPr>
              <w:spacing w:after="0" w:line="240" w:lineRule="auto"/>
              <w:rPr>
                <w:b/>
                <w:bCs/>
                <w:sz w:val="22"/>
                <w:szCs w:val="22"/>
              </w:rPr>
            </w:pPr>
          </w:p>
        </w:tc>
        <w:tc>
          <w:tcPr>
            <w:tcW w:w="3386" w:type="dxa"/>
            <w:vMerge/>
            <w:shd w:val="clear" w:color="auto" w:fill="auto"/>
            <w:vAlign w:val="center"/>
            <w:hideMark/>
          </w:tcPr>
          <w:p w:rsidR="008C2833" w:rsidRPr="003322A4" w:rsidRDefault="008C2833" w:rsidP="0081680B">
            <w:pPr>
              <w:spacing w:after="0" w:line="240" w:lineRule="auto"/>
              <w:rPr>
                <w:b/>
                <w:bCs/>
                <w:sz w:val="22"/>
                <w:szCs w:val="22"/>
              </w:rPr>
            </w:pPr>
          </w:p>
        </w:tc>
        <w:tc>
          <w:tcPr>
            <w:tcW w:w="642"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733"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699"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676"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733"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67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E46A34">
        <w:trPr>
          <w:gridAfter w:val="1"/>
          <w:wAfter w:w="11" w:type="dxa"/>
          <w:trHeight w:val="1023"/>
        </w:trPr>
        <w:tc>
          <w:tcPr>
            <w:tcW w:w="1180"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3386" w:type="dxa"/>
            <w:shd w:val="clear" w:color="auto" w:fill="auto"/>
            <w:vAlign w:val="center"/>
          </w:tcPr>
          <w:p w:rsidR="008C2833" w:rsidRPr="003322A4" w:rsidRDefault="00FD71E8" w:rsidP="0081680B">
            <w:pPr>
              <w:spacing w:after="0" w:line="240" w:lineRule="auto"/>
              <w:rPr>
                <w:sz w:val="22"/>
                <w:szCs w:val="22"/>
              </w:rPr>
            </w:pPr>
            <w:r w:rsidRPr="00FD71E8">
              <w:rPr>
                <w:sz w:val="22"/>
                <w:szCs w:val="22"/>
              </w:rPr>
              <w:t>Sınav kaygısı ve sınav kaygısıyla başa çıkma yöntemleri ile ilgili sunum</w:t>
            </w:r>
          </w:p>
        </w:tc>
        <w:tc>
          <w:tcPr>
            <w:tcW w:w="642" w:type="dxa"/>
            <w:shd w:val="clear" w:color="auto" w:fill="auto"/>
            <w:noWrap/>
            <w:vAlign w:val="center"/>
          </w:tcPr>
          <w:p w:rsidR="008C2833" w:rsidRPr="003322A4" w:rsidRDefault="00FD71E8" w:rsidP="0081680B">
            <w:pPr>
              <w:spacing w:after="0" w:line="240" w:lineRule="auto"/>
              <w:rPr>
                <w:sz w:val="22"/>
                <w:szCs w:val="22"/>
              </w:rPr>
            </w:pPr>
            <w:r>
              <w:rPr>
                <w:sz w:val="22"/>
                <w:szCs w:val="22"/>
              </w:rPr>
              <w:t>1</w:t>
            </w:r>
          </w:p>
        </w:tc>
        <w:tc>
          <w:tcPr>
            <w:tcW w:w="733" w:type="dxa"/>
            <w:shd w:val="clear" w:color="auto" w:fill="auto"/>
            <w:noWrap/>
            <w:vAlign w:val="center"/>
          </w:tcPr>
          <w:p w:rsidR="008C2833" w:rsidRPr="003322A4" w:rsidRDefault="00FD71E8" w:rsidP="0081680B">
            <w:pPr>
              <w:spacing w:after="0" w:line="240" w:lineRule="auto"/>
              <w:rPr>
                <w:sz w:val="22"/>
                <w:szCs w:val="22"/>
              </w:rPr>
            </w:pPr>
            <w:r>
              <w:rPr>
                <w:sz w:val="22"/>
                <w:szCs w:val="22"/>
              </w:rPr>
              <w:t>2</w:t>
            </w:r>
          </w:p>
        </w:tc>
        <w:tc>
          <w:tcPr>
            <w:tcW w:w="699" w:type="dxa"/>
          </w:tcPr>
          <w:p w:rsidR="008C2833" w:rsidRPr="003322A4" w:rsidRDefault="00FD71E8" w:rsidP="0081680B">
            <w:pPr>
              <w:spacing w:after="0" w:line="240" w:lineRule="auto"/>
              <w:rPr>
                <w:sz w:val="22"/>
                <w:szCs w:val="22"/>
              </w:rPr>
            </w:pPr>
            <w:r>
              <w:rPr>
                <w:sz w:val="22"/>
                <w:szCs w:val="22"/>
              </w:rPr>
              <w:t>3</w:t>
            </w:r>
          </w:p>
        </w:tc>
        <w:tc>
          <w:tcPr>
            <w:tcW w:w="676" w:type="dxa"/>
          </w:tcPr>
          <w:p w:rsidR="008C2833" w:rsidRPr="003322A4" w:rsidRDefault="00FD71E8" w:rsidP="0081680B">
            <w:pPr>
              <w:spacing w:after="0" w:line="240" w:lineRule="auto"/>
              <w:rPr>
                <w:sz w:val="22"/>
                <w:szCs w:val="22"/>
              </w:rPr>
            </w:pPr>
            <w:r>
              <w:rPr>
                <w:sz w:val="22"/>
                <w:szCs w:val="22"/>
              </w:rPr>
              <w:t>3</w:t>
            </w:r>
          </w:p>
        </w:tc>
        <w:tc>
          <w:tcPr>
            <w:tcW w:w="733" w:type="dxa"/>
          </w:tcPr>
          <w:p w:rsidR="008C2833" w:rsidRPr="003322A4" w:rsidRDefault="00FD71E8" w:rsidP="0081680B">
            <w:pPr>
              <w:spacing w:after="0" w:line="240" w:lineRule="auto"/>
              <w:rPr>
                <w:sz w:val="22"/>
                <w:szCs w:val="22"/>
              </w:rPr>
            </w:pPr>
            <w:r>
              <w:rPr>
                <w:sz w:val="22"/>
                <w:szCs w:val="22"/>
              </w:rPr>
              <w:t>3</w:t>
            </w:r>
          </w:p>
        </w:tc>
        <w:tc>
          <w:tcPr>
            <w:tcW w:w="675" w:type="dxa"/>
          </w:tcPr>
          <w:p w:rsidR="008C2833" w:rsidRPr="003322A4" w:rsidRDefault="00FD71E8" w:rsidP="0081680B">
            <w:pPr>
              <w:spacing w:after="0" w:line="240" w:lineRule="auto"/>
              <w:rPr>
                <w:sz w:val="22"/>
                <w:szCs w:val="22"/>
              </w:rPr>
            </w:pPr>
            <w:r>
              <w:rPr>
                <w:sz w:val="22"/>
                <w:szCs w:val="22"/>
              </w:rPr>
              <w:t>3</w:t>
            </w:r>
          </w:p>
        </w:tc>
      </w:tr>
      <w:tr w:rsidR="008C2833" w:rsidRPr="00A47F2F" w:rsidTr="00E46A34">
        <w:trPr>
          <w:gridAfter w:val="1"/>
          <w:wAfter w:w="11" w:type="dxa"/>
          <w:trHeight w:val="1023"/>
        </w:trPr>
        <w:tc>
          <w:tcPr>
            <w:tcW w:w="1180"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3386" w:type="dxa"/>
            <w:shd w:val="clear" w:color="auto" w:fill="auto"/>
            <w:vAlign w:val="center"/>
          </w:tcPr>
          <w:p w:rsidR="008C2833" w:rsidRPr="003322A4" w:rsidRDefault="00FD71E8" w:rsidP="0081680B">
            <w:pPr>
              <w:spacing w:after="0" w:line="240" w:lineRule="auto"/>
              <w:rPr>
                <w:sz w:val="22"/>
                <w:szCs w:val="22"/>
              </w:rPr>
            </w:pPr>
            <w:r w:rsidRPr="00FD71E8">
              <w:rPr>
                <w:sz w:val="22"/>
                <w:szCs w:val="22"/>
              </w:rPr>
              <w:t>Okulları tanıtan geziler düzenlenmes</w:t>
            </w:r>
            <w:r>
              <w:rPr>
                <w:sz w:val="22"/>
                <w:szCs w:val="22"/>
              </w:rPr>
              <w:t>i</w:t>
            </w:r>
          </w:p>
        </w:tc>
        <w:tc>
          <w:tcPr>
            <w:tcW w:w="642" w:type="dxa"/>
            <w:shd w:val="clear" w:color="auto" w:fill="auto"/>
            <w:noWrap/>
            <w:vAlign w:val="center"/>
          </w:tcPr>
          <w:p w:rsidR="008C2833" w:rsidRPr="003322A4" w:rsidRDefault="00FD71E8" w:rsidP="0081680B">
            <w:pPr>
              <w:spacing w:after="0" w:line="240" w:lineRule="auto"/>
              <w:rPr>
                <w:sz w:val="22"/>
                <w:szCs w:val="22"/>
              </w:rPr>
            </w:pPr>
            <w:r>
              <w:rPr>
                <w:sz w:val="22"/>
                <w:szCs w:val="22"/>
              </w:rPr>
              <w:t>1</w:t>
            </w:r>
          </w:p>
        </w:tc>
        <w:tc>
          <w:tcPr>
            <w:tcW w:w="733" w:type="dxa"/>
            <w:shd w:val="clear" w:color="auto" w:fill="auto"/>
            <w:noWrap/>
            <w:vAlign w:val="center"/>
          </w:tcPr>
          <w:p w:rsidR="008C2833" w:rsidRPr="003322A4" w:rsidRDefault="00496AC9" w:rsidP="0081680B">
            <w:pPr>
              <w:spacing w:after="0" w:line="240" w:lineRule="auto"/>
              <w:rPr>
                <w:sz w:val="22"/>
                <w:szCs w:val="22"/>
              </w:rPr>
            </w:pPr>
            <w:r>
              <w:rPr>
                <w:sz w:val="22"/>
                <w:szCs w:val="22"/>
              </w:rPr>
              <w:t>3</w:t>
            </w:r>
          </w:p>
        </w:tc>
        <w:tc>
          <w:tcPr>
            <w:tcW w:w="699" w:type="dxa"/>
          </w:tcPr>
          <w:p w:rsidR="008C2833" w:rsidRPr="003322A4" w:rsidRDefault="00496AC9" w:rsidP="0081680B">
            <w:pPr>
              <w:spacing w:after="0" w:line="240" w:lineRule="auto"/>
              <w:rPr>
                <w:sz w:val="22"/>
                <w:szCs w:val="22"/>
              </w:rPr>
            </w:pPr>
            <w:r>
              <w:rPr>
                <w:sz w:val="22"/>
                <w:szCs w:val="22"/>
              </w:rPr>
              <w:t>5</w:t>
            </w:r>
          </w:p>
        </w:tc>
        <w:tc>
          <w:tcPr>
            <w:tcW w:w="676" w:type="dxa"/>
          </w:tcPr>
          <w:p w:rsidR="008C2833" w:rsidRPr="003322A4" w:rsidRDefault="00496AC9" w:rsidP="0081680B">
            <w:pPr>
              <w:spacing w:after="0" w:line="240" w:lineRule="auto"/>
              <w:rPr>
                <w:sz w:val="22"/>
                <w:szCs w:val="22"/>
              </w:rPr>
            </w:pPr>
            <w:r>
              <w:rPr>
                <w:sz w:val="22"/>
                <w:szCs w:val="22"/>
              </w:rPr>
              <w:t>6</w:t>
            </w:r>
          </w:p>
        </w:tc>
        <w:tc>
          <w:tcPr>
            <w:tcW w:w="733" w:type="dxa"/>
          </w:tcPr>
          <w:p w:rsidR="008C2833" w:rsidRPr="003322A4" w:rsidRDefault="00496AC9" w:rsidP="0081680B">
            <w:pPr>
              <w:spacing w:after="0" w:line="240" w:lineRule="auto"/>
              <w:rPr>
                <w:sz w:val="22"/>
                <w:szCs w:val="22"/>
              </w:rPr>
            </w:pPr>
            <w:r>
              <w:rPr>
                <w:sz w:val="22"/>
                <w:szCs w:val="22"/>
              </w:rPr>
              <w:t>7</w:t>
            </w:r>
          </w:p>
        </w:tc>
        <w:tc>
          <w:tcPr>
            <w:tcW w:w="675" w:type="dxa"/>
          </w:tcPr>
          <w:p w:rsidR="008C2833" w:rsidRPr="003322A4" w:rsidRDefault="00496AC9" w:rsidP="0081680B">
            <w:pPr>
              <w:spacing w:after="0" w:line="240" w:lineRule="auto"/>
              <w:rPr>
                <w:sz w:val="22"/>
                <w:szCs w:val="22"/>
              </w:rPr>
            </w:pPr>
            <w:r>
              <w:rPr>
                <w:sz w:val="22"/>
                <w:szCs w:val="22"/>
              </w:rPr>
              <w:t>8</w:t>
            </w:r>
          </w:p>
        </w:tc>
      </w:tr>
      <w:tr w:rsidR="008C2833" w:rsidRPr="00A47F2F" w:rsidTr="00E46A34">
        <w:trPr>
          <w:gridAfter w:val="1"/>
          <w:wAfter w:w="11" w:type="dxa"/>
          <w:trHeight w:val="1023"/>
        </w:trPr>
        <w:tc>
          <w:tcPr>
            <w:tcW w:w="1180"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3386" w:type="dxa"/>
            <w:shd w:val="clear" w:color="auto" w:fill="auto"/>
            <w:vAlign w:val="center"/>
          </w:tcPr>
          <w:p w:rsidR="008C2833" w:rsidRPr="003322A4" w:rsidRDefault="00FD71E8" w:rsidP="0081680B">
            <w:pPr>
              <w:spacing w:after="0" w:line="240" w:lineRule="auto"/>
              <w:rPr>
                <w:sz w:val="22"/>
                <w:szCs w:val="22"/>
              </w:rPr>
            </w:pPr>
            <w:r w:rsidRPr="00FD71E8">
              <w:rPr>
                <w:sz w:val="22"/>
                <w:szCs w:val="22"/>
              </w:rPr>
              <w:t>Olumsuz davranış gösteren öğrencilere yönelik faaliyetler.</w:t>
            </w:r>
          </w:p>
        </w:tc>
        <w:tc>
          <w:tcPr>
            <w:tcW w:w="642" w:type="dxa"/>
            <w:shd w:val="clear" w:color="auto" w:fill="auto"/>
            <w:noWrap/>
            <w:vAlign w:val="center"/>
          </w:tcPr>
          <w:p w:rsidR="008C2833" w:rsidRPr="003322A4" w:rsidRDefault="00FD71E8" w:rsidP="0081680B">
            <w:pPr>
              <w:spacing w:after="0" w:line="240" w:lineRule="auto"/>
              <w:rPr>
                <w:sz w:val="22"/>
                <w:szCs w:val="22"/>
              </w:rPr>
            </w:pPr>
            <w:r>
              <w:rPr>
                <w:sz w:val="22"/>
                <w:szCs w:val="22"/>
              </w:rPr>
              <w:t>3</w:t>
            </w:r>
          </w:p>
        </w:tc>
        <w:tc>
          <w:tcPr>
            <w:tcW w:w="733" w:type="dxa"/>
            <w:shd w:val="clear" w:color="auto" w:fill="auto"/>
            <w:noWrap/>
            <w:vAlign w:val="center"/>
          </w:tcPr>
          <w:p w:rsidR="008C2833" w:rsidRPr="003322A4" w:rsidRDefault="00FD71E8" w:rsidP="0081680B">
            <w:pPr>
              <w:spacing w:after="0" w:line="240" w:lineRule="auto"/>
              <w:rPr>
                <w:sz w:val="22"/>
                <w:szCs w:val="22"/>
              </w:rPr>
            </w:pPr>
            <w:r>
              <w:rPr>
                <w:sz w:val="22"/>
                <w:szCs w:val="22"/>
              </w:rPr>
              <w:t>4</w:t>
            </w:r>
          </w:p>
        </w:tc>
        <w:tc>
          <w:tcPr>
            <w:tcW w:w="699" w:type="dxa"/>
          </w:tcPr>
          <w:p w:rsidR="008C2833" w:rsidRPr="003322A4" w:rsidRDefault="00FD71E8" w:rsidP="0081680B">
            <w:pPr>
              <w:spacing w:after="0" w:line="240" w:lineRule="auto"/>
              <w:rPr>
                <w:sz w:val="22"/>
                <w:szCs w:val="22"/>
              </w:rPr>
            </w:pPr>
            <w:r>
              <w:rPr>
                <w:sz w:val="22"/>
                <w:szCs w:val="22"/>
              </w:rPr>
              <w:t>5</w:t>
            </w:r>
          </w:p>
        </w:tc>
        <w:tc>
          <w:tcPr>
            <w:tcW w:w="676" w:type="dxa"/>
          </w:tcPr>
          <w:p w:rsidR="008C2833" w:rsidRPr="003322A4" w:rsidRDefault="00FD71E8" w:rsidP="0081680B">
            <w:pPr>
              <w:spacing w:after="0" w:line="240" w:lineRule="auto"/>
              <w:rPr>
                <w:sz w:val="22"/>
                <w:szCs w:val="22"/>
              </w:rPr>
            </w:pPr>
            <w:r>
              <w:rPr>
                <w:sz w:val="22"/>
                <w:szCs w:val="22"/>
              </w:rPr>
              <w:t>5</w:t>
            </w:r>
          </w:p>
        </w:tc>
        <w:tc>
          <w:tcPr>
            <w:tcW w:w="733" w:type="dxa"/>
          </w:tcPr>
          <w:p w:rsidR="008C2833" w:rsidRPr="003322A4" w:rsidRDefault="00FD71E8" w:rsidP="0081680B">
            <w:pPr>
              <w:spacing w:after="0" w:line="240" w:lineRule="auto"/>
              <w:rPr>
                <w:sz w:val="22"/>
                <w:szCs w:val="22"/>
              </w:rPr>
            </w:pPr>
            <w:r>
              <w:rPr>
                <w:sz w:val="22"/>
                <w:szCs w:val="22"/>
              </w:rPr>
              <w:t>5</w:t>
            </w:r>
          </w:p>
        </w:tc>
        <w:tc>
          <w:tcPr>
            <w:tcW w:w="675" w:type="dxa"/>
          </w:tcPr>
          <w:p w:rsidR="008C2833" w:rsidRPr="003322A4" w:rsidRDefault="00FD71E8" w:rsidP="0081680B">
            <w:pPr>
              <w:spacing w:after="0" w:line="240" w:lineRule="auto"/>
              <w:rPr>
                <w:sz w:val="22"/>
                <w:szCs w:val="22"/>
              </w:rPr>
            </w:pPr>
            <w:r>
              <w:rPr>
                <w:sz w:val="22"/>
                <w:szCs w:val="22"/>
              </w:rPr>
              <w:t>6</w:t>
            </w:r>
          </w:p>
        </w:tc>
      </w:tr>
      <w:tr w:rsidR="00331EC0" w:rsidRPr="00331EC0" w:rsidTr="00E46A34">
        <w:trPr>
          <w:gridAfter w:val="1"/>
          <w:wAfter w:w="11" w:type="dxa"/>
          <w:trHeight w:val="1023"/>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331EC0" w:rsidRPr="00331EC0" w:rsidRDefault="00087808" w:rsidP="00331EC0">
            <w:pPr>
              <w:rPr>
                <w:b/>
                <w:bCs/>
                <w:color w:val="FF0000"/>
                <w:sz w:val="22"/>
                <w:szCs w:val="22"/>
              </w:rPr>
            </w:pPr>
            <w:r>
              <w:rPr>
                <w:b/>
                <w:bCs/>
                <w:color w:val="FF0000"/>
                <w:sz w:val="22"/>
                <w:szCs w:val="22"/>
              </w:rPr>
              <w:t>PG.1.1.d</w:t>
            </w:r>
            <w:r w:rsidR="00331EC0" w:rsidRPr="00331EC0">
              <w:rPr>
                <w:b/>
                <w:bCs/>
                <w:color w:val="FF0000"/>
                <w:sz w:val="22"/>
                <w:szCs w:val="22"/>
              </w:rPr>
              <w:t xml:space="preserve"> </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331EC0" w:rsidRPr="00331EC0" w:rsidRDefault="00331EC0" w:rsidP="00331EC0">
            <w:pPr>
              <w:spacing w:after="0" w:line="240" w:lineRule="auto"/>
              <w:rPr>
                <w:sz w:val="22"/>
                <w:szCs w:val="22"/>
              </w:rPr>
            </w:pPr>
            <w:r w:rsidRPr="00331EC0">
              <w:rPr>
                <w:sz w:val="22"/>
                <w:szCs w:val="22"/>
              </w:rPr>
              <w:t xml:space="preserve">Fen ve Sosyal Bilimler liselerine giren öğrenci sayısı oranı (%) </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EC0" w:rsidRPr="00331EC0" w:rsidRDefault="00496AC9" w:rsidP="00331EC0">
            <w:pPr>
              <w:spacing w:after="0" w:line="240" w:lineRule="auto"/>
              <w:rPr>
                <w:sz w:val="22"/>
                <w:szCs w:val="22"/>
              </w:rPr>
            </w:pPr>
            <w:r>
              <w:rPr>
                <w:sz w:val="22"/>
                <w:szCs w:val="22"/>
              </w:rPr>
              <w:t>%15</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EC0" w:rsidRPr="00331EC0" w:rsidRDefault="00496AC9" w:rsidP="00331EC0">
            <w:pPr>
              <w:spacing w:after="0" w:line="240" w:lineRule="auto"/>
              <w:rPr>
                <w:sz w:val="22"/>
                <w:szCs w:val="22"/>
              </w:rPr>
            </w:pPr>
            <w:r>
              <w:rPr>
                <w:sz w:val="22"/>
                <w:szCs w:val="22"/>
              </w:rPr>
              <w:t>%16</w:t>
            </w:r>
            <w:r w:rsidR="00331EC0" w:rsidRPr="00331EC0">
              <w:rPr>
                <w:sz w:val="22"/>
                <w:szCs w:val="22"/>
              </w:rPr>
              <w:t xml:space="preserve"> </w:t>
            </w:r>
          </w:p>
        </w:tc>
        <w:tc>
          <w:tcPr>
            <w:tcW w:w="699" w:type="dxa"/>
            <w:tcBorders>
              <w:top w:val="single" w:sz="4" w:space="0" w:color="auto"/>
              <w:left w:val="single" w:sz="4" w:space="0" w:color="auto"/>
              <w:bottom w:val="single" w:sz="4" w:space="0" w:color="auto"/>
              <w:right w:val="single" w:sz="4" w:space="0" w:color="auto"/>
            </w:tcBorders>
          </w:tcPr>
          <w:p w:rsidR="00331EC0" w:rsidRPr="00331EC0" w:rsidRDefault="00331EC0" w:rsidP="00087808">
            <w:pPr>
              <w:spacing w:after="0" w:line="240" w:lineRule="auto"/>
              <w:rPr>
                <w:sz w:val="22"/>
                <w:szCs w:val="22"/>
              </w:rPr>
            </w:pPr>
            <w:r w:rsidRPr="00331EC0">
              <w:rPr>
                <w:sz w:val="22"/>
                <w:szCs w:val="22"/>
              </w:rPr>
              <w:t>%</w:t>
            </w:r>
            <w:r w:rsidR="00087808">
              <w:rPr>
                <w:sz w:val="22"/>
                <w:szCs w:val="22"/>
              </w:rPr>
              <w:t>2</w:t>
            </w:r>
            <w:r w:rsidR="00496AC9">
              <w:rPr>
                <w:sz w:val="22"/>
                <w:szCs w:val="22"/>
              </w:rPr>
              <w:t>0</w:t>
            </w:r>
          </w:p>
        </w:tc>
        <w:tc>
          <w:tcPr>
            <w:tcW w:w="676" w:type="dxa"/>
            <w:tcBorders>
              <w:top w:val="single" w:sz="4" w:space="0" w:color="auto"/>
              <w:left w:val="single" w:sz="4" w:space="0" w:color="auto"/>
              <w:bottom w:val="single" w:sz="4" w:space="0" w:color="auto"/>
              <w:right w:val="single" w:sz="4" w:space="0" w:color="auto"/>
            </w:tcBorders>
          </w:tcPr>
          <w:p w:rsidR="00331EC0" w:rsidRPr="00331EC0" w:rsidRDefault="00331EC0" w:rsidP="00331EC0">
            <w:pPr>
              <w:spacing w:after="0" w:line="240" w:lineRule="auto"/>
              <w:rPr>
                <w:sz w:val="22"/>
                <w:szCs w:val="22"/>
              </w:rPr>
            </w:pPr>
            <w:r w:rsidRPr="00331EC0">
              <w:rPr>
                <w:sz w:val="22"/>
                <w:szCs w:val="22"/>
              </w:rPr>
              <w:t>%</w:t>
            </w:r>
            <w:r w:rsidR="00496AC9">
              <w:rPr>
                <w:sz w:val="22"/>
                <w:szCs w:val="22"/>
              </w:rPr>
              <w:t>21</w:t>
            </w:r>
          </w:p>
        </w:tc>
        <w:tc>
          <w:tcPr>
            <w:tcW w:w="733" w:type="dxa"/>
            <w:tcBorders>
              <w:top w:val="single" w:sz="4" w:space="0" w:color="auto"/>
              <w:left w:val="single" w:sz="4" w:space="0" w:color="auto"/>
              <w:bottom w:val="single" w:sz="4" w:space="0" w:color="auto"/>
              <w:right w:val="single" w:sz="4" w:space="0" w:color="auto"/>
            </w:tcBorders>
          </w:tcPr>
          <w:p w:rsidR="00331EC0" w:rsidRPr="00331EC0" w:rsidRDefault="00087808" w:rsidP="00331EC0">
            <w:pPr>
              <w:spacing w:after="0" w:line="240" w:lineRule="auto"/>
              <w:rPr>
                <w:sz w:val="22"/>
                <w:szCs w:val="22"/>
              </w:rPr>
            </w:pPr>
            <w:r>
              <w:rPr>
                <w:sz w:val="22"/>
                <w:szCs w:val="22"/>
              </w:rPr>
              <w:t>%,2</w:t>
            </w:r>
            <w:r w:rsidR="00496AC9">
              <w:rPr>
                <w:sz w:val="22"/>
                <w:szCs w:val="22"/>
              </w:rPr>
              <w:t>2</w:t>
            </w:r>
          </w:p>
        </w:tc>
        <w:tc>
          <w:tcPr>
            <w:tcW w:w="675" w:type="dxa"/>
            <w:tcBorders>
              <w:top w:val="single" w:sz="4" w:space="0" w:color="auto"/>
              <w:left w:val="single" w:sz="4" w:space="0" w:color="auto"/>
              <w:bottom w:val="single" w:sz="4" w:space="0" w:color="auto"/>
              <w:right w:val="single" w:sz="4" w:space="0" w:color="auto"/>
            </w:tcBorders>
          </w:tcPr>
          <w:p w:rsidR="00331EC0" w:rsidRPr="00331EC0" w:rsidRDefault="00087808" w:rsidP="00331EC0">
            <w:pPr>
              <w:spacing w:after="0" w:line="240" w:lineRule="auto"/>
              <w:rPr>
                <w:sz w:val="22"/>
                <w:szCs w:val="22"/>
              </w:rPr>
            </w:pPr>
            <w:r>
              <w:rPr>
                <w:sz w:val="22"/>
                <w:szCs w:val="22"/>
              </w:rPr>
              <w:t>%2</w:t>
            </w:r>
            <w:r w:rsidR="00496AC9">
              <w:rPr>
                <w:sz w:val="22"/>
                <w:szCs w:val="22"/>
              </w:rPr>
              <w:t>3</w:t>
            </w:r>
          </w:p>
        </w:tc>
      </w:tr>
      <w:tr w:rsidR="00331EC0" w:rsidRPr="00331EC0" w:rsidTr="00E46A34">
        <w:trPr>
          <w:gridAfter w:val="1"/>
          <w:wAfter w:w="11" w:type="dxa"/>
          <w:trHeight w:val="1023"/>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331EC0" w:rsidRPr="00331EC0" w:rsidRDefault="00087808" w:rsidP="00331EC0">
            <w:pPr>
              <w:rPr>
                <w:b/>
                <w:bCs/>
                <w:color w:val="FF0000"/>
                <w:sz w:val="22"/>
                <w:szCs w:val="22"/>
              </w:rPr>
            </w:pPr>
            <w:r>
              <w:rPr>
                <w:b/>
                <w:bCs/>
                <w:color w:val="FF0000"/>
                <w:sz w:val="22"/>
                <w:szCs w:val="22"/>
              </w:rPr>
              <w:t>PG.1.1.e</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331EC0" w:rsidRPr="00331EC0" w:rsidRDefault="00331EC0" w:rsidP="00331EC0">
            <w:pPr>
              <w:spacing w:after="0" w:line="240" w:lineRule="auto"/>
              <w:rPr>
                <w:sz w:val="22"/>
                <w:szCs w:val="22"/>
              </w:rPr>
            </w:pPr>
            <w:r w:rsidRPr="00331EC0">
              <w:rPr>
                <w:sz w:val="22"/>
                <w:szCs w:val="22"/>
              </w:rPr>
              <w:t xml:space="preserve">Destekleme ve Yetiştirme Kurslarına katılan öğrenci sayısı oranı (%) </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EC0" w:rsidRPr="00331EC0" w:rsidRDefault="00331EC0" w:rsidP="00331EC0">
            <w:pPr>
              <w:spacing w:after="0" w:line="240" w:lineRule="auto"/>
              <w:rPr>
                <w:sz w:val="22"/>
                <w:szCs w:val="22"/>
              </w:rPr>
            </w:pPr>
            <w:r w:rsidRPr="00331EC0">
              <w:rPr>
                <w:sz w:val="22"/>
                <w:szCs w:val="22"/>
              </w:rPr>
              <w:t xml:space="preserve">%81 </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EC0" w:rsidRPr="00331EC0" w:rsidRDefault="00331EC0" w:rsidP="00331EC0">
            <w:pPr>
              <w:spacing w:after="0" w:line="240" w:lineRule="auto"/>
              <w:rPr>
                <w:sz w:val="22"/>
                <w:szCs w:val="22"/>
              </w:rPr>
            </w:pPr>
            <w:r w:rsidRPr="00331EC0">
              <w:rPr>
                <w:sz w:val="22"/>
                <w:szCs w:val="22"/>
              </w:rPr>
              <w:t xml:space="preserve">%83 </w:t>
            </w:r>
          </w:p>
        </w:tc>
        <w:tc>
          <w:tcPr>
            <w:tcW w:w="699" w:type="dxa"/>
            <w:tcBorders>
              <w:top w:val="single" w:sz="4" w:space="0" w:color="auto"/>
              <w:left w:val="single" w:sz="4" w:space="0" w:color="auto"/>
              <w:bottom w:val="single" w:sz="4" w:space="0" w:color="auto"/>
              <w:right w:val="single" w:sz="4" w:space="0" w:color="auto"/>
            </w:tcBorders>
          </w:tcPr>
          <w:p w:rsidR="00331EC0" w:rsidRPr="00331EC0" w:rsidRDefault="00496AC9" w:rsidP="00331EC0">
            <w:pPr>
              <w:spacing w:after="0" w:line="240" w:lineRule="auto"/>
              <w:rPr>
                <w:sz w:val="22"/>
                <w:szCs w:val="22"/>
              </w:rPr>
            </w:pPr>
            <w:r>
              <w:rPr>
                <w:sz w:val="22"/>
                <w:szCs w:val="22"/>
              </w:rPr>
              <w:t>%84</w:t>
            </w:r>
          </w:p>
        </w:tc>
        <w:tc>
          <w:tcPr>
            <w:tcW w:w="676" w:type="dxa"/>
            <w:tcBorders>
              <w:top w:val="single" w:sz="4" w:space="0" w:color="auto"/>
              <w:left w:val="single" w:sz="4" w:space="0" w:color="auto"/>
              <w:bottom w:val="single" w:sz="4" w:space="0" w:color="auto"/>
              <w:right w:val="single" w:sz="4" w:space="0" w:color="auto"/>
            </w:tcBorders>
          </w:tcPr>
          <w:p w:rsidR="00331EC0" w:rsidRPr="00331EC0" w:rsidRDefault="00496AC9" w:rsidP="00331EC0">
            <w:pPr>
              <w:spacing w:after="0" w:line="240" w:lineRule="auto"/>
              <w:rPr>
                <w:sz w:val="22"/>
                <w:szCs w:val="22"/>
              </w:rPr>
            </w:pPr>
            <w:r>
              <w:rPr>
                <w:sz w:val="22"/>
                <w:szCs w:val="22"/>
              </w:rPr>
              <w:t>%85</w:t>
            </w:r>
          </w:p>
        </w:tc>
        <w:tc>
          <w:tcPr>
            <w:tcW w:w="733" w:type="dxa"/>
            <w:tcBorders>
              <w:top w:val="single" w:sz="4" w:space="0" w:color="auto"/>
              <w:left w:val="single" w:sz="4" w:space="0" w:color="auto"/>
              <w:bottom w:val="single" w:sz="4" w:space="0" w:color="auto"/>
              <w:right w:val="single" w:sz="4" w:space="0" w:color="auto"/>
            </w:tcBorders>
          </w:tcPr>
          <w:p w:rsidR="00496AC9" w:rsidRPr="00331EC0" w:rsidRDefault="00496AC9" w:rsidP="00331EC0">
            <w:pPr>
              <w:spacing w:after="0" w:line="240" w:lineRule="auto"/>
              <w:rPr>
                <w:sz w:val="22"/>
                <w:szCs w:val="22"/>
              </w:rPr>
            </w:pPr>
            <w:r>
              <w:rPr>
                <w:sz w:val="22"/>
                <w:szCs w:val="22"/>
              </w:rPr>
              <w:t>%86</w:t>
            </w:r>
          </w:p>
        </w:tc>
        <w:tc>
          <w:tcPr>
            <w:tcW w:w="675" w:type="dxa"/>
            <w:tcBorders>
              <w:top w:val="single" w:sz="4" w:space="0" w:color="auto"/>
              <w:left w:val="single" w:sz="4" w:space="0" w:color="auto"/>
              <w:bottom w:val="single" w:sz="4" w:space="0" w:color="auto"/>
              <w:right w:val="single" w:sz="4" w:space="0" w:color="auto"/>
            </w:tcBorders>
          </w:tcPr>
          <w:p w:rsidR="00331EC0" w:rsidRPr="00331EC0" w:rsidRDefault="00496AC9" w:rsidP="00331EC0">
            <w:pPr>
              <w:spacing w:after="0" w:line="240" w:lineRule="auto"/>
              <w:rPr>
                <w:sz w:val="22"/>
                <w:szCs w:val="22"/>
              </w:rPr>
            </w:pPr>
            <w:r>
              <w:rPr>
                <w:sz w:val="22"/>
                <w:szCs w:val="22"/>
              </w:rPr>
              <w:t>%87</w:t>
            </w:r>
          </w:p>
        </w:tc>
      </w:tr>
      <w:tr w:rsidR="00331EC0" w:rsidRPr="00331EC0" w:rsidTr="00E46A34">
        <w:trPr>
          <w:gridAfter w:val="1"/>
          <w:wAfter w:w="11" w:type="dxa"/>
          <w:trHeight w:val="1023"/>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331EC0" w:rsidRPr="00331EC0" w:rsidRDefault="00087808" w:rsidP="00331EC0">
            <w:pPr>
              <w:rPr>
                <w:b/>
                <w:bCs/>
                <w:color w:val="FF0000"/>
                <w:sz w:val="22"/>
                <w:szCs w:val="22"/>
              </w:rPr>
            </w:pPr>
            <w:r>
              <w:rPr>
                <w:b/>
                <w:bCs/>
                <w:color w:val="FF0000"/>
                <w:sz w:val="22"/>
                <w:szCs w:val="22"/>
              </w:rPr>
              <w:t>PG.1.1.f</w:t>
            </w:r>
            <w:r w:rsidR="00331EC0" w:rsidRPr="00331EC0">
              <w:rPr>
                <w:b/>
                <w:bCs/>
                <w:color w:val="FF0000"/>
                <w:sz w:val="22"/>
                <w:szCs w:val="22"/>
              </w:rPr>
              <w:t xml:space="preserve">. </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331EC0" w:rsidRPr="00331EC0" w:rsidRDefault="00331EC0" w:rsidP="00331EC0">
            <w:pPr>
              <w:spacing w:after="0" w:line="240" w:lineRule="auto"/>
              <w:rPr>
                <w:sz w:val="22"/>
                <w:szCs w:val="22"/>
              </w:rPr>
            </w:pPr>
            <w:r w:rsidRPr="00331EC0">
              <w:rPr>
                <w:sz w:val="22"/>
                <w:szCs w:val="22"/>
              </w:rPr>
              <w:t xml:space="preserve">Sınıflardaki başarısız öğrenci sayısı oranı (%) </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EC0" w:rsidRPr="00331EC0" w:rsidRDefault="00331EC0" w:rsidP="00331EC0">
            <w:pPr>
              <w:spacing w:after="0" w:line="240" w:lineRule="auto"/>
              <w:rPr>
                <w:sz w:val="22"/>
                <w:szCs w:val="22"/>
              </w:rPr>
            </w:pPr>
            <w:r w:rsidRPr="00331EC0">
              <w:rPr>
                <w:sz w:val="22"/>
                <w:szCs w:val="22"/>
              </w:rPr>
              <w:t xml:space="preserve">%11 </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EC0" w:rsidRPr="00331EC0" w:rsidRDefault="00331EC0" w:rsidP="00331EC0">
            <w:pPr>
              <w:spacing w:after="0" w:line="240" w:lineRule="auto"/>
              <w:rPr>
                <w:sz w:val="22"/>
                <w:szCs w:val="22"/>
              </w:rPr>
            </w:pPr>
            <w:r w:rsidRPr="00331EC0">
              <w:rPr>
                <w:sz w:val="22"/>
                <w:szCs w:val="22"/>
              </w:rPr>
              <w:t xml:space="preserve">%10 </w:t>
            </w:r>
          </w:p>
        </w:tc>
        <w:tc>
          <w:tcPr>
            <w:tcW w:w="699" w:type="dxa"/>
            <w:tcBorders>
              <w:top w:val="single" w:sz="4" w:space="0" w:color="auto"/>
              <w:left w:val="single" w:sz="4" w:space="0" w:color="auto"/>
              <w:bottom w:val="single" w:sz="4" w:space="0" w:color="auto"/>
              <w:right w:val="single" w:sz="4" w:space="0" w:color="auto"/>
            </w:tcBorders>
          </w:tcPr>
          <w:p w:rsidR="00331EC0" w:rsidRPr="00331EC0" w:rsidRDefault="00331EC0" w:rsidP="00331EC0">
            <w:pPr>
              <w:spacing w:after="0" w:line="240" w:lineRule="auto"/>
              <w:rPr>
                <w:sz w:val="22"/>
                <w:szCs w:val="22"/>
              </w:rPr>
            </w:pPr>
            <w:r w:rsidRPr="00331EC0">
              <w:rPr>
                <w:sz w:val="22"/>
                <w:szCs w:val="22"/>
              </w:rPr>
              <w:t xml:space="preserve">%9 </w:t>
            </w:r>
          </w:p>
        </w:tc>
        <w:tc>
          <w:tcPr>
            <w:tcW w:w="676" w:type="dxa"/>
            <w:tcBorders>
              <w:top w:val="single" w:sz="4" w:space="0" w:color="auto"/>
              <w:left w:val="single" w:sz="4" w:space="0" w:color="auto"/>
              <w:bottom w:val="single" w:sz="4" w:space="0" w:color="auto"/>
              <w:right w:val="single" w:sz="4" w:space="0" w:color="auto"/>
            </w:tcBorders>
          </w:tcPr>
          <w:p w:rsidR="00331EC0" w:rsidRPr="00331EC0" w:rsidRDefault="00331EC0" w:rsidP="00331EC0">
            <w:pPr>
              <w:spacing w:after="0" w:line="240" w:lineRule="auto"/>
              <w:rPr>
                <w:sz w:val="22"/>
                <w:szCs w:val="22"/>
              </w:rPr>
            </w:pPr>
            <w:r w:rsidRPr="00331EC0">
              <w:rPr>
                <w:sz w:val="22"/>
                <w:szCs w:val="22"/>
              </w:rPr>
              <w:t xml:space="preserve">%8 </w:t>
            </w:r>
          </w:p>
        </w:tc>
        <w:tc>
          <w:tcPr>
            <w:tcW w:w="733" w:type="dxa"/>
            <w:tcBorders>
              <w:top w:val="single" w:sz="4" w:space="0" w:color="auto"/>
              <w:left w:val="single" w:sz="4" w:space="0" w:color="auto"/>
              <w:bottom w:val="single" w:sz="4" w:space="0" w:color="auto"/>
              <w:right w:val="single" w:sz="4" w:space="0" w:color="auto"/>
            </w:tcBorders>
          </w:tcPr>
          <w:p w:rsidR="00331EC0" w:rsidRPr="00331EC0" w:rsidRDefault="00331EC0" w:rsidP="00331EC0">
            <w:pPr>
              <w:spacing w:after="0" w:line="240" w:lineRule="auto"/>
              <w:rPr>
                <w:sz w:val="22"/>
                <w:szCs w:val="22"/>
              </w:rPr>
            </w:pPr>
            <w:r w:rsidRPr="00331EC0">
              <w:rPr>
                <w:sz w:val="22"/>
                <w:szCs w:val="22"/>
              </w:rPr>
              <w:t xml:space="preserve">%7 </w:t>
            </w:r>
          </w:p>
        </w:tc>
        <w:tc>
          <w:tcPr>
            <w:tcW w:w="675" w:type="dxa"/>
            <w:tcBorders>
              <w:top w:val="single" w:sz="4" w:space="0" w:color="auto"/>
              <w:left w:val="single" w:sz="4" w:space="0" w:color="auto"/>
              <w:bottom w:val="single" w:sz="4" w:space="0" w:color="auto"/>
              <w:right w:val="single" w:sz="4" w:space="0" w:color="auto"/>
            </w:tcBorders>
          </w:tcPr>
          <w:p w:rsidR="00331EC0" w:rsidRPr="00331EC0" w:rsidRDefault="00331EC0" w:rsidP="00331EC0">
            <w:pPr>
              <w:spacing w:after="0" w:line="240" w:lineRule="auto"/>
              <w:rPr>
                <w:sz w:val="22"/>
                <w:szCs w:val="22"/>
              </w:rPr>
            </w:pPr>
            <w:r w:rsidRPr="00331EC0">
              <w:rPr>
                <w:sz w:val="22"/>
                <w:szCs w:val="22"/>
              </w:rPr>
              <w:t xml:space="preserve">%6 </w:t>
            </w:r>
          </w:p>
        </w:tc>
      </w:tr>
    </w:tbl>
    <w:p w:rsidR="00DF2B56" w:rsidRDefault="00DF2B56" w:rsidP="008C2833">
      <w:pPr>
        <w:rPr>
          <w:b/>
          <w:sz w:val="28"/>
        </w:rPr>
      </w:pPr>
    </w:p>
    <w:p w:rsidR="00DF2B56" w:rsidRDefault="00DF2B56" w:rsidP="008C2833">
      <w:pPr>
        <w:rPr>
          <w:b/>
          <w:sz w:val="28"/>
        </w:rPr>
      </w:pPr>
    </w:p>
    <w:p w:rsidR="008C2833" w:rsidRPr="002C1B84" w:rsidRDefault="00DF2B56" w:rsidP="002C1B84">
      <w:pPr>
        <w:rPr>
          <w:b/>
        </w:rPr>
      </w:pPr>
      <w:r>
        <w:br w:type="page"/>
      </w:r>
      <w:r w:rsidR="008C2833" w:rsidRPr="002C1B84">
        <w:rPr>
          <w:b/>
        </w:rPr>
        <w:t>Eylemler</w:t>
      </w:r>
    </w:p>
    <w:tbl>
      <w:tblPr>
        <w:tblW w:w="4829" w:type="pct"/>
        <w:tblLayout w:type="fixed"/>
        <w:tblCellMar>
          <w:left w:w="70" w:type="dxa"/>
          <w:right w:w="70" w:type="dxa"/>
        </w:tblCellMar>
        <w:tblLook w:val="04A0" w:firstRow="1" w:lastRow="0" w:firstColumn="1" w:lastColumn="0" w:noHBand="0" w:noVBand="1"/>
      </w:tblPr>
      <w:tblGrid>
        <w:gridCol w:w="618"/>
        <w:gridCol w:w="4062"/>
        <w:gridCol w:w="2029"/>
        <w:gridCol w:w="2031"/>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FD71E8" w:rsidP="0081680B">
            <w:pPr>
              <w:spacing w:after="0" w:line="240" w:lineRule="auto"/>
              <w:jc w:val="both"/>
              <w:rPr>
                <w:color w:val="000000"/>
                <w:szCs w:val="24"/>
              </w:rPr>
            </w:pPr>
            <w:r w:rsidRPr="00FD71E8">
              <w:rPr>
                <w:color w:val="000000"/>
                <w:szCs w:val="24"/>
              </w:rPr>
              <w:t>Sınav kaygısıyla ilgili sunum yapılması.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FD71E8"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FD71E8" w:rsidP="0081680B">
            <w:pPr>
              <w:spacing w:after="0" w:line="240" w:lineRule="auto"/>
              <w:jc w:val="both"/>
              <w:rPr>
                <w:color w:val="000000"/>
                <w:szCs w:val="24"/>
              </w:rPr>
            </w:pPr>
            <w:r>
              <w:rPr>
                <w:color w:val="000000"/>
                <w:szCs w:val="24"/>
              </w:rPr>
              <w:t>1 Ekim</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D71E8" w:rsidRPr="00FD71E8" w:rsidRDefault="00FD71E8" w:rsidP="00FD71E8">
            <w:pPr>
              <w:spacing w:after="0" w:line="240" w:lineRule="auto"/>
              <w:jc w:val="both"/>
              <w:rPr>
                <w:szCs w:val="24"/>
              </w:rPr>
            </w:pPr>
          </w:p>
          <w:p w:rsidR="008C2833" w:rsidRPr="00A47F2F" w:rsidRDefault="00FD71E8" w:rsidP="00FD71E8">
            <w:pPr>
              <w:spacing w:after="0" w:line="240" w:lineRule="auto"/>
              <w:jc w:val="both"/>
              <w:rPr>
                <w:szCs w:val="24"/>
                <w:highlight w:val="green"/>
              </w:rPr>
            </w:pPr>
            <w:r w:rsidRPr="00FD71E8">
              <w:rPr>
                <w:szCs w:val="24"/>
              </w:rPr>
              <w:t>Verimli ders çalışma yöntemleri ile ilgili sunum yapılması.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FD71E8"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FD71E8" w:rsidP="0081680B">
            <w:pPr>
              <w:spacing w:after="0" w:line="240" w:lineRule="auto"/>
              <w:jc w:val="both"/>
              <w:rPr>
                <w:color w:val="000000"/>
                <w:szCs w:val="24"/>
              </w:rPr>
            </w:pPr>
            <w:r>
              <w:rPr>
                <w:color w:val="000000"/>
                <w:szCs w:val="24"/>
              </w:rPr>
              <w:t>1 Ekim</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FD71E8" w:rsidP="0081680B">
            <w:pPr>
              <w:spacing w:after="0" w:line="240" w:lineRule="auto"/>
              <w:jc w:val="both"/>
              <w:rPr>
                <w:szCs w:val="24"/>
                <w:highlight w:val="green"/>
              </w:rPr>
            </w:pPr>
            <w:r w:rsidRPr="00FD71E8">
              <w:rPr>
                <w:szCs w:val="24"/>
              </w:rPr>
              <w:t>Çevre okullara gezi düzenlenmesi.</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FD71E8" w:rsidP="0081680B">
            <w:pPr>
              <w:spacing w:after="0" w:line="240" w:lineRule="auto"/>
              <w:jc w:val="both"/>
              <w:rPr>
                <w:color w:val="000000"/>
                <w:szCs w:val="24"/>
              </w:rPr>
            </w:pPr>
            <w:r>
              <w:rPr>
                <w:color w:val="000000"/>
                <w:szCs w:val="24"/>
              </w:rPr>
              <w:t>Gezi Kulübü</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FD71E8" w:rsidP="0081680B">
            <w:pPr>
              <w:spacing w:after="0" w:line="240" w:lineRule="auto"/>
              <w:jc w:val="both"/>
              <w:rPr>
                <w:color w:val="000000"/>
                <w:szCs w:val="24"/>
              </w:rPr>
            </w:pPr>
            <w:r>
              <w:rPr>
                <w:color w:val="000000"/>
                <w:szCs w:val="24"/>
              </w:rPr>
              <w:t>1 Ekim</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FD71E8" w:rsidP="0081680B">
            <w:pPr>
              <w:spacing w:after="0" w:line="240" w:lineRule="auto"/>
              <w:jc w:val="both"/>
              <w:rPr>
                <w:szCs w:val="24"/>
                <w:highlight w:val="green"/>
              </w:rPr>
            </w:pPr>
            <w:r w:rsidRPr="00FD71E8">
              <w:rPr>
                <w:szCs w:val="24"/>
              </w:rPr>
              <w:t>Olumsuz davranış gösteren öğrencilere birebir rehberlik yapılması.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FD71E8"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FD71E8" w:rsidP="0081680B">
            <w:pPr>
              <w:spacing w:after="0" w:line="240" w:lineRule="auto"/>
              <w:jc w:val="both"/>
              <w:rPr>
                <w:color w:val="000000"/>
                <w:szCs w:val="24"/>
              </w:rPr>
            </w:pPr>
            <w:r>
              <w:rPr>
                <w:color w:val="000000"/>
                <w:szCs w:val="24"/>
              </w:rPr>
              <w:t>1 Ekim</w:t>
            </w:r>
          </w:p>
        </w:tc>
      </w:tr>
      <w:tr w:rsidR="008C2833" w:rsidRPr="00A47F2F" w:rsidTr="00331EC0">
        <w:trPr>
          <w:trHeight w:val="567"/>
        </w:trPr>
        <w:tc>
          <w:tcPr>
            <w:tcW w:w="353" w:type="pct"/>
            <w:tcBorders>
              <w:top w:val="nil"/>
              <w:left w:val="single" w:sz="8" w:space="0" w:color="auto"/>
              <w:bottom w:val="nil"/>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nil"/>
              <w:right w:val="single" w:sz="8" w:space="0" w:color="auto"/>
            </w:tcBorders>
            <w:shd w:val="clear" w:color="auto" w:fill="auto"/>
            <w:vAlign w:val="center"/>
          </w:tcPr>
          <w:p w:rsidR="008C2833" w:rsidRPr="00FD71E8" w:rsidRDefault="00FD71E8" w:rsidP="00FD71E8">
            <w:pPr>
              <w:spacing w:after="0" w:line="240" w:lineRule="auto"/>
              <w:jc w:val="both"/>
              <w:rPr>
                <w:szCs w:val="24"/>
              </w:rPr>
            </w:pPr>
            <w:r w:rsidRPr="00FD71E8">
              <w:rPr>
                <w:szCs w:val="24"/>
              </w:rPr>
              <w:t xml:space="preserve">Olumsuz davranış gösteren öğrenci velileriyle görüşülmesi ve iş birliğine gidilmesi. </w:t>
            </w:r>
          </w:p>
        </w:tc>
        <w:tc>
          <w:tcPr>
            <w:tcW w:w="1161" w:type="pct"/>
            <w:tcBorders>
              <w:top w:val="nil"/>
              <w:left w:val="nil"/>
              <w:bottom w:val="nil"/>
              <w:right w:val="single" w:sz="8" w:space="0" w:color="auto"/>
            </w:tcBorders>
            <w:shd w:val="clear" w:color="auto" w:fill="auto"/>
            <w:vAlign w:val="center"/>
          </w:tcPr>
          <w:p w:rsidR="008C2833" w:rsidRPr="00A47F2F" w:rsidRDefault="00FD71E8" w:rsidP="0081680B">
            <w:pPr>
              <w:spacing w:after="0" w:line="240" w:lineRule="auto"/>
              <w:jc w:val="both"/>
              <w:rPr>
                <w:color w:val="000000"/>
                <w:szCs w:val="24"/>
              </w:rPr>
            </w:pPr>
            <w:r>
              <w:rPr>
                <w:color w:val="000000"/>
                <w:szCs w:val="24"/>
              </w:rPr>
              <w:t>Rehberlik Servisi</w:t>
            </w:r>
          </w:p>
        </w:tc>
        <w:tc>
          <w:tcPr>
            <w:tcW w:w="1162" w:type="pct"/>
            <w:tcBorders>
              <w:top w:val="nil"/>
              <w:left w:val="nil"/>
              <w:bottom w:val="nil"/>
              <w:right w:val="single" w:sz="8" w:space="0" w:color="auto"/>
            </w:tcBorders>
            <w:shd w:val="clear" w:color="auto" w:fill="auto"/>
            <w:vAlign w:val="center"/>
          </w:tcPr>
          <w:p w:rsidR="008C2833" w:rsidRPr="00A47F2F" w:rsidRDefault="00FD71E8" w:rsidP="0081680B">
            <w:pPr>
              <w:spacing w:after="0" w:line="240" w:lineRule="auto"/>
              <w:jc w:val="both"/>
              <w:rPr>
                <w:color w:val="000000"/>
                <w:szCs w:val="24"/>
              </w:rPr>
            </w:pPr>
            <w:r>
              <w:rPr>
                <w:color w:val="000000"/>
                <w:szCs w:val="24"/>
              </w:rPr>
              <w:t>1 Ekim</w:t>
            </w:r>
          </w:p>
        </w:tc>
      </w:tr>
      <w:tr w:rsidR="00331EC0" w:rsidRPr="00331EC0" w:rsidTr="00331EC0">
        <w:trPr>
          <w:trHeight w:val="567"/>
        </w:trPr>
        <w:tc>
          <w:tcPr>
            <w:tcW w:w="353" w:type="pct"/>
            <w:tcBorders>
              <w:top w:val="nil"/>
              <w:left w:val="single" w:sz="8" w:space="0" w:color="auto"/>
              <w:bottom w:val="nil"/>
              <w:right w:val="single" w:sz="8" w:space="0" w:color="auto"/>
            </w:tcBorders>
            <w:shd w:val="clear" w:color="auto" w:fill="auto"/>
            <w:noWrap/>
            <w:vAlign w:val="center"/>
          </w:tcPr>
          <w:p w:rsidR="00331EC0" w:rsidRPr="00331EC0" w:rsidRDefault="00087808" w:rsidP="00331EC0">
            <w:pPr>
              <w:spacing w:after="0" w:line="240" w:lineRule="auto"/>
              <w:jc w:val="center"/>
              <w:rPr>
                <w:b/>
                <w:bCs/>
                <w:color w:val="000000"/>
                <w:szCs w:val="24"/>
              </w:rPr>
            </w:pPr>
            <w:r>
              <w:rPr>
                <w:b/>
                <w:bCs/>
                <w:color w:val="000000"/>
                <w:szCs w:val="24"/>
              </w:rPr>
              <w:t>1.1.6</w:t>
            </w:r>
            <w:r w:rsidR="00331EC0" w:rsidRPr="00331EC0">
              <w:rPr>
                <w:b/>
                <w:bCs/>
                <w:color w:val="000000"/>
                <w:szCs w:val="24"/>
              </w:rPr>
              <w:t xml:space="preserve"> </w:t>
            </w:r>
          </w:p>
        </w:tc>
        <w:tc>
          <w:tcPr>
            <w:tcW w:w="2324" w:type="pct"/>
            <w:tcBorders>
              <w:top w:val="nil"/>
              <w:left w:val="nil"/>
              <w:bottom w:val="nil"/>
              <w:right w:val="single" w:sz="8" w:space="0" w:color="auto"/>
            </w:tcBorders>
            <w:shd w:val="clear" w:color="auto" w:fill="auto"/>
            <w:vAlign w:val="center"/>
          </w:tcPr>
          <w:p w:rsidR="00331EC0" w:rsidRPr="00331EC0" w:rsidRDefault="00331EC0" w:rsidP="00331EC0">
            <w:pPr>
              <w:spacing w:after="0" w:line="240" w:lineRule="auto"/>
              <w:jc w:val="both"/>
              <w:rPr>
                <w:szCs w:val="24"/>
              </w:rPr>
            </w:pPr>
            <w:r w:rsidRPr="00331EC0">
              <w:rPr>
                <w:szCs w:val="24"/>
              </w:rPr>
              <w:t xml:space="preserve">Destekleme ve Yetiştirme kursuna katılmayan öğrencilerin katılımlarını sağlamak </w:t>
            </w:r>
          </w:p>
        </w:tc>
        <w:tc>
          <w:tcPr>
            <w:tcW w:w="1161" w:type="pct"/>
            <w:tcBorders>
              <w:top w:val="nil"/>
              <w:left w:val="nil"/>
              <w:bottom w:val="nil"/>
              <w:right w:val="single" w:sz="8" w:space="0" w:color="auto"/>
            </w:tcBorders>
            <w:shd w:val="clear" w:color="auto" w:fill="auto"/>
            <w:vAlign w:val="center"/>
          </w:tcPr>
          <w:p w:rsidR="00331EC0" w:rsidRPr="00331EC0" w:rsidRDefault="00331EC0" w:rsidP="00331EC0">
            <w:pPr>
              <w:spacing w:after="0" w:line="240" w:lineRule="auto"/>
              <w:jc w:val="both"/>
              <w:rPr>
                <w:color w:val="000000"/>
                <w:szCs w:val="24"/>
              </w:rPr>
            </w:pPr>
            <w:r w:rsidRPr="00331EC0">
              <w:rPr>
                <w:color w:val="000000"/>
                <w:szCs w:val="24"/>
              </w:rPr>
              <w:t xml:space="preserve">Müdür Yardımcısı </w:t>
            </w:r>
          </w:p>
        </w:tc>
        <w:tc>
          <w:tcPr>
            <w:tcW w:w="1162" w:type="pct"/>
            <w:tcBorders>
              <w:top w:val="nil"/>
              <w:left w:val="nil"/>
              <w:bottom w:val="nil"/>
              <w:right w:val="single" w:sz="8" w:space="0" w:color="auto"/>
            </w:tcBorders>
            <w:shd w:val="clear" w:color="auto" w:fill="auto"/>
            <w:vAlign w:val="center"/>
          </w:tcPr>
          <w:p w:rsidR="00331EC0" w:rsidRPr="00331EC0" w:rsidRDefault="00331EC0" w:rsidP="00331EC0">
            <w:pPr>
              <w:spacing w:after="0" w:line="240" w:lineRule="auto"/>
              <w:jc w:val="both"/>
              <w:rPr>
                <w:color w:val="000000"/>
                <w:szCs w:val="24"/>
              </w:rPr>
            </w:pPr>
            <w:r w:rsidRPr="00331EC0">
              <w:rPr>
                <w:color w:val="000000"/>
                <w:szCs w:val="24"/>
              </w:rPr>
              <w:t xml:space="preserve">Şubat ve Eylül aylarında </w:t>
            </w:r>
          </w:p>
        </w:tc>
      </w:tr>
      <w:tr w:rsidR="00331EC0" w:rsidRPr="00331EC0" w:rsidTr="00331EC0">
        <w:trPr>
          <w:trHeight w:val="567"/>
        </w:trPr>
        <w:tc>
          <w:tcPr>
            <w:tcW w:w="353" w:type="pct"/>
            <w:tcBorders>
              <w:top w:val="nil"/>
              <w:left w:val="single" w:sz="8" w:space="0" w:color="auto"/>
              <w:bottom w:val="nil"/>
              <w:right w:val="single" w:sz="8" w:space="0" w:color="auto"/>
            </w:tcBorders>
            <w:shd w:val="clear" w:color="auto" w:fill="auto"/>
            <w:noWrap/>
            <w:vAlign w:val="center"/>
          </w:tcPr>
          <w:p w:rsidR="00331EC0" w:rsidRPr="00331EC0" w:rsidRDefault="00087808" w:rsidP="00331EC0">
            <w:pPr>
              <w:spacing w:after="0" w:line="240" w:lineRule="auto"/>
              <w:jc w:val="center"/>
              <w:rPr>
                <w:b/>
                <w:bCs/>
                <w:color w:val="000000"/>
                <w:szCs w:val="24"/>
              </w:rPr>
            </w:pPr>
            <w:r>
              <w:rPr>
                <w:b/>
                <w:bCs/>
                <w:color w:val="000000"/>
                <w:szCs w:val="24"/>
              </w:rPr>
              <w:t>1.1.7</w:t>
            </w:r>
            <w:r w:rsidR="00331EC0" w:rsidRPr="00331EC0">
              <w:rPr>
                <w:b/>
                <w:bCs/>
                <w:color w:val="000000"/>
                <w:szCs w:val="24"/>
              </w:rPr>
              <w:t xml:space="preserve"> </w:t>
            </w:r>
          </w:p>
        </w:tc>
        <w:tc>
          <w:tcPr>
            <w:tcW w:w="2324" w:type="pct"/>
            <w:tcBorders>
              <w:top w:val="nil"/>
              <w:left w:val="nil"/>
              <w:bottom w:val="nil"/>
              <w:right w:val="single" w:sz="8" w:space="0" w:color="auto"/>
            </w:tcBorders>
            <w:shd w:val="clear" w:color="auto" w:fill="auto"/>
            <w:vAlign w:val="center"/>
          </w:tcPr>
          <w:p w:rsidR="00331EC0" w:rsidRPr="00331EC0" w:rsidRDefault="00331EC0" w:rsidP="00331EC0">
            <w:pPr>
              <w:spacing w:after="0" w:line="240" w:lineRule="auto"/>
              <w:jc w:val="both"/>
              <w:rPr>
                <w:szCs w:val="24"/>
              </w:rPr>
            </w:pPr>
            <w:r w:rsidRPr="00331EC0">
              <w:rPr>
                <w:szCs w:val="24"/>
              </w:rPr>
              <w:t xml:space="preserve">Gelişim gösteren öğrencileri belirli aralıklarla ödüllendirmek </w:t>
            </w:r>
          </w:p>
        </w:tc>
        <w:tc>
          <w:tcPr>
            <w:tcW w:w="1161" w:type="pct"/>
            <w:tcBorders>
              <w:top w:val="nil"/>
              <w:left w:val="nil"/>
              <w:bottom w:val="nil"/>
              <w:right w:val="single" w:sz="8" w:space="0" w:color="auto"/>
            </w:tcBorders>
            <w:shd w:val="clear" w:color="auto" w:fill="auto"/>
            <w:vAlign w:val="center"/>
          </w:tcPr>
          <w:p w:rsidR="00331EC0" w:rsidRPr="00331EC0" w:rsidRDefault="00331EC0" w:rsidP="00331EC0">
            <w:pPr>
              <w:spacing w:after="0" w:line="240" w:lineRule="auto"/>
              <w:jc w:val="both"/>
              <w:rPr>
                <w:color w:val="000000"/>
                <w:szCs w:val="24"/>
              </w:rPr>
            </w:pPr>
            <w:r w:rsidRPr="00331EC0">
              <w:rPr>
                <w:color w:val="000000"/>
                <w:szCs w:val="24"/>
              </w:rPr>
              <w:t xml:space="preserve">Okul İdaresi </w:t>
            </w:r>
          </w:p>
        </w:tc>
        <w:tc>
          <w:tcPr>
            <w:tcW w:w="1162" w:type="pct"/>
            <w:tcBorders>
              <w:top w:val="nil"/>
              <w:left w:val="nil"/>
              <w:bottom w:val="nil"/>
              <w:right w:val="single" w:sz="8" w:space="0" w:color="auto"/>
            </w:tcBorders>
            <w:shd w:val="clear" w:color="auto" w:fill="auto"/>
            <w:vAlign w:val="center"/>
          </w:tcPr>
          <w:p w:rsidR="00331EC0" w:rsidRPr="00331EC0" w:rsidRDefault="00331EC0" w:rsidP="00331EC0">
            <w:pPr>
              <w:spacing w:after="0" w:line="240" w:lineRule="auto"/>
              <w:jc w:val="both"/>
              <w:rPr>
                <w:color w:val="000000"/>
                <w:szCs w:val="24"/>
              </w:rPr>
            </w:pPr>
            <w:r w:rsidRPr="00331EC0">
              <w:rPr>
                <w:color w:val="000000"/>
                <w:szCs w:val="24"/>
              </w:rPr>
              <w:t xml:space="preserve">Her ayın son haftası </w:t>
            </w:r>
          </w:p>
        </w:tc>
      </w:tr>
      <w:tr w:rsidR="00331EC0" w:rsidRPr="00331EC0" w:rsidTr="00DF2B56">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331EC0" w:rsidRPr="00331EC0" w:rsidRDefault="00087808" w:rsidP="00331EC0">
            <w:pPr>
              <w:spacing w:after="0" w:line="240" w:lineRule="auto"/>
              <w:jc w:val="center"/>
              <w:rPr>
                <w:b/>
                <w:bCs/>
                <w:color w:val="000000"/>
                <w:szCs w:val="24"/>
              </w:rPr>
            </w:pPr>
            <w:r>
              <w:rPr>
                <w:b/>
                <w:bCs/>
                <w:color w:val="000000"/>
                <w:szCs w:val="24"/>
              </w:rPr>
              <w:t>1.1.8</w:t>
            </w:r>
            <w:r w:rsidR="00331EC0" w:rsidRPr="00331EC0">
              <w:rPr>
                <w:b/>
                <w:bCs/>
                <w:color w:val="000000"/>
                <w:szCs w:val="24"/>
              </w:rPr>
              <w:t xml:space="preserve"> </w:t>
            </w:r>
          </w:p>
        </w:tc>
        <w:tc>
          <w:tcPr>
            <w:tcW w:w="2324" w:type="pct"/>
            <w:tcBorders>
              <w:top w:val="nil"/>
              <w:left w:val="nil"/>
              <w:bottom w:val="single" w:sz="4" w:space="0" w:color="auto"/>
              <w:right w:val="single" w:sz="8" w:space="0" w:color="auto"/>
            </w:tcBorders>
            <w:shd w:val="clear" w:color="auto" w:fill="auto"/>
            <w:vAlign w:val="center"/>
          </w:tcPr>
          <w:p w:rsidR="00331EC0" w:rsidRPr="00331EC0" w:rsidRDefault="00331EC0" w:rsidP="00331EC0">
            <w:pPr>
              <w:spacing w:after="0" w:line="240" w:lineRule="auto"/>
              <w:jc w:val="both"/>
              <w:rPr>
                <w:szCs w:val="24"/>
              </w:rPr>
            </w:pPr>
            <w:r w:rsidRPr="00331EC0">
              <w:rPr>
                <w:szCs w:val="24"/>
              </w:rPr>
              <w:t xml:space="preserve">Ders başarısı düşük öğrencilerin aileleri ile özel olarak görüşülmesi </w:t>
            </w:r>
          </w:p>
        </w:tc>
        <w:tc>
          <w:tcPr>
            <w:tcW w:w="1161" w:type="pct"/>
            <w:tcBorders>
              <w:top w:val="nil"/>
              <w:left w:val="nil"/>
              <w:bottom w:val="single" w:sz="4" w:space="0" w:color="auto"/>
              <w:right w:val="single" w:sz="8" w:space="0" w:color="auto"/>
            </w:tcBorders>
            <w:shd w:val="clear" w:color="auto" w:fill="auto"/>
            <w:vAlign w:val="center"/>
          </w:tcPr>
          <w:p w:rsidR="00331EC0" w:rsidRPr="00331EC0" w:rsidRDefault="00331EC0" w:rsidP="00331EC0">
            <w:pPr>
              <w:spacing w:after="0" w:line="240" w:lineRule="auto"/>
              <w:jc w:val="both"/>
              <w:rPr>
                <w:color w:val="000000"/>
                <w:szCs w:val="24"/>
              </w:rPr>
            </w:pPr>
            <w:r w:rsidRPr="00331EC0">
              <w:rPr>
                <w:color w:val="000000"/>
                <w:szCs w:val="24"/>
              </w:rPr>
              <w:t xml:space="preserve">Okul İdaresi </w:t>
            </w:r>
          </w:p>
        </w:tc>
        <w:tc>
          <w:tcPr>
            <w:tcW w:w="1162" w:type="pct"/>
            <w:tcBorders>
              <w:top w:val="nil"/>
              <w:left w:val="nil"/>
              <w:bottom w:val="single" w:sz="4" w:space="0" w:color="auto"/>
              <w:right w:val="single" w:sz="8" w:space="0" w:color="auto"/>
            </w:tcBorders>
            <w:shd w:val="clear" w:color="auto" w:fill="auto"/>
            <w:vAlign w:val="center"/>
          </w:tcPr>
          <w:p w:rsidR="00331EC0" w:rsidRPr="00331EC0" w:rsidRDefault="00331EC0" w:rsidP="00331EC0">
            <w:pPr>
              <w:spacing w:after="0" w:line="240" w:lineRule="auto"/>
              <w:jc w:val="both"/>
              <w:rPr>
                <w:color w:val="000000"/>
                <w:szCs w:val="24"/>
              </w:rPr>
            </w:pPr>
            <w:r w:rsidRPr="00331EC0">
              <w:rPr>
                <w:color w:val="000000"/>
                <w:szCs w:val="24"/>
              </w:rPr>
              <w:t xml:space="preserve">Her ayın son haftası </w:t>
            </w:r>
          </w:p>
        </w:tc>
      </w:tr>
    </w:tbl>
    <w:p w:rsidR="00DF2B56" w:rsidRDefault="00DF2B56" w:rsidP="008D4E73">
      <w:pPr>
        <w:pStyle w:val="Balk2"/>
      </w:pPr>
    </w:p>
    <w:p w:rsidR="00352E63" w:rsidRPr="00A47F2F" w:rsidRDefault="00DF2B56" w:rsidP="002C1B84">
      <w:pPr>
        <w:pStyle w:val="Balk1"/>
      </w:pPr>
      <w:r>
        <w:br w:type="page"/>
      </w:r>
      <w:bookmarkStart w:id="55" w:name="_Toc4754516"/>
      <w:r w:rsidR="002159E5" w:rsidRPr="00A47F2F">
        <w:t>TEMA I</w:t>
      </w:r>
      <w:r w:rsidR="008D4E73">
        <w:t>II</w:t>
      </w:r>
      <w:r w:rsidR="002159E5" w:rsidRPr="00A47F2F">
        <w:t>: KURUMSAL KAPASİTE</w:t>
      </w:r>
      <w:bookmarkEnd w:id="55"/>
    </w:p>
    <w:p w:rsidR="008D4E73" w:rsidRDefault="008D4E73" w:rsidP="008D4E73">
      <w:pPr>
        <w:pStyle w:val="Balk3"/>
      </w:pPr>
      <w:bookmarkStart w:id="56" w:name="_Toc416085167"/>
      <w:bookmarkStart w:id="57"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D4E73" w:rsidRPr="002B6FDB" w:rsidRDefault="008D4E73" w:rsidP="008D4E73">
      <w:pPr>
        <w:rPr>
          <w:b/>
          <w:color w:val="FF0000"/>
          <w:sz w:val="28"/>
        </w:rPr>
      </w:pPr>
      <w:r w:rsidRPr="002B6FDB">
        <w:rPr>
          <w:b/>
          <w:sz w:val="28"/>
        </w:rPr>
        <w:t>Performans Göstergeleri</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3377"/>
        <w:gridCol w:w="646"/>
        <w:gridCol w:w="732"/>
        <w:gridCol w:w="698"/>
        <w:gridCol w:w="675"/>
        <w:gridCol w:w="732"/>
        <w:gridCol w:w="673"/>
        <w:gridCol w:w="11"/>
      </w:tblGrid>
      <w:tr w:rsidR="008D4E73" w:rsidRPr="00A47F2F" w:rsidTr="00E46A34">
        <w:trPr>
          <w:trHeight w:val="487"/>
        </w:trPr>
        <w:tc>
          <w:tcPr>
            <w:tcW w:w="1178"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3380"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646" w:type="dxa"/>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3516"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E46A34">
        <w:trPr>
          <w:gridAfter w:val="1"/>
          <w:wAfter w:w="11" w:type="dxa"/>
          <w:trHeight w:val="357"/>
        </w:trPr>
        <w:tc>
          <w:tcPr>
            <w:tcW w:w="1178" w:type="dxa"/>
            <w:vMerge/>
            <w:shd w:val="clear" w:color="auto" w:fill="auto"/>
            <w:vAlign w:val="center"/>
            <w:hideMark/>
          </w:tcPr>
          <w:p w:rsidR="008D4E73" w:rsidRPr="003322A4" w:rsidRDefault="008D4E73" w:rsidP="008D4E73">
            <w:pPr>
              <w:spacing w:after="0" w:line="240" w:lineRule="auto"/>
              <w:rPr>
                <w:b/>
                <w:bCs/>
                <w:sz w:val="22"/>
                <w:szCs w:val="22"/>
              </w:rPr>
            </w:pPr>
          </w:p>
        </w:tc>
        <w:tc>
          <w:tcPr>
            <w:tcW w:w="3380" w:type="dxa"/>
            <w:vMerge/>
            <w:shd w:val="clear" w:color="auto" w:fill="auto"/>
            <w:vAlign w:val="center"/>
            <w:hideMark/>
          </w:tcPr>
          <w:p w:rsidR="008D4E73" w:rsidRPr="003322A4" w:rsidRDefault="008D4E73" w:rsidP="008D4E73">
            <w:pPr>
              <w:spacing w:after="0" w:line="240" w:lineRule="auto"/>
              <w:rPr>
                <w:b/>
                <w:bCs/>
                <w:sz w:val="22"/>
                <w:szCs w:val="22"/>
              </w:rPr>
            </w:pPr>
          </w:p>
        </w:tc>
        <w:tc>
          <w:tcPr>
            <w:tcW w:w="641"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732"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698"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675"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73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673"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E46A34">
        <w:trPr>
          <w:gridAfter w:val="1"/>
          <w:wAfter w:w="11" w:type="dxa"/>
          <w:trHeight w:val="635"/>
        </w:trPr>
        <w:tc>
          <w:tcPr>
            <w:tcW w:w="1178"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3380" w:type="dxa"/>
            <w:shd w:val="clear" w:color="auto" w:fill="auto"/>
            <w:vAlign w:val="center"/>
          </w:tcPr>
          <w:p w:rsidR="008D4E73" w:rsidRPr="003322A4" w:rsidRDefault="00FD71E8" w:rsidP="008D4E73">
            <w:pPr>
              <w:spacing w:after="0" w:line="240" w:lineRule="auto"/>
              <w:rPr>
                <w:sz w:val="22"/>
                <w:szCs w:val="22"/>
              </w:rPr>
            </w:pPr>
            <w:r w:rsidRPr="00FD71E8">
              <w:rPr>
                <w:sz w:val="22"/>
                <w:szCs w:val="22"/>
              </w:rPr>
              <w:t>FATİH projesi eğitimini almış ve akıllı tahta kullanabilen personel sayısı.</w:t>
            </w:r>
          </w:p>
        </w:tc>
        <w:tc>
          <w:tcPr>
            <w:tcW w:w="641" w:type="dxa"/>
            <w:shd w:val="clear" w:color="auto" w:fill="auto"/>
            <w:noWrap/>
            <w:vAlign w:val="center"/>
          </w:tcPr>
          <w:p w:rsidR="008D4E73" w:rsidRPr="003322A4" w:rsidRDefault="00331EC0" w:rsidP="008D4E73">
            <w:pPr>
              <w:spacing w:after="0" w:line="240" w:lineRule="auto"/>
              <w:rPr>
                <w:sz w:val="22"/>
                <w:szCs w:val="22"/>
              </w:rPr>
            </w:pPr>
            <w:r>
              <w:rPr>
                <w:sz w:val="22"/>
                <w:szCs w:val="22"/>
              </w:rPr>
              <w:t>%100</w:t>
            </w:r>
          </w:p>
        </w:tc>
        <w:tc>
          <w:tcPr>
            <w:tcW w:w="732" w:type="dxa"/>
            <w:shd w:val="clear" w:color="auto" w:fill="auto"/>
            <w:noWrap/>
            <w:vAlign w:val="center"/>
          </w:tcPr>
          <w:p w:rsidR="008D4E73" w:rsidRPr="003322A4" w:rsidRDefault="00331EC0" w:rsidP="008D4E73">
            <w:pPr>
              <w:spacing w:after="0" w:line="240" w:lineRule="auto"/>
              <w:rPr>
                <w:sz w:val="22"/>
                <w:szCs w:val="22"/>
              </w:rPr>
            </w:pPr>
            <w:r>
              <w:rPr>
                <w:sz w:val="22"/>
                <w:szCs w:val="22"/>
              </w:rPr>
              <w:t>%100</w:t>
            </w:r>
          </w:p>
        </w:tc>
        <w:tc>
          <w:tcPr>
            <w:tcW w:w="698" w:type="dxa"/>
          </w:tcPr>
          <w:p w:rsidR="008D4E73" w:rsidRPr="003322A4" w:rsidRDefault="00331EC0" w:rsidP="008D4E73">
            <w:pPr>
              <w:spacing w:after="0" w:line="240" w:lineRule="auto"/>
              <w:rPr>
                <w:sz w:val="22"/>
                <w:szCs w:val="22"/>
              </w:rPr>
            </w:pPr>
            <w:r>
              <w:rPr>
                <w:sz w:val="22"/>
                <w:szCs w:val="22"/>
              </w:rPr>
              <w:t>%100</w:t>
            </w:r>
          </w:p>
        </w:tc>
        <w:tc>
          <w:tcPr>
            <w:tcW w:w="675" w:type="dxa"/>
          </w:tcPr>
          <w:p w:rsidR="008D4E73" w:rsidRPr="003322A4" w:rsidRDefault="00331EC0" w:rsidP="008D4E73">
            <w:pPr>
              <w:spacing w:after="0" w:line="240" w:lineRule="auto"/>
              <w:rPr>
                <w:sz w:val="22"/>
                <w:szCs w:val="22"/>
              </w:rPr>
            </w:pPr>
            <w:r>
              <w:rPr>
                <w:sz w:val="22"/>
                <w:szCs w:val="22"/>
              </w:rPr>
              <w:t>%100</w:t>
            </w:r>
          </w:p>
        </w:tc>
        <w:tc>
          <w:tcPr>
            <w:tcW w:w="732" w:type="dxa"/>
          </w:tcPr>
          <w:p w:rsidR="008D4E73" w:rsidRPr="003322A4" w:rsidRDefault="00331EC0" w:rsidP="008D4E73">
            <w:pPr>
              <w:spacing w:after="0" w:line="240" w:lineRule="auto"/>
              <w:rPr>
                <w:sz w:val="22"/>
                <w:szCs w:val="22"/>
              </w:rPr>
            </w:pPr>
            <w:r>
              <w:rPr>
                <w:sz w:val="22"/>
                <w:szCs w:val="22"/>
              </w:rPr>
              <w:t>%100</w:t>
            </w:r>
          </w:p>
        </w:tc>
        <w:tc>
          <w:tcPr>
            <w:tcW w:w="673" w:type="dxa"/>
          </w:tcPr>
          <w:p w:rsidR="008D4E73" w:rsidRPr="003322A4" w:rsidRDefault="00331EC0" w:rsidP="008D4E73">
            <w:pPr>
              <w:spacing w:after="0" w:line="240" w:lineRule="auto"/>
              <w:rPr>
                <w:sz w:val="22"/>
                <w:szCs w:val="22"/>
              </w:rPr>
            </w:pPr>
            <w:r>
              <w:rPr>
                <w:sz w:val="22"/>
                <w:szCs w:val="22"/>
              </w:rPr>
              <w:t>%100</w:t>
            </w:r>
          </w:p>
        </w:tc>
      </w:tr>
      <w:tr w:rsidR="008D4E73" w:rsidRPr="00A47F2F" w:rsidTr="00E46A34">
        <w:trPr>
          <w:gridAfter w:val="1"/>
          <w:wAfter w:w="11" w:type="dxa"/>
          <w:trHeight w:val="635"/>
        </w:trPr>
        <w:tc>
          <w:tcPr>
            <w:tcW w:w="1178"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3380" w:type="dxa"/>
            <w:shd w:val="clear" w:color="auto" w:fill="auto"/>
            <w:vAlign w:val="center"/>
          </w:tcPr>
          <w:p w:rsidR="008D4E73" w:rsidRPr="003322A4" w:rsidRDefault="00FD71E8" w:rsidP="008D4E73">
            <w:pPr>
              <w:spacing w:after="0" w:line="240" w:lineRule="auto"/>
              <w:rPr>
                <w:sz w:val="22"/>
                <w:szCs w:val="22"/>
              </w:rPr>
            </w:pPr>
            <w:r w:rsidRPr="00FD71E8">
              <w:rPr>
                <w:sz w:val="22"/>
                <w:szCs w:val="22"/>
              </w:rPr>
              <w:t>Her yıl en az bir hizmet içi eğitime katılan personel sayısı</w:t>
            </w:r>
          </w:p>
        </w:tc>
        <w:tc>
          <w:tcPr>
            <w:tcW w:w="641" w:type="dxa"/>
            <w:shd w:val="clear" w:color="auto" w:fill="auto"/>
            <w:noWrap/>
            <w:vAlign w:val="center"/>
          </w:tcPr>
          <w:p w:rsidR="008D4E73" w:rsidRPr="003322A4" w:rsidRDefault="00331EC0" w:rsidP="00331EC0">
            <w:pPr>
              <w:spacing w:after="0" w:line="360" w:lineRule="auto"/>
              <w:rPr>
                <w:sz w:val="22"/>
                <w:szCs w:val="22"/>
              </w:rPr>
            </w:pPr>
            <w:r>
              <w:rPr>
                <w:sz w:val="22"/>
                <w:szCs w:val="22"/>
              </w:rPr>
              <w:t>%100</w:t>
            </w:r>
          </w:p>
        </w:tc>
        <w:tc>
          <w:tcPr>
            <w:tcW w:w="732" w:type="dxa"/>
            <w:shd w:val="clear" w:color="auto" w:fill="auto"/>
            <w:noWrap/>
            <w:vAlign w:val="center"/>
          </w:tcPr>
          <w:p w:rsidR="008D4E73" w:rsidRPr="003322A4" w:rsidRDefault="00331EC0" w:rsidP="008D4E73">
            <w:pPr>
              <w:spacing w:after="0" w:line="240" w:lineRule="auto"/>
              <w:rPr>
                <w:sz w:val="22"/>
                <w:szCs w:val="22"/>
              </w:rPr>
            </w:pPr>
            <w:r>
              <w:rPr>
                <w:sz w:val="22"/>
                <w:szCs w:val="22"/>
              </w:rPr>
              <w:t>%100</w:t>
            </w:r>
          </w:p>
        </w:tc>
        <w:tc>
          <w:tcPr>
            <w:tcW w:w="698" w:type="dxa"/>
          </w:tcPr>
          <w:p w:rsidR="008D4E73" w:rsidRPr="003322A4" w:rsidRDefault="00331EC0" w:rsidP="008D4E73">
            <w:pPr>
              <w:spacing w:after="0" w:line="240" w:lineRule="auto"/>
              <w:rPr>
                <w:sz w:val="22"/>
                <w:szCs w:val="22"/>
              </w:rPr>
            </w:pPr>
            <w:r>
              <w:rPr>
                <w:sz w:val="22"/>
                <w:szCs w:val="22"/>
              </w:rPr>
              <w:t>%100</w:t>
            </w:r>
          </w:p>
        </w:tc>
        <w:tc>
          <w:tcPr>
            <w:tcW w:w="675" w:type="dxa"/>
          </w:tcPr>
          <w:p w:rsidR="008D4E73" w:rsidRPr="003322A4" w:rsidRDefault="00331EC0" w:rsidP="008D4E73">
            <w:pPr>
              <w:spacing w:after="0" w:line="240" w:lineRule="auto"/>
              <w:rPr>
                <w:sz w:val="22"/>
                <w:szCs w:val="22"/>
              </w:rPr>
            </w:pPr>
            <w:r>
              <w:rPr>
                <w:sz w:val="22"/>
                <w:szCs w:val="22"/>
              </w:rPr>
              <w:t>%100</w:t>
            </w:r>
          </w:p>
        </w:tc>
        <w:tc>
          <w:tcPr>
            <w:tcW w:w="732" w:type="dxa"/>
          </w:tcPr>
          <w:p w:rsidR="008D4E73" w:rsidRPr="003322A4" w:rsidRDefault="00331EC0" w:rsidP="008D4E73">
            <w:pPr>
              <w:spacing w:after="0" w:line="240" w:lineRule="auto"/>
              <w:rPr>
                <w:sz w:val="22"/>
                <w:szCs w:val="22"/>
              </w:rPr>
            </w:pPr>
            <w:r>
              <w:rPr>
                <w:sz w:val="22"/>
                <w:szCs w:val="22"/>
              </w:rPr>
              <w:t>%100</w:t>
            </w:r>
          </w:p>
        </w:tc>
        <w:tc>
          <w:tcPr>
            <w:tcW w:w="673" w:type="dxa"/>
          </w:tcPr>
          <w:p w:rsidR="008D4E73" w:rsidRPr="003322A4" w:rsidRDefault="00331EC0" w:rsidP="008D4E73">
            <w:pPr>
              <w:spacing w:after="0" w:line="240" w:lineRule="auto"/>
              <w:rPr>
                <w:sz w:val="22"/>
                <w:szCs w:val="22"/>
              </w:rPr>
            </w:pPr>
            <w:r>
              <w:rPr>
                <w:sz w:val="22"/>
                <w:szCs w:val="22"/>
              </w:rPr>
              <w:t>%100</w:t>
            </w:r>
          </w:p>
        </w:tc>
      </w:tr>
      <w:tr w:rsidR="008D4E73" w:rsidRPr="00A47F2F" w:rsidTr="00E46A34">
        <w:trPr>
          <w:gridAfter w:val="1"/>
          <w:wAfter w:w="11" w:type="dxa"/>
          <w:trHeight w:val="635"/>
        </w:trPr>
        <w:tc>
          <w:tcPr>
            <w:tcW w:w="1178"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3380" w:type="dxa"/>
            <w:shd w:val="clear" w:color="auto" w:fill="auto"/>
            <w:vAlign w:val="center"/>
          </w:tcPr>
          <w:p w:rsidR="008D4E73" w:rsidRPr="003322A4" w:rsidRDefault="00FD71E8" w:rsidP="008D4E73">
            <w:pPr>
              <w:spacing w:after="0" w:line="240" w:lineRule="auto"/>
              <w:rPr>
                <w:sz w:val="22"/>
                <w:szCs w:val="22"/>
              </w:rPr>
            </w:pPr>
            <w:r w:rsidRPr="00FD71E8">
              <w:rPr>
                <w:sz w:val="22"/>
                <w:szCs w:val="22"/>
              </w:rPr>
              <w:t>Her yıl en az bir uzaktan eğitime katılan personel sayısı</w:t>
            </w:r>
          </w:p>
        </w:tc>
        <w:tc>
          <w:tcPr>
            <w:tcW w:w="641" w:type="dxa"/>
            <w:shd w:val="clear" w:color="auto" w:fill="auto"/>
            <w:noWrap/>
            <w:vAlign w:val="center"/>
          </w:tcPr>
          <w:p w:rsidR="008D4E73" w:rsidRPr="003322A4" w:rsidRDefault="00331EC0" w:rsidP="008D4E73">
            <w:pPr>
              <w:spacing w:after="0" w:line="240" w:lineRule="auto"/>
              <w:rPr>
                <w:sz w:val="22"/>
                <w:szCs w:val="22"/>
              </w:rPr>
            </w:pPr>
            <w:r>
              <w:rPr>
                <w:sz w:val="22"/>
                <w:szCs w:val="22"/>
              </w:rPr>
              <w:t>%100</w:t>
            </w:r>
          </w:p>
        </w:tc>
        <w:tc>
          <w:tcPr>
            <w:tcW w:w="732" w:type="dxa"/>
            <w:shd w:val="clear" w:color="auto" w:fill="auto"/>
            <w:noWrap/>
            <w:vAlign w:val="center"/>
          </w:tcPr>
          <w:p w:rsidR="008D4E73" w:rsidRPr="003322A4" w:rsidRDefault="00331EC0" w:rsidP="008D4E73">
            <w:pPr>
              <w:spacing w:after="0" w:line="240" w:lineRule="auto"/>
              <w:rPr>
                <w:sz w:val="22"/>
                <w:szCs w:val="22"/>
              </w:rPr>
            </w:pPr>
            <w:r>
              <w:rPr>
                <w:sz w:val="22"/>
                <w:szCs w:val="22"/>
              </w:rPr>
              <w:t>%100</w:t>
            </w:r>
          </w:p>
        </w:tc>
        <w:tc>
          <w:tcPr>
            <w:tcW w:w="698" w:type="dxa"/>
          </w:tcPr>
          <w:p w:rsidR="008D4E73" w:rsidRPr="003322A4" w:rsidRDefault="00331EC0" w:rsidP="008D4E73">
            <w:pPr>
              <w:spacing w:after="0" w:line="240" w:lineRule="auto"/>
              <w:rPr>
                <w:sz w:val="22"/>
                <w:szCs w:val="22"/>
              </w:rPr>
            </w:pPr>
            <w:r>
              <w:rPr>
                <w:sz w:val="22"/>
                <w:szCs w:val="22"/>
              </w:rPr>
              <w:t>%100</w:t>
            </w:r>
          </w:p>
        </w:tc>
        <w:tc>
          <w:tcPr>
            <w:tcW w:w="675" w:type="dxa"/>
          </w:tcPr>
          <w:p w:rsidR="008D4E73" w:rsidRPr="003322A4" w:rsidRDefault="00331EC0" w:rsidP="008D4E73">
            <w:pPr>
              <w:spacing w:after="0" w:line="240" w:lineRule="auto"/>
              <w:rPr>
                <w:sz w:val="22"/>
                <w:szCs w:val="22"/>
              </w:rPr>
            </w:pPr>
            <w:r>
              <w:rPr>
                <w:sz w:val="22"/>
                <w:szCs w:val="22"/>
              </w:rPr>
              <w:t>%100</w:t>
            </w:r>
          </w:p>
        </w:tc>
        <w:tc>
          <w:tcPr>
            <w:tcW w:w="732" w:type="dxa"/>
          </w:tcPr>
          <w:p w:rsidR="008D4E73" w:rsidRPr="003322A4" w:rsidRDefault="00331EC0" w:rsidP="008D4E73">
            <w:pPr>
              <w:spacing w:after="0" w:line="240" w:lineRule="auto"/>
              <w:rPr>
                <w:sz w:val="22"/>
                <w:szCs w:val="22"/>
              </w:rPr>
            </w:pPr>
            <w:r>
              <w:rPr>
                <w:sz w:val="22"/>
                <w:szCs w:val="22"/>
              </w:rPr>
              <w:t>%100</w:t>
            </w:r>
          </w:p>
        </w:tc>
        <w:tc>
          <w:tcPr>
            <w:tcW w:w="673" w:type="dxa"/>
          </w:tcPr>
          <w:p w:rsidR="008D4E73" w:rsidRPr="003322A4" w:rsidRDefault="00331EC0" w:rsidP="008D4E73">
            <w:pPr>
              <w:spacing w:after="0" w:line="240" w:lineRule="auto"/>
              <w:rPr>
                <w:sz w:val="22"/>
                <w:szCs w:val="22"/>
              </w:rPr>
            </w:pPr>
            <w:r>
              <w:rPr>
                <w:sz w:val="22"/>
                <w:szCs w:val="22"/>
              </w:rPr>
              <w:t>%100</w:t>
            </w:r>
          </w:p>
        </w:tc>
      </w:tr>
      <w:tr w:rsidR="00FD71E8" w:rsidRPr="00A47F2F" w:rsidTr="00E46A34">
        <w:trPr>
          <w:gridAfter w:val="1"/>
          <w:wAfter w:w="11" w:type="dxa"/>
          <w:trHeight w:val="635"/>
        </w:trPr>
        <w:tc>
          <w:tcPr>
            <w:tcW w:w="1178" w:type="dxa"/>
            <w:shd w:val="clear" w:color="auto" w:fill="auto"/>
            <w:vAlign w:val="center"/>
          </w:tcPr>
          <w:p w:rsidR="00FD71E8" w:rsidRPr="00FD71E8" w:rsidRDefault="00FD71E8" w:rsidP="008D4E73">
            <w:pPr>
              <w:rPr>
                <w:b/>
                <w:color w:val="FF0000"/>
                <w:sz w:val="22"/>
                <w:szCs w:val="22"/>
              </w:rPr>
            </w:pPr>
            <w:r w:rsidRPr="00FD71E8">
              <w:rPr>
                <w:b/>
                <w:color w:val="FF0000"/>
                <w:sz w:val="22"/>
                <w:szCs w:val="22"/>
              </w:rPr>
              <w:t>PG.3.5.c.</w:t>
            </w:r>
          </w:p>
        </w:tc>
        <w:tc>
          <w:tcPr>
            <w:tcW w:w="3380" w:type="dxa"/>
            <w:shd w:val="clear" w:color="auto" w:fill="auto"/>
            <w:vAlign w:val="center"/>
          </w:tcPr>
          <w:p w:rsidR="00FD71E8" w:rsidRPr="00FD71E8" w:rsidRDefault="00FD71E8" w:rsidP="00FD71E8">
            <w:pPr>
              <w:spacing w:after="0" w:line="240" w:lineRule="auto"/>
              <w:rPr>
                <w:sz w:val="22"/>
                <w:szCs w:val="22"/>
              </w:rPr>
            </w:pPr>
            <w:r w:rsidRPr="00FD71E8">
              <w:rPr>
                <w:sz w:val="22"/>
                <w:szCs w:val="22"/>
              </w:rPr>
              <w:t>Temizlik personelinin yeterli seviyeye taşınması</w:t>
            </w:r>
          </w:p>
        </w:tc>
        <w:tc>
          <w:tcPr>
            <w:tcW w:w="641" w:type="dxa"/>
            <w:shd w:val="clear" w:color="auto" w:fill="auto"/>
            <w:noWrap/>
            <w:vAlign w:val="center"/>
          </w:tcPr>
          <w:p w:rsidR="00FD71E8" w:rsidRPr="003322A4" w:rsidRDefault="00331EC0" w:rsidP="008D4E73">
            <w:pPr>
              <w:spacing w:after="0" w:line="240" w:lineRule="auto"/>
              <w:rPr>
                <w:sz w:val="22"/>
                <w:szCs w:val="22"/>
              </w:rPr>
            </w:pPr>
            <w:r>
              <w:rPr>
                <w:sz w:val="22"/>
                <w:szCs w:val="22"/>
              </w:rPr>
              <w:t>%80</w:t>
            </w:r>
          </w:p>
        </w:tc>
        <w:tc>
          <w:tcPr>
            <w:tcW w:w="732" w:type="dxa"/>
            <w:shd w:val="clear" w:color="auto" w:fill="auto"/>
            <w:noWrap/>
            <w:vAlign w:val="center"/>
          </w:tcPr>
          <w:p w:rsidR="00FD71E8" w:rsidRPr="003322A4" w:rsidRDefault="00331EC0" w:rsidP="008D4E73">
            <w:pPr>
              <w:spacing w:after="0" w:line="240" w:lineRule="auto"/>
              <w:rPr>
                <w:sz w:val="22"/>
                <w:szCs w:val="22"/>
              </w:rPr>
            </w:pPr>
            <w:r>
              <w:rPr>
                <w:sz w:val="22"/>
                <w:szCs w:val="22"/>
              </w:rPr>
              <w:t>85</w:t>
            </w:r>
          </w:p>
        </w:tc>
        <w:tc>
          <w:tcPr>
            <w:tcW w:w="698" w:type="dxa"/>
          </w:tcPr>
          <w:p w:rsidR="00FD71E8" w:rsidRPr="003322A4" w:rsidRDefault="00331EC0" w:rsidP="008D4E73">
            <w:pPr>
              <w:spacing w:after="0" w:line="240" w:lineRule="auto"/>
              <w:rPr>
                <w:sz w:val="22"/>
                <w:szCs w:val="22"/>
              </w:rPr>
            </w:pPr>
            <w:r>
              <w:rPr>
                <w:sz w:val="22"/>
                <w:szCs w:val="22"/>
              </w:rPr>
              <w:t>%100</w:t>
            </w:r>
          </w:p>
        </w:tc>
        <w:tc>
          <w:tcPr>
            <w:tcW w:w="675" w:type="dxa"/>
          </w:tcPr>
          <w:p w:rsidR="00FD71E8" w:rsidRPr="003322A4" w:rsidRDefault="00331EC0" w:rsidP="008D4E73">
            <w:pPr>
              <w:spacing w:after="0" w:line="240" w:lineRule="auto"/>
              <w:rPr>
                <w:sz w:val="22"/>
                <w:szCs w:val="22"/>
              </w:rPr>
            </w:pPr>
            <w:r>
              <w:rPr>
                <w:sz w:val="22"/>
                <w:szCs w:val="22"/>
              </w:rPr>
              <w:t>%100</w:t>
            </w:r>
          </w:p>
        </w:tc>
        <w:tc>
          <w:tcPr>
            <w:tcW w:w="732" w:type="dxa"/>
          </w:tcPr>
          <w:p w:rsidR="00FD71E8" w:rsidRPr="003322A4" w:rsidRDefault="00331EC0" w:rsidP="008D4E73">
            <w:pPr>
              <w:spacing w:after="0" w:line="240" w:lineRule="auto"/>
              <w:rPr>
                <w:sz w:val="22"/>
                <w:szCs w:val="22"/>
              </w:rPr>
            </w:pPr>
            <w:r>
              <w:rPr>
                <w:sz w:val="22"/>
                <w:szCs w:val="22"/>
              </w:rPr>
              <w:t>%100</w:t>
            </w:r>
          </w:p>
        </w:tc>
        <w:tc>
          <w:tcPr>
            <w:tcW w:w="673" w:type="dxa"/>
          </w:tcPr>
          <w:p w:rsidR="00FD71E8" w:rsidRPr="003322A4" w:rsidRDefault="00331EC0" w:rsidP="008D4E73">
            <w:pPr>
              <w:spacing w:after="0" w:line="240" w:lineRule="auto"/>
              <w:rPr>
                <w:sz w:val="22"/>
                <w:szCs w:val="22"/>
              </w:rPr>
            </w:pPr>
            <w:r>
              <w:rPr>
                <w:sz w:val="22"/>
                <w:szCs w:val="22"/>
              </w:rPr>
              <w:t>%100</w:t>
            </w:r>
          </w:p>
        </w:tc>
      </w:tr>
      <w:tr w:rsidR="00FD71E8" w:rsidRPr="00A47F2F" w:rsidTr="00E46A34">
        <w:trPr>
          <w:gridAfter w:val="1"/>
          <w:wAfter w:w="11" w:type="dxa"/>
          <w:trHeight w:val="635"/>
        </w:trPr>
        <w:tc>
          <w:tcPr>
            <w:tcW w:w="1178" w:type="dxa"/>
            <w:shd w:val="clear" w:color="auto" w:fill="auto"/>
            <w:vAlign w:val="center"/>
          </w:tcPr>
          <w:p w:rsidR="00FD71E8" w:rsidRPr="00FD71E8" w:rsidRDefault="00FD71E8" w:rsidP="008D4E73">
            <w:pPr>
              <w:rPr>
                <w:b/>
                <w:color w:val="FF0000"/>
                <w:sz w:val="22"/>
                <w:szCs w:val="22"/>
              </w:rPr>
            </w:pPr>
            <w:r w:rsidRPr="00FD71E8">
              <w:rPr>
                <w:b/>
                <w:color w:val="FF0000"/>
                <w:sz w:val="22"/>
                <w:szCs w:val="22"/>
              </w:rPr>
              <w:t>PG.3.6.c.</w:t>
            </w:r>
          </w:p>
        </w:tc>
        <w:tc>
          <w:tcPr>
            <w:tcW w:w="3380" w:type="dxa"/>
            <w:shd w:val="clear" w:color="auto" w:fill="auto"/>
            <w:vAlign w:val="center"/>
          </w:tcPr>
          <w:p w:rsidR="00FD71E8" w:rsidRPr="00FD71E8" w:rsidRDefault="00FD71E8" w:rsidP="00FD71E8">
            <w:pPr>
              <w:spacing w:after="0" w:line="240" w:lineRule="auto"/>
              <w:rPr>
                <w:sz w:val="22"/>
                <w:szCs w:val="22"/>
              </w:rPr>
            </w:pPr>
            <w:r w:rsidRPr="00FD71E8">
              <w:rPr>
                <w:sz w:val="22"/>
                <w:szCs w:val="22"/>
              </w:rPr>
              <w:t>Fen laboratuarının sayısı</w:t>
            </w:r>
          </w:p>
        </w:tc>
        <w:tc>
          <w:tcPr>
            <w:tcW w:w="641" w:type="dxa"/>
            <w:shd w:val="clear" w:color="auto" w:fill="auto"/>
            <w:noWrap/>
            <w:vAlign w:val="center"/>
          </w:tcPr>
          <w:p w:rsidR="00FD71E8" w:rsidRPr="003322A4" w:rsidRDefault="00331EC0" w:rsidP="008D4E73">
            <w:pPr>
              <w:spacing w:after="0" w:line="240" w:lineRule="auto"/>
              <w:rPr>
                <w:sz w:val="22"/>
                <w:szCs w:val="22"/>
              </w:rPr>
            </w:pPr>
            <w:r>
              <w:rPr>
                <w:sz w:val="22"/>
                <w:szCs w:val="22"/>
              </w:rPr>
              <w:t>1</w:t>
            </w:r>
          </w:p>
        </w:tc>
        <w:tc>
          <w:tcPr>
            <w:tcW w:w="732" w:type="dxa"/>
            <w:shd w:val="clear" w:color="auto" w:fill="auto"/>
            <w:noWrap/>
            <w:vAlign w:val="center"/>
          </w:tcPr>
          <w:p w:rsidR="00FD71E8" w:rsidRPr="003322A4" w:rsidRDefault="00331EC0" w:rsidP="008D4E73">
            <w:pPr>
              <w:spacing w:after="0" w:line="240" w:lineRule="auto"/>
              <w:rPr>
                <w:sz w:val="22"/>
                <w:szCs w:val="22"/>
              </w:rPr>
            </w:pPr>
            <w:r>
              <w:rPr>
                <w:sz w:val="22"/>
                <w:szCs w:val="22"/>
              </w:rPr>
              <w:t>1</w:t>
            </w:r>
          </w:p>
        </w:tc>
        <w:tc>
          <w:tcPr>
            <w:tcW w:w="698" w:type="dxa"/>
          </w:tcPr>
          <w:p w:rsidR="00FD71E8" w:rsidRPr="003322A4" w:rsidRDefault="00331EC0" w:rsidP="008D4E73">
            <w:pPr>
              <w:spacing w:after="0" w:line="240" w:lineRule="auto"/>
              <w:rPr>
                <w:sz w:val="22"/>
                <w:szCs w:val="22"/>
              </w:rPr>
            </w:pPr>
            <w:r>
              <w:rPr>
                <w:sz w:val="22"/>
                <w:szCs w:val="22"/>
              </w:rPr>
              <w:t>1</w:t>
            </w:r>
          </w:p>
        </w:tc>
        <w:tc>
          <w:tcPr>
            <w:tcW w:w="675" w:type="dxa"/>
          </w:tcPr>
          <w:p w:rsidR="00FD71E8" w:rsidRPr="003322A4" w:rsidRDefault="00331EC0" w:rsidP="008D4E73">
            <w:pPr>
              <w:spacing w:after="0" w:line="240" w:lineRule="auto"/>
              <w:rPr>
                <w:sz w:val="22"/>
                <w:szCs w:val="22"/>
              </w:rPr>
            </w:pPr>
            <w:r>
              <w:rPr>
                <w:sz w:val="22"/>
                <w:szCs w:val="22"/>
              </w:rPr>
              <w:t>1</w:t>
            </w:r>
          </w:p>
        </w:tc>
        <w:tc>
          <w:tcPr>
            <w:tcW w:w="732" w:type="dxa"/>
          </w:tcPr>
          <w:p w:rsidR="00FD71E8" w:rsidRPr="003322A4" w:rsidRDefault="00331EC0" w:rsidP="008D4E73">
            <w:pPr>
              <w:spacing w:after="0" w:line="240" w:lineRule="auto"/>
              <w:rPr>
                <w:sz w:val="22"/>
                <w:szCs w:val="22"/>
              </w:rPr>
            </w:pPr>
            <w:r>
              <w:rPr>
                <w:sz w:val="22"/>
                <w:szCs w:val="22"/>
              </w:rPr>
              <w:t>1</w:t>
            </w:r>
          </w:p>
        </w:tc>
        <w:tc>
          <w:tcPr>
            <w:tcW w:w="673" w:type="dxa"/>
          </w:tcPr>
          <w:p w:rsidR="00FD71E8" w:rsidRPr="003322A4" w:rsidRDefault="00331EC0" w:rsidP="008D4E73">
            <w:pPr>
              <w:spacing w:after="0" w:line="240" w:lineRule="auto"/>
              <w:rPr>
                <w:sz w:val="22"/>
                <w:szCs w:val="22"/>
              </w:rPr>
            </w:pPr>
            <w:r>
              <w:rPr>
                <w:sz w:val="22"/>
                <w:szCs w:val="22"/>
              </w:rPr>
              <w:t>1</w:t>
            </w:r>
          </w:p>
        </w:tc>
      </w:tr>
      <w:tr w:rsidR="00FD71E8" w:rsidRPr="00A47F2F" w:rsidTr="00E46A34">
        <w:trPr>
          <w:gridAfter w:val="1"/>
          <w:wAfter w:w="11" w:type="dxa"/>
          <w:trHeight w:val="635"/>
        </w:trPr>
        <w:tc>
          <w:tcPr>
            <w:tcW w:w="1178" w:type="dxa"/>
            <w:shd w:val="clear" w:color="auto" w:fill="auto"/>
            <w:vAlign w:val="center"/>
          </w:tcPr>
          <w:p w:rsidR="00FD71E8" w:rsidRPr="00FD71E8" w:rsidRDefault="00FD71E8" w:rsidP="008D4E73">
            <w:pPr>
              <w:rPr>
                <w:b/>
                <w:color w:val="FF0000"/>
                <w:sz w:val="22"/>
                <w:szCs w:val="22"/>
              </w:rPr>
            </w:pPr>
            <w:r w:rsidRPr="00FD71E8">
              <w:rPr>
                <w:b/>
                <w:color w:val="FF0000"/>
                <w:sz w:val="22"/>
                <w:szCs w:val="22"/>
              </w:rPr>
              <w:t>PG.3.7.c.</w:t>
            </w:r>
          </w:p>
        </w:tc>
        <w:tc>
          <w:tcPr>
            <w:tcW w:w="3380" w:type="dxa"/>
            <w:shd w:val="clear" w:color="auto" w:fill="auto"/>
            <w:vAlign w:val="center"/>
          </w:tcPr>
          <w:p w:rsidR="00FD71E8" w:rsidRPr="00FD71E8" w:rsidRDefault="00FD71E8" w:rsidP="00FD71E8">
            <w:pPr>
              <w:spacing w:after="0" w:line="240" w:lineRule="auto"/>
              <w:rPr>
                <w:sz w:val="22"/>
                <w:szCs w:val="22"/>
              </w:rPr>
            </w:pPr>
            <w:r w:rsidRPr="00FD71E8">
              <w:rPr>
                <w:sz w:val="22"/>
                <w:szCs w:val="22"/>
              </w:rPr>
              <w:t>Çok amaçlı salon.</w:t>
            </w:r>
          </w:p>
        </w:tc>
        <w:tc>
          <w:tcPr>
            <w:tcW w:w="641" w:type="dxa"/>
            <w:shd w:val="clear" w:color="auto" w:fill="auto"/>
            <w:noWrap/>
            <w:vAlign w:val="center"/>
          </w:tcPr>
          <w:p w:rsidR="00FD71E8" w:rsidRPr="003322A4" w:rsidRDefault="00331EC0" w:rsidP="008D4E73">
            <w:pPr>
              <w:spacing w:after="0" w:line="240" w:lineRule="auto"/>
              <w:rPr>
                <w:sz w:val="22"/>
                <w:szCs w:val="22"/>
              </w:rPr>
            </w:pPr>
            <w:r>
              <w:rPr>
                <w:sz w:val="22"/>
                <w:szCs w:val="22"/>
              </w:rPr>
              <w:t>1</w:t>
            </w:r>
          </w:p>
        </w:tc>
        <w:tc>
          <w:tcPr>
            <w:tcW w:w="732" w:type="dxa"/>
            <w:shd w:val="clear" w:color="auto" w:fill="auto"/>
            <w:noWrap/>
            <w:vAlign w:val="center"/>
          </w:tcPr>
          <w:p w:rsidR="00FD71E8" w:rsidRPr="003322A4" w:rsidRDefault="00331EC0" w:rsidP="008D4E73">
            <w:pPr>
              <w:spacing w:after="0" w:line="240" w:lineRule="auto"/>
              <w:rPr>
                <w:sz w:val="22"/>
                <w:szCs w:val="22"/>
              </w:rPr>
            </w:pPr>
            <w:r>
              <w:rPr>
                <w:sz w:val="22"/>
                <w:szCs w:val="22"/>
              </w:rPr>
              <w:t>1</w:t>
            </w:r>
          </w:p>
        </w:tc>
        <w:tc>
          <w:tcPr>
            <w:tcW w:w="698" w:type="dxa"/>
          </w:tcPr>
          <w:p w:rsidR="00FD71E8" w:rsidRPr="003322A4" w:rsidRDefault="00331EC0" w:rsidP="008D4E73">
            <w:pPr>
              <w:spacing w:after="0" w:line="240" w:lineRule="auto"/>
              <w:rPr>
                <w:sz w:val="22"/>
                <w:szCs w:val="22"/>
              </w:rPr>
            </w:pPr>
            <w:r>
              <w:rPr>
                <w:sz w:val="22"/>
                <w:szCs w:val="22"/>
              </w:rPr>
              <w:t>1</w:t>
            </w:r>
          </w:p>
        </w:tc>
        <w:tc>
          <w:tcPr>
            <w:tcW w:w="675" w:type="dxa"/>
          </w:tcPr>
          <w:p w:rsidR="00FD71E8" w:rsidRPr="003322A4" w:rsidRDefault="00331EC0" w:rsidP="008D4E73">
            <w:pPr>
              <w:spacing w:after="0" w:line="240" w:lineRule="auto"/>
              <w:rPr>
                <w:sz w:val="22"/>
                <w:szCs w:val="22"/>
              </w:rPr>
            </w:pPr>
            <w:r>
              <w:rPr>
                <w:sz w:val="22"/>
                <w:szCs w:val="22"/>
              </w:rPr>
              <w:t>1</w:t>
            </w:r>
          </w:p>
        </w:tc>
        <w:tc>
          <w:tcPr>
            <w:tcW w:w="732" w:type="dxa"/>
          </w:tcPr>
          <w:p w:rsidR="00FD71E8" w:rsidRPr="003322A4" w:rsidRDefault="00331EC0" w:rsidP="008D4E73">
            <w:pPr>
              <w:spacing w:after="0" w:line="240" w:lineRule="auto"/>
              <w:rPr>
                <w:sz w:val="22"/>
                <w:szCs w:val="22"/>
              </w:rPr>
            </w:pPr>
            <w:r>
              <w:rPr>
                <w:sz w:val="22"/>
                <w:szCs w:val="22"/>
              </w:rPr>
              <w:t>1</w:t>
            </w:r>
          </w:p>
        </w:tc>
        <w:tc>
          <w:tcPr>
            <w:tcW w:w="673" w:type="dxa"/>
          </w:tcPr>
          <w:p w:rsidR="00FD71E8" w:rsidRPr="003322A4" w:rsidRDefault="00331EC0" w:rsidP="008D4E73">
            <w:pPr>
              <w:spacing w:after="0" w:line="240" w:lineRule="auto"/>
              <w:rPr>
                <w:sz w:val="22"/>
                <w:szCs w:val="22"/>
              </w:rPr>
            </w:pPr>
            <w:r>
              <w:rPr>
                <w:sz w:val="22"/>
                <w:szCs w:val="22"/>
              </w:rPr>
              <w:t>1</w:t>
            </w:r>
          </w:p>
        </w:tc>
      </w:tr>
      <w:tr w:rsidR="00FD71E8" w:rsidRPr="00A47F2F" w:rsidTr="00E46A34">
        <w:trPr>
          <w:gridAfter w:val="1"/>
          <w:wAfter w:w="11" w:type="dxa"/>
          <w:trHeight w:val="635"/>
        </w:trPr>
        <w:tc>
          <w:tcPr>
            <w:tcW w:w="1178" w:type="dxa"/>
            <w:shd w:val="clear" w:color="auto" w:fill="auto"/>
            <w:vAlign w:val="center"/>
          </w:tcPr>
          <w:p w:rsidR="00FD71E8" w:rsidRPr="00FD71E8" w:rsidRDefault="00FD71E8" w:rsidP="008D4E73">
            <w:pPr>
              <w:rPr>
                <w:b/>
                <w:color w:val="FF0000"/>
                <w:sz w:val="22"/>
                <w:szCs w:val="22"/>
              </w:rPr>
            </w:pPr>
            <w:r w:rsidRPr="00FD71E8">
              <w:rPr>
                <w:b/>
                <w:color w:val="FF0000"/>
                <w:sz w:val="22"/>
                <w:szCs w:val="22"/>
              </w:rPr>
              <w:t>PG.3.8.c.</w:t>
            </w:r>
          </w:p>
        </w:tc>
        <w:tc>
          <w:tcPr>
            <w:tcW w:w="3380" w:type="dxa"/>
            <w:shd w:val="clear" w:color="auto" w:fill="auto"/>
            <w:vAlign w:val="center"/>
          </w:tcPr>
          <w:p w:rsidR="00FD71E8" w:rsidRPr="00FD71E8" w:rsidRDefault="00FD71E8" w:rsidP="00FD71E8">
            <w:pPr>
              <w:spacing w:after="0" w:line="240" w:lineRule="auto"/>
              <w:rPr>
                <w:sz w:val="22"/>
                <w:szCs w:val="22"/>
              </w:rPr>
            </w:pPr>
            <w:r w:rsidRPr="00FD71E8">
              <w:rPr>
                <w:sz w:val="22"/>
                <w:szCs w:val="22"/>
              </w:rPr>
              <w:t>Okul bahçesinde yeşil alan oluşturulması. Ağaç sayısının arttırılması.</w:t>
            </w:r>
          </w:p>
        </w:tc>
        <w:tc>
          <w:tcPr>
            <w:tcW w:w="641" w:type="dxa"/>
            <w:shd w:val="clear" w:color="auto" w:fill="auto"/>
            <w:noWrap/>
            <w:vAlign w:val="center"/>
          </w:tcPr>
          <w:p w:rsidR="00330B4E" w:rsidRPr="003322A4" w:rsidRDefault="00330B4E" w:rsidP="008D4E73">
            <w:pPr>
              <w:spacing w:after="0" w:line="240" w:lineRule="auto"/>
              <w:rPr>
                <w:sz w:val="22"/>
                <w:szCs w:val="22"/>
              </w:rPr>
            </w:pPr>
            <w:r>
              <w:rPr>
                <w:sz w:val="22"/>
                <w:szCs w:val="22"/>
              </w:rPr>
              <w:t>43</w:t>
            </w:r>
          </w:p>
        </w:tc>
        <w:tc>
          <w:tcPr>
            <w:tcW w:w="732" w:type="dxa"/>
            <w:shd w:val="clear" w:color="auto" w:fill="auto"/>
            <w:noWrap/>
            <w:vAlign w:val="center"/>
          </w:tcPr>
          <w:p w:rsidR="00FD71E8" w:rsidRPr="003322A4" w:rsidRDefault="00330B4E" w:rsidP="008D4E73">
            <w:pPr>
              <w:spacing w:after="0" w:line="240" w:lineRule="auto"/>
              <w:rPr>
                <w:sz w:val="22"/>
                <w:szCs w:val="22"/>
              </w:rPr>
            </w:pPr>
            <w:r>
              <w:rPr>
                <w:sz w:val="22"/>
                <w:szCs w:val="22"/>
              </w:rPr>
              <w:t>50</w:t>
            </w:r>
          </w:p>
        </w:tc>
        <w:tc>
          <w:tcPr>
            <w:tcW w:w="698" w:type="dxa"/>
          </w:tcPr>
          <w:p w:rsidR="00FD71E8" w:rsidRPr="003322A4" w:rsidRDefault="00330B4E" w:rsidP="008D4E73">
            <w:pPr>
              <w:spacing w:after="0" w:line="240" w:lineRule="auto"/>
              <w:rPr>
                <w:sz w:val="22"/>
                <w:szCs w:val="22"/>
              </w:rPr>
            </w:pPr>
            <w:r>
              <w:rPr>
                <w:sz w:val="22"/>
                <w:szCs w:val="22"/>
              </w:rPr>
              <w:t>55</w:t>
            </w:r>
          </w:p>
        </w:tc>
        <w:tc>
          <w:tcPr>
            <w:tcW w:w="675" w:type="dxa"/>
          </w:tcPr>
          <w:p w:rsidR="00FD71E8" w:rsidRPr="003322A4" w:rsidRDefault="00330B4E" w:rsidP="008D4E73">
            <w:pPr>
              <w:spacing w:after="0" w:line="240" w:lineRule="auto"/>
              <w:rPr>
                <w:sz w:val="22"/>
                <w:szCs w:val="22"/>
              </w:rPr>
            </w:pPr>
            <w:r>
              <w:rPr>
                <w:sz w:val="22"/>
                <w:szCs w:val="22"/>
              </w:rPr>
              <w:t>58</w:t>
            </w:r>
          </w:p>
        </w:tc>
        <w:tc>
          <w:tcPr>
            <w:tcW w:w="732" w:type="dxa"/>
          </w:tcPr>
          <w:p w:rsidR="00FD71E8" w:rsidRPr="003322A4" w:rsidRDefault="00330B4E" w:rsidP="008D4E73">
            <w:pPr>
              <w:spacing w:after="0" w:line="240" w:lineRule="auto"/>
              <w:rPr>
                <w:sz w:val="22"/>
                <w:szCs w:val="22"/>
              </w:rPr>
            </w:pPr>
            <w:r>
              <w:rPr>
                <w:sz w:val="22"/>
                <w:szCs w:val="22"/>
              </w:rPr>
              <w:t>60</w:t>
            </w:r>
          </w:p>
        </w:tc>
        <w:tc>
          <w:tcPr>
            <w:tcW w:w="673" w:type="dxa"/>
          </w:tcPr>
          <w:p w:rsidR="00FD71E8" w:rsidRPr="003322A4" w:rsidRDefault="00330B4E" w:rsidP="008D4E73">
            <w:pPr>
              <w:spacing w:after="0" w:line="240" w:lineRule="auto"/>
              <w:rPr>
                <w:sz w:val="22"/>
                <w:szCs w:val="22"/>
              </w:rPr>
            </w:pPr>
            <w:r>
              <w:rPr>
                <w:sz w:val="22"/>
                <w:szCs w:val="22"/>
              </w:rPr>
              <w:t>62</w:t>
            </w:r>
          </w:p>
        </w:tc>
      </w:tr>
      <w:tr w:rsidR="00FD71E8" w:rsidRPr="00A47F2F" w:rsidTr="00E46A34">
        <w:trPr>
          <w:gridAfter w:val="1"/>
          <w:wAfter w:w="11" w:type="dxa"/>
          <w:trHeight w:val="635"/>
        </w:trPr>
        <w:tc>
          <w:tcPr>
            <w:tcW w:w="1178" w:type="dxa"/>
            <w:shd w:val="clear" w:color="auto" w:fill="auto"/>
            <w:vAlign w:val="center"/>
          </w:tcPr>
          <w:p w:rsidR="00FD71E8" w:rsidRPr="00FD71E8" w:rsidRDefault="00FD71E8" w:rsidP="008D4E73">
            <w:pPr>
              <w:rPr>
                <w:b/>
                <w:color w:val="FF0000"/>
                <w:sz w:val="22"/>
                <w:szCs w:val="22"/>
              </w:rPr>
            </w:pPr>
            <w:r w:rsidRPr="00FD71E8">
              <w:rPr>
                <w:b/>
                <w:color w:val="FF0000"/>
                <w:sz w:val="22"/>
                <w:szCs w:val="22"/>
              </w:rPr>
              <w:t>PG.3.9.c.</w:t>
            </w:r>
          </w:p>
        </w:tc>
        <w:tc>
          <w:tcPr>
            <w:tcW w:w="3380" w:type="dxa"/>
            <w:shd w:val="clear" w:color="auto" w:fill="auto"/>
            <w:vAlign w:val="center"/>
          </w:tcPr>
          <w:p w:rsidR="00FD71E8" w:rsidRPr="00FD71E8" w:rsidRDefault="00FD71E8" w:rsidP="00FD71E8">
            <w:pPr>
              <w:spacing w:after="0" w:line="240" w:lineRule="auto"/>
              <w:rPr>
                <w:sz w:val="22"/>
                <w:szCs w:val="22"/>
              </w:rPr>
            </w:pPr>
            <w:r w:rsidRPr="00FD71E8">
              <w:rPr>
                <w:sz w:val="22"/>
                <w:szCs w:val="22"/>
              </w:rPr>
              <w:t>Okul çalışanlarının motivasyonu arttırıcı etkinlik düzenlenmesi. Gezi ,yemek, kahvaltı vb.</w:t>
            </w:r>
          </w:p>
        </w:tc>
        <w:tc>
          <w:tcPr>
            <w:tcW w:w="641" w:type="dxa"/>
            <w:shd w:val="clear" w:color="auto" w:fill="auto"/>
            <w:noWrap/>
            <w:vAlign w:val="center"/>
          </w:tcPr>
          <w:p w:rsidR="00FD71E8" w:rsidRPr="003322A4" w:rsidRDefault="00331EC0" w:rsidP="008D4E73">
            <w:pPr>
              <w:spacing w:after="0" w:line="240" w:lineRule="auto"/>
              <w:rPr>
                <w:sz w:val="22"/>
                <w:szCs w:val="22"/>
              </w:rPr>
            </w:pPr>
            <w:r>
              <w:rPr>
                <w:sz w:val="22"/>
                <w:szCs w:val="22"/>
              </w:rPr>
              <w:t>%100</w:t>
            </w:r>
          </w:p>
        </w:tc>
        <w:tc>
          <w:tcPr>
            <w:tcW w:w="732" w:type="dxa"/>
            <w:shd w:val="clear" w:color="auto" w:fill="auto"/>
            <w:noWrap/>
            <w:vAlign w:val="center"/>
          </w:tcPr>
          <w:p w:rsidR="00FD71E8" w:rsidRPr="003322A4" w:rsidRDefault="00331EC0" w:rsidP="008D4E73">
            <w:pPr>
              <w:spacing w:after="0" w:line="240" w:lineRule="auto"/>
              <w:rPr>
                <w:sz w:val="22"/>
                <w:szCs w:val="22"/>
              </w:rPr>
            </w:pPr>
            <w:r>
              <w:rPr>
                <w:sz w:val="22"/>
                <w:szCs w:val="22"/>
              </w:rPr>
              <w:t>%100</w:t>
            </w:r>
          </w:p>
        </w:tc>
        <w:tc>
          <w:tcPr>
            <w:tcW w:w="698" w:type="dxa"/>
          </w:tcPr>
          <w:p w:rsidR="00FD71E8" w:rsidRPr="003322A4" w:rsidRDefault="00331EC0" w:rsidP="008D4E73">
            <w:pPr>
              <w:spacing w:after="0" w:line="240" w:lineRule="auto"/>
              <w:rPr>
                <w:sz w:val="22"/>
                <w:szCs w:val="22"/>
              </w:rPr>
            </w:pPr>
            <w:r>
              <w:rPr>
                <w:sz w:val="22"/>
                <w:szCs w:val="22"/>
              </w:rPr>
              <w:t>%100</w:t>
            </w:r>
          </w:p>
        </w:tc>
        <w:tc>
          <w:tcPr>
            <w:tcW w:w="675" w:type="dxa"/>
          </w:tcPr>
          <w:p w:rsidR="00FD71E8" w:rsidRPr="003322A4" w:rsidRDefault="00331EC0" w:rsidP="008D4E73">
            <w:pPr>
              <w:spacing w:after="0" w:line="240" w:lineRule="auto"/>
              <w:rPr>
                <w:sz w:val="22"/>
                <w:szCs w:val="22"/>
              </w:rPr>
            </w:pPr>
            <w:r>
              <w:rPr>
                <w:sz w:val="22"/>
                <w:szCs w:val="22"/>
              </w:rPr>
              <w:t>%100</w:t>
            </w:r>
          </w:p>
        </w:tc>
        <w:tc>
          <w:tcPr>
            <w:tcW w:w="732" w:type="dxa"/>
          </w:tcPr>
          <w:p w:rsidR="00FD71E8" w:rsidRPr="003322A4" w:rsidRDefault="00331EC0" w:rsidP="008D4E73">
            <w:pPr>
              <w:spacing w:after="0" w:line="240" w:lineRule="auto"/>
              <w:rPr>
                <w:sz w:val="22"/>
                <w:szCs w:val="22"/>
              </w:rPr>
            </w:pPr>
            <w:r>
              <w:rPr>
                <w:sz w:val="22"/>
                <w:szCs w:val="22"/>
              </w:rPr>
              <w:t>%100</w:t>
            </w:r>
          </w:p>
        </w:tc>
        <w:tc>
          <w:tcPr>
            <w:tcW w:w="673" w:type="dxa"/>
          </w:tcPr>
          <w:p w:rsidR="00FD71E8" w:rsidRPr="003322A4" w:rsidRDefault="00331EC0" w:rsidP="008D4E73">
            <w:pPr>
              <w:spacing w:after="0" w:line="240" w:lineRule="auto"/>
              <w:rPr>
                <w:sz w:val="22"/>
                <w:szCs w:val="22"/>
              </w:rPr>
            </w:pPr>
            <w:r>
              <w:rPr>
                <w:sz w:val="22"/>
                <w:szCs w:val="22"/>
              </w:rPr>
              <w:t>%100</w:t>
            </w:r>
          </w:p>
        </w:tc>
      </w:tr>
    </w:tbl>
    <w:p w:rsidR="008D4E73" w:rsidRPr="002B6FDB" w:rsidRDefault="008D4E73" w:rsidP="008D4E73">
      <w:pPr>
        <w:jc w:val="both"/>
        <w:rPr>
          <w:b/>
          <w:i/>
          <w:szCs w:val="24"/>
        </w:rPr>
      </w:pPr>
    </w:p>
    <w:p w:rsidR="00E46A34" w:rsidRDefault="00E46A34">
      <w:pPr>
        <w:spacing w:after="0" w:line="240" w:lineRule="auto"/>
        <w:rPr>
          <w:b/>
          <w:sz w:val="28"/>
        </w:rPr>
      </w:pPr>
      <w:r>
        <w:rPr>
          <w:b/>
          <w:sz w:val="28"/>
        </w:rPr>
        <w:br w:type="page"/>
      </w:r>
    </w:p>
    <w:p w:rsidR="008D4E73" w:rsidRDefault="008D4E73" w:rsidP="008D4E73">
      <w:pPr>
        <w:rPr>
          <w:b/>
          <w:sz w:val="28"/>
        </w:rPr>
      </w:pPr>
      <w:r w:rsidRPr="002B6FDB">
        <w:rPr>
          <w:b/>
          <w:sz w:val="28"/>
        </w:rPr>
        <w:t>Eylemler</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7"/>
        <w:gridCol w:w="4067"/>
        <w:gridCol w:w="2032"/>
        <w:gridCol w:w="2034"/>
      </w:tblGrid>
      <w:tr w:rsidR="008D4E73" w:rsidRPr="00A47F2F" w:rsidTr="00DF2B56">
        <w:trPr>
          <w:trHeight w:val="441"/>
          <w:tblHeader/>
        </w:trPr>
        <w:tc>
          <w:tcPr>
            <w:tcW w:w="353" w:type="pct"/>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DF2B56">
        <w:trPr>
          <w:trHeight w:val="567"/>
        </w:trPr>
        <w:tc>
          <w:tcPr>
            <w:tcW w:w="353" w:type="pct"/>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shd w:val="clear" w:color="auto" w:fill="auto"/>
            <w:vAlign w:val="center"/>
          </w:tcPr>
          <w:p w:rsidR="008D4E73" w:rsidRPr="00A47F2F" w:rsidRDefault="00FD71E8" w:rsidP="008D4E73">
            <w:pPr>
              <w:spacing w:after="0" w:line="240" w:lineRule="auto"/>
              <w:jc w:val="both"/>
              <w:rPr>
                <w:color w:val="000000"/>
                <w:szCs w:val="24"/>
              </w:rPr>
            </w:pPr>
            <w:r w:rsidRPr="00FD71E8">
              <w:rPr>
                <w:color w:val="000000"/>
                <w:szCs w:val="24"/>
              </w:rPr>
              <w:t>Akıllın tahta eğitimi almamış öğretmenlerin açılan seminerlere yönlendirilmesi</w:t>
            </w:r>
          </w:p>
        </w:tc>
        <w:tc>
          <w:tcPr>
            <w:tcW w:w="1161" w:type="pct"/>
            <w:shd w:val="clear" w:color="auto" w:fill="auto"/>
            <w:vAlign w:val="center"/>
          </w:tcPr>
          <w:p w:rsidR="008D4E73" w:rsidRPr="00A47F2F" w:rsidRDefault="00FD71E8" w:rsidP="00FD71E8">
            <w:pPr>
              <w:spacing w:after="0" w:line="240" w:lineRule="auto"/>
              <w:jc w:val="both"/>
              <w:rPr>
                <w:color w:val="000000"/>
                <w:szCs w:val="24"/>
              </w:rPr>
            </w:pPr>
            <w:r w:rsidRPr="00FD71E8">
              <w:rPr>
                <w:color w:val="000000"/>
                <w:szCs w:val="24"/>
              </w:rPr>
              <w:t>Okul Stratejik Plan Ekibi</w:t>
            </w:r>
          </w:p>
        </w:tc>
        <w:tc>
          <w:tcPr>
            <w:tcW w:w="1162" w:type="pct"/>
            <w:shd w:val="clear" w:color="auto" w:fill="auto"/>
            <w:vAlign w:val="center"/>
          </w:tcPr>
          <w:p w:rsidR="008D4E73" w:rsidRPr="00A47F2F" w:rsidRDefault="008F7C64" w:rsidP="008D4E73">
            <w:pPr>
              <w:spacing w:after="0" w:line="240" w:lineRule="auto"/>
              <w:jc w:val="both"/>
              <w:rPr>
                <w:color w:val="000000"/>
                <w:szCs w:val="24"/>
              </w:rPr>
            </w:pPr>
            <w:r>
              <w:rPr>
                <w:color w:val="000000"/>
                <w:szCs w:val="24"/>
              </w:rPr>
              <w:t>1 Eylül</w:t>
            </w:r>
          </w:p>
        </w:tc>
      </w:tr>
      <w:tr w:rsidR="008D4E73" w:rsidRPr="00A47F2F" w:rsidTr="00DF2B56">
        <w:trPr>
          <w:trHeight w:val="567"/>
        </w:trPr>
        <w:tc>
          <w:tcPr>
            <w:tcW w:w="353" w:type="pct"/>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shd w:val="clear" w:color="auto" w:fill="auto"/>
            <w:vAlign w:val="center"/>
          </w:tcPr>
          <w:p w:rsidR="008D4E73" w:rsidRPr="00A47F2F" w:rsidRDefault="008F7C64" w:rsidP="008D4E73">
            <w:pPr>
              <w:spacing w:after="0" w:line="240" w:lineRule="auto"/>
              <w:jc w:val="both"/>
              <w:rPr>
                <w:szCs w:val="24"/>
                <w:highlight w:val="green"/>
              </w:rPr>
            </w:pPr>
            <w:r w:rsidRPr="008F7C64">
              <w:rPr>
                <w:szCs w:val="24"/>
              </w:rPr>
              <w:t>İş kur personel sayısını arttırmak</w:t>
            </w:r>
          </w:p>
        </w:tc>
        <w:tc>
          <w:tcPr>
            <w:tcW w:w="1161" w:type="pct"/>
            <w:shd w:val="clear" w:color="auto" w:fill="auto"/>
            <w:vAlign w:val="center"/>
          </w:tcPr>
          <w:p w:rsidR="008D4E73" w:rsidRPr="00A47F2F" w:rsidRDefault="008F7C64" w:rsidP="008D4E73">
            <w:pPr>
              <w:spacing w:after="0" w:line="240" w:lineRule="auto"/>
              <w:jc w:val="both"/>
              <w:rPr>
                <w:color w:val="000000"/>
                <w:szCs w:val="24"/>
              </w:rPr>
            </w:pPr>
            <w:r w:rsidRPr="00FD71E8">
              <w:rPr>
                <w:color w:val="000000"/>
                <w:szCs w:val="24"/>
              </w:rPr>
              <w:t xml:space="preserve">Okul </w:t>
            </w:r>
            <w:r>
              <w:rPr>
                <w:color w:val="000000"/>
                <w:szCs w:val="24"/>
              </w:rPr>
              <w:t>Yönetimi</w:t>
            </w:r>
          </w:p>
        </w:tc>
        <w:tc>
          <w:tcPr>
            <w:tcW w:w="1162" w:type="pct"/>
            <w:shd w:val="clear" w:color="auto" w:fill="auto"/>
            <w:vAlign w:val="center"/>
          </w:tcPr>
          <w:p w:rsidR="008D4E73" w:rsidRPr="00A47F2F" w:rsidRDefault="008F7C64" w:rsidP="008D4E73">
            <w:pPr>
              <w:spacing w:after="0" w:line="240" w:lineRule="auto"/>
              <w:jc w:val="both"/>
              <w:rPr>
                <w:color w:val="000000"/>
                <w:szCs w:val="24"/>
              </w:rPr>
            </w:pPr>
            <w:r>
              <w:rPr>
                <w:color w:val="000000"/>
                <w:szCs w:val="24"/>
              </w:rPr>
              <w:t>1 Eylül</w:t>
            </w:r>
          </w:p>
        </w:tc>
      </w:tr>
      <w:tr w:rsidR="008D4E73" w:rsidRPr="00A47F2F" w:rsidTr="00DF2B56">
        <w:trPr>
          <w:trHeight w:val="567"/>
        </w:trPr>
        <w:tc>
          <w:tcPr>
            <w:tcW w:w="353" w:type="pct"/>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shd w:val="clear" w:color="auto" w:fill="auto"/>
            <w:vAlign w:val="center"/>
          </w:tcPr>
          <w:p w:rsidR="008D4E73" w:rsidRPr="00A47F2F" w:rsidRDefault="008F7C64" w:rsidP="008D4E73">
            <w:pPr>
              <w:spacing w:after="0" w:line="240" w:lineRule="auto"/>
              <w:jc w:val="both"/>
              <w:rPr>
                <w:szCs w:val="24"/>
                <w:highlight w:val="green"/>
              </w:rPr>
            </w:pPr>
            <w:r w:rsidRPr="008F7C64">
              <w:rPr>
                <w:szCs w:val="24"/>
              </w:rPr>
              <w:t>Fen laboratuarı ile ilgili kaynak araştırılması</w:t>
            </w:r>
          </w:p>
        </w:tc>
        <w:tc>
          <w:tcPr>
            <w:tcW w:w="1161" w:type="pct"/>
            <w:shd w:val="clear" w:color="auto" w:fill="auto"/>
            <w:vAlign w:val="center"/>
          </w:tcPr>
          <w:p w:rsidR="008D4E73" w:rsidRPr="00A47F2F" w:rsidRDefault="008F7C64" w:rsidP="008D4E73">
            <w:pPr>
              <w:spacing w:after="0" w:line="240" w:lineRule="auto"/>
              <w:jc w:val="both"/>
              <w:rPr>
                <w:color w:val="000000"/>
                <w:szCs w:val="24"/>
              </w:rPr>
            </w:pPr>
            <w:r w:rsidRPr="00FD71E8">
              <w:rPr>
                <w:color w:val="000000"/>
                <w:szCs w:val="24"/>
              </w:rPr>
              <w:t>Okul Stratejik Plan Ekibi</w:t>
            </w:r>
          </w:p>
        </w:tc>
        <w:tc>
          <w:tcPr>
            <w:tcW w:w="1162" w:type="pct"/>
            <w:shd w:val="clear" w:color="auto" w:fill="auto"/>
            <w:vAlign w:val="center"/>
          </w:tcPr>
          <w:p w:rsidR="008D4E73" w:rsidRPr="00A47F2F" w:rsidRDefault="008F7C64" w:rsidP="008D4E73">
            <w:pPr>
              <w:spacing w:after="0" w:line="240" w:lineRule="auto"/>
              <w:jc w:val="both"/>
              <w:rPr>
                <w:color w:val="000000"/>
                <w:szCs w:val="24"/>
              </w:rPr>
            </w:pPr>
            <w:r>
              <w:rPr>
                <w:color w:val="000000"/>
                <w:szCs w:val="24"/>
              </w:rPr>
              <w:t>1 Eylül</w:t>
            </w:r>
          </w:p>
        </w:tc>
      </w:tr>
      <w:tr w:rsidR="008D4E73" w:rsidRPr="00A47F2F" w:rsidTr="00DF2B56">
        <w:trPr>
          <w:trHeight w:val="567"/>
        </w:trPr>
        <w:tc>
          <w:tcPr>
            <w:tcW w:w="353" w:type="pct"/>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shd w:val="clear" w:color="auto" w:fill="auto"/>
            <w:vAlign w:val="center"/>
          </w:tcPr>
          <w:p w:rsidR="008D4E73" w:rsidRPr="00A47F2F" w:rsidRDefault="008F7C64" w:rsidP="008D4E73">
            <w:pPr>
              <w:spacing w:after="0" w:line="240" w:lineRule="auto"/>
              <w:jc w:val="both"/>
              <w:rPr>
                <w:szCs w:val="24"/>
                <w:highlight w:val="green"/>
              </w:rPr>
            </w:pPr>
            <w:r w:rsidRPr="008F7C64">
              <w:rPr>
                <w:szCs w:val="24"/>
              </w:rPr>
              <w:t>Okul bahçesi için yeşil alan konusunda yardım alınması.</w:t>
            </w:r>
          </w:p>
        </w:tc>
        <w:tc>
          <w:tcPr>
            <w:tcW w:w="1161" w:type="pct"/>
            <w:shd w:val="clear" w:color="auto" w:fill="auto"/>
            <w:vAlign w:val="center"/>
          </w:tcPr>
          <w:p w:rsidR="008D4E73" w:rsidRPr="00A47F2F" w:rsidRDefault="008F7C64" w:rsidP="008D4E73">
            <w:pPr>
              <w:spacing w:after="0" w:line="240" w:lineRule="auto"/>
              <w:jc w:val="both"/>
              <w:rPr>
                <w:color w:val="000000"/>
                <w:szCs w:val="24"/>
              </w:rPr>
            </w:pPr>
            <w:r w:rsidRPr="00FD71E8">
              <w:rPr>
                <w:color w:val="000000"/>
                <w:szCs w:val="24"/>
              </w:rPr>
              <w:t>Okul Stratejik Plan Ekibi</w:t>
            </w:r>
          </w:p>
        </w:tc>
        <w:tc>
          <w:tcPr>
            <w:tcW w:w="1162" w:type="pct"/>
            <w:shd w:val="clear" w:color="auto" w:fill="auto"/>
            <w:vAlign w:val="center"/>
          </w:tcPr>
          <w:p w:rsidR="008D4E73" w:rsidRPr="00A47F2F" w:rsidRDefault="008F7C64" w:rsidP="008D4E73">
            <w:pPr>
              <w:spacing w:after="0" w:line="240" w:lineRule="auto"/>
              <w:jc w:val="both"/>
              <w:rPr>
                <w:color w:val="000000"/>
                <w:szCs w:val="24"/>
              </w:rPr>
            </w:pPr>
            <w:r>
              <w:rPr>
                <w:color w:val="000000"/>
                <w:szCs w:val="24"/>
              </w:rPr>
              <w:t>1 Eylül</w:t>
            </w:r>
          </w:p>
        </w:tc>
      </w:tr>
      <w:tr w:rsidR="008D4E73" w:rsidRPr="00A47F2F" w:rsidTr="00DF2B56">
        <w:trPr>
          <w:trHeight w:val="567"/>
        </w:trPr>
        <w:tc>
          <w:tcPr>
            <w:tcW w:w="353" w:type="pct"/>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shd w:val="clear" w:color="auto" w:fill="auto"/>
            <w:vAlign w:val="center"/>
          </w:tcPr>
          <w:p w:rsidR="008D4E73" w:rsidRPr="00A47F2F" w:rsidRDefault="008F7C64" w:rsidP="008D4E73">
            <w:pPr>
              <w:spacing w:after="0" w:line="240" w:lineRule="auto"/>
              <w:jc w:val="both"/>
              <w:rPr>
                <w:szCs w:val="24"/>
                <w:highlight w:val="green"/>
              </w:rPr>
            </w:pPr>
            <w:r w:rsidRPr="008F7C64">
              <w:rPr>
                <w:szCs w:val="24"/>
              </w:rPr>
              <w:t>Okul çalışanları için faaliyet düzenlenmesi</w:t>
            </w:r>
          </w:p>
        </w:tc>
        <w:tc>
          <w:tcPr>
            <w:tcW w:w="1161" w:type="pct"/>
            <w:shd w:val="clear" w:color="auto" w:fill="auto"/>
            <w:vAlign w:val="center"/>
          </w:tcPr>
          <w:p w:rsidR="008D4E73" w:rsidRPr="00A47F2F" w:rsidRDefault="008F7C64" w:rsidP="008D4E73">
            <w:pPr>
              <w:spacing w:after="0" w:line="240" w:lineRule="auto"/>
              <w:jc w:val="both"/>
              <w:rPr>
                <w:color w:val="000000"/>
                <w:szCs w:val="24"/>
              </w:rPr>
            </w:pPr>
            <w:r w:rsidRPr="00FD71E8">
              <w:rPr>
                <w:color w:val="000000"/>
                <w:szCs w:val="24"/>
              </w:rPr>
              <w:t>Okul Stratejik Plan Ekibi</w:t>
            </w:r>
          </w:p>
        </w:tc>
        <w:tc>
          <w:tcPr>
            <w:tcW w:w="1162" w:type="pct"/>
            <w:shd w:val="clear" w:color="auto" w:fill="auto"/>
            <w:vAlign w:val="center"/>
          </w:tcPr>
          <w:p w:rsidR="008D4E73" w:rsidRPr="00A47F2F" w:rsidRDefault="008F7C64" w:rsidP="008D4E73">
            <w:pPr>
              <w:spacing w:after="0" w:line="240" w:lineRule="auto"/>
              <w:jc w:val="both"/>
              <w:rPr>
                <w:color w:val="000000"/>
                <w:szCs w:val="24"/>
              </w:rPr>
            </w:pPr>
            <w:r>
              <w:rPr>
                <w:color w:val="000000"/>
                <w:szCs w:val="24"/>
              </w:rPr>
              <w:t>1 Eylül</w:t>
            </w:r>
          </w:p>
        </w:tc>
      </w:tr>
      <w:tr w:rsidR="00331EC0" w:rsidRPr="00331EC0" w:rsidTr="00DF2B56">
        <w:trPr>
          <w:trHeight w:val="567"/>
        </w:trPr>
        <w:tc>
          <w:tcPr>
            <w:tcW w:w="353" w:type="pct"/>
            <w:shd w:val="clear" w:color="auto" w:fill="auto"/>
            <w:noWrap/>
            <w:vAlign w:val="center"/>
          </w:tcPr>
          <w:p w:rsidR="00331EC0" w:rsidRPr="00331EC0" w:rsidRDefault="00E95C0B" w:rsidP="00331EC0">
            <w:pPr>
              <w:spacing w:after="0" w:line="240" w:lineRule="auto"/>
              <w:jc w:val="center"/>
              <w:rPr>
                <w:b/>
                <w:bCs/>
                <w:color w:val="000000"/>
                <w:szCs w:val="24"/>
              </w:rPr>
            </w:pPr>
            <w:r>
              <w:rPr>
                <w:b/>
                <w:bCs/>
                <w:color w:val="000000"/>
                <w:szCs w:val="24"/>
              </w:rPr>
              <w:t>1.1.6</w:t>
            </w:r>
            <w:r w:rsidR="00331EC0" w:rsidRPr="00331EC0">
              <w:rPr>
                <w:b/>
                <w:bCs/>
                <w:color w:val="000000"/>
                <w:szCs w:val="24"/>
              </w:rPr>
              <w:t xml:space="preserve">. </w:t>
            </w:r>
          </w:p>
        </w:tc>
        <w:tc>
          <w:tcPr>
            <w:tcW w:w="2324" w:type="pct"/>
            <w:shd w:val="clear" w:color="auto" w:fill="auto"/>
            <w:vAlign w:val="center"/>
          </w:tcPr>
          <w:p w:rsidR="00331EC0" w:rsidRPr="00331EC0" w:rsidRDefault="00331EC0" w:rsidP="00331EC0">
            <w:pPr>
              <w:spacing w:after="0" w:line="240" w:lineRule="auto"/>
              <w:jc w:val="both"/>
              <w:rPr>
                <w:szCs w:val="24"/>
              </w:rPr>
            </w:pPr>
            <w:r w:rsidRPr="00331EC0">
              <w:rPr>
                <w:szCs w:val="24"/>
              </w:rPr>
              <w:t xml:space="preserve">FATİH projesi hizmet içi eğitimlerine personelin katılımını sağlamak </w:t>
            </w:r>
          </w:p>
        </w:tc>
        <w:tc>
          <w:tcPr>
            <w:tcW w:w="1161" w:type="pct"/>
            <w:shd w:val="clear" w:color="auto" w:fill="auto"/>
            <w:vAlign w:val="center"/>
          </w:tcPr>
          <w:p w:rsidR="00331EC0" w:rsidRPr="00331EC0" w:rsidRDefault="00331EC0" w:rsidP="00331EC0">
            <w:pPr>
              <w:spacing w:after="0" w:line="240" w:lineRule="auto"/>
              <w:jc w:val="both"/>
              <w:rPr>
                <w:color w:val="000000"/>
                <w:szCs w:val="24"/>
              </w:rPr>
            </w:pPr>
            <w:r w:rsidRPr="00331EC0">
              <w:rPr>
                <w:color w:val="000000"/>
                <w:szCs w:val="24"/>
              </w:rPr>
              <w:t xml:space="preserve">Okul İdaresi </w:t>
            </w:r>
          </w:p>
        </w:tc>
        <w:tc>
          <w:tcPr>
            <w:tcW w:w="1162" w:type="pct"/>
            <w:shd w:val="clear" w:color="auto" w:fill="auto"/>
            <w:vAlign w:val="center"/>
          </w:tcPr>
          <w:p w:rsidR="00331EC0" w:rsidRPr="00331EC0" w:rsidRDefault="00331EC0" w:rsidP="00331EC0">
            <w:pPr>
              <w:spacing w:after="0" w:line="240" w:lineRule="auto"/>
              <w:jc w:val="both"/>
              <w:rPr>
                <w:color w:val="000000"/>
                <w:szCs w:val="24"/>
              </w:rPr>
            </w:pPr>
            <w:r w:rsidRPr="00331EC0">
              <w:rPr>
                <w:color w:val="000000"/>
                <w:szCs w:val="24"/>
              </w:rPr>
              <w:t xml:space="preserve">Yılda 1 kez </w:t>
            </w:r>
          </w:p>
        </w:tc>
      </w:tr>
      <w:tr w:rsidR="00331EC0" w:rsidRPr="00331EC0" w:rsidTr="00DF2B56">
        <w:trPr>
          <w:trHeight w:val="567"/>
        </w:trPr>
        <w:tc>
          <w:tcPr>
            <w:tcW w:w="353" w:type="pct"/>
            <w:shd w:val="clear" w:color="auto" w:fill="auto"/>
            <w:noWrap/>
            <w:vAlign w:val="center"/>
          </w:tcPr>
          <w:p w:rsidR="00331EC0" w:rsidRPr="00331EC0" w:rsidRDefault="00E95C0B" w:rsidP="00331EC0">
            <w:pPr>
              <w:spacing w:after="0" w:line="240" w:lineRule="auto"/>
              <w:jc w:val="center"/>
              <w:rPr>
                <w:b/>
                <w:bCs/>
                <w:color w:val="000000"/>
                <w:szCs w:val="24"/>
              </w:rPr>
            </w:pPr>
            <w:r>
              <w:rPr>
                <w:b/>
                <w:bCs/>
                <w:color w:val="000000"/>
                <w:szCs w:val="24"/>
              </w:rPr>
              <w:t>1.1.7</w:t>
            </w:r>
            <w:r w:rsidR="00331EC0" w:rsidRPr="00331EC0">
              <w:rPr>
                <w:b/>
                <w:bCs/>
                <w:color w:val="000000"/>
                <w:szCs w:val="24"/>
              </w:rPr>
              <w:t xml:space="preserve"> </w:t>
            </w:r>
          </w:p>
        </w:tc>
        <w:tc>
          <w:tcPr>
            <w:tcW w:w="2324" w:type="pct"/>
            <w:shd w:val="clear" w:color="auto" w:fill="auto"/>
            <w:vAlign w:val="center"/>
          </w:tcPr>
          <w:p w:rsidR="00331EC0" w:rsidRPr="00331EC0" w:rsidRDefault="00331EC0" w:rsidP="00331EC0">
            <w:pPr>
              <w:spacing w:after="0" w:line="240" w:lineRule="auto"/>
              <w:jc w:val="both"/>
              <w:rPr>
                <w:szCs w:val="24"/>
              </w:rPr>
            </w:pPr>
            <w:r w:rsidRPr="00331EC0">
              <w:rPr>
                <w:szCs w:val="24"/>
              </w:rPr>
              <w:t xml:space="preserve">Okulda çalışanlara yönelik sosyal ve kültürel faaliyetler düzenlenmesi. </w:t>
            </w:r>
          </w:p>
        </w:tc>
        <w:tc>
          <w:tcPr>
            <w:tcW w:w="1161" w:type="pct"/>
            <w:shd w:val="clear" w:color="auto" w:fill="auto"/>
            <w:vAlign w:val="center"/>
          </w:tcPr>
          <w:p w:rsidR="00331EC0" w:rsidRPr="00331EC0" w:rsidRDefault="00331EC0" w:rsidP="00331EC0">
            <w:pPr>
              <w:spacing w:after="0" w:line="240" w:lineRule="auto"/>
              <w:jc w:val="both"/>
              <w:rPr>
                <w:color w:val="000000"/>
                <w:szCs w:val="24"/>
              </w:rPr>
            </w:pPr>
            <w:r w:rsidRPr="00331EC0">
              <w:rPr>
                <w:color w:val="000000"/>
                <w:szCs w:val="24"/>
              </w:rPr>
              <w:t xml:space="preserve">Okul İdaresi </w:t>
            </w:r>
          </w:p>
        </w:tc>
        <w:tc>
          <w:tcPr>
            <w:tcW w:w="1162" w:type="pct"/>
            <w:shd w:val="clear" w:color="auto" w:fill="auto"/>
            <w:vAlign w:val="center"/>
          </w:tcPr>
          <w:p w:rsidR="00331EC0" w:rsidRPr="00331EC0" w:rsidRDefault="00331EC0" w:rsidP="00331EC0">
            <w:pPr>
              <w:spacing w:after="0" w:line="240" w:lineRule="auto"/>
              <w:jc w:val="both"/>
              <w:rPr>
                <w:color w:val="000000"/>
                <w:szCs w:val="24"/>
              </w:rPr>
            </w:pPr>
            <w:r w:rsidRPr="00331EC0">
              <w:rPr>
                <w:color w:val="000000"/>
                <w:szCs w:val="24"/>
              </w:rPr>
              <w:t xml:space="preserve">Yılda 2 kez </w:t>
            </w:r>
          </w:p>
        </w:tc>
      </w:tr>
    </w:tbl>
    <w:p w:rsidR="008D4E73" w:rsidRDefault="008D4E73" w:rsidP="008D4E73"/>
    <w:p w:rsidR="00EB1C60" w:rsidRPr="00A47F2F" w:rsidRDefault="00D41148" w:rsidP="006C5A8E">
      <w:pPr>
        <w:pStyle w:val="Balk1"/>
        <w:spacing w:before="0" w:after="0" w:line="240" w:lineRule="auto"/>
      </w:pPr>
      <w:r>
        <w:br w:type="page"/>
      </w:r>
      <w:bookmarkStart w:id="58" w:name="_Toc4754517"/>
      <w:r w:rsidR="00EB1C60" w:rsidRPr="00A47F2F">
        <w:t>V. BÖLÜM</w:t>
      </w:r>
      <w:bookmarkEnd w:id="56"/>
      <w:bookmarkEnd w:id="57"/>
      <w:r w:rsidR="008D4E73">
        <w:t>:</w:t>
      </w:r>
      <w:bookmarkStart w:id="59" w:name="_Toc416085168"/>
      <w:bookmarkStart w:id="60"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8"/>
      <w:bookmarkEnd w:id="59"/>
      <w:bookmarkEnd w:id="60"/>
    </w:p>
    <w:p w:rsidR="003A1B86" w:rsidRDefault="003A1B86" w:rsidP="006C5A8E">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W w:w="8561" w:type="dxa"/>
        <w:tblInd w:w="85" w:type="dxa"/>
        <w:tblLayout w:type="fixed"/>
        <w:tblCellMar>
          <w:left w:w="70" w:type="dxa"/>
          <w:right w:w="70" w:type="dxa"/>
        </w:tblCellMar>
        <w:tblLook w:val="04A0" w:firstRow="1" w:lastRow="0" w:firstColumn="1" w:lastColumn="0" w:noHBand="0" w:noVBand="1"/>
      </w:tblPr>
      <w:tblGrid>
        <w:gridCol w:w="2168"/>
        <w:gridCol w:w="1106"/>
        <w:gridCol w:w="1106"/>
        <w:gridCol w:w="1041"/>
        <w:gridCol w:w="1014"/>
        <w:gridCol w:w="992"/>
        <w:gridCol w:w="1134"/>
      </w:tblGrid>
      <w:tr w:rsidR="00E46A34" w:rsidRPr="00D41148" w:rsidTr="00E46A34">
        <w:trPr>
          <w:trHeight w:val="397"/>
        </w:trPr>
        <w:tc>
          <w:tcPr>
            <w:tcW w:w="2168"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6C5A8E">
            <w:pPr>
              <w:spacing w:after="0" w:line="240" w:lineRule="auto"/>
              <w:rPr>
                <w:b/>
                <w:bCs/>
                <w:color w:val="000000"/>
                <w:szCs w:val="24"/>
              </w:rPr>
            </w:pPr>
            <w:r w:rsidRPr="00D41148">
              <w:rPr>
                <w:b/>
                <w:bCs/>
                <w:color w:val="000000"/>
                <w:szCs w:val="24"/>
              </w:rPr>
              <w:t>Kaynak Tablosu</w:t>
            </w:r>
          </w:p>
        </w:tc>
        <w:tc>
          <w:tcPr>
            <w:tcW w:w="110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6C5A8E">
            <w:pPr>
              <w:spacing w:after="0" w:line="240" w:lineRule="auto"/>
              <w:jc w:val="center"/>
              <w:rPr>
                <w:b/>
                <w:bCs/>
                <w:color w:val="FFFFFF"/>
                <w:sz w:val="22"/>
                <w:szCs w:val="22"/>
              </w:rPr>
            </w:pPr>
            <w:r w:rsidRPr="00D41148">
              <w:rPr>
                <w:b/>
                <w:bCs/>
                <w:color w:val="FFFFFF"/>
                <w:sz w:val="22"/>
                <w:szCs w:val="22"/>
              </w:rPr>
              <w:t>2019</w:t>
            </w:r>
          </w:p>
        </w:tc>
        <w:tc>
          <w:tcPr>
            <w:tcW w:w="110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6C5A8E">
            <w:pPr>
              <w:spacing w:after="0" w:line="240" w:lineRule="auto"/>
              <w:jc w:val="center"/>
              <w:rPr>
                <w:b/>
                <w:bCs/>
                <w:color w:val="FFFFFF"/>
                <w:sz w:val="22"/>
                <w:szCs w:val="22"/>
              </w:rPr>
            </w:pPr>
            <w:r w:rsidRPr="00D41148">
              <w:rPr>
                <w:b/>
                <w:bCs/>
                <w:color w:val="FFFFFF"/>
                <w:sz w:val="22"/>
                <w:szCs w:val="22"/>
              </w:rPr>
              <w:t>2020</w:t>
            </w:r>
          </w:p>
        </w:tc>
        <w:tc>
          <w:tcPr>
            <w:tcW w:w="104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6C5A8E">
            <w:pPr>
              <w:spacing w:after="0" w:line="240" w:lineRule="auto"/>
              <w:jc w:val="center"/>
              <w:rPr>
                <w:b/>
                <w:bCs/>
                <w:color w:val="FFFFFF"/>
                <w:sz w:val="22"/>
                <w:szCs w:val="22"/>
              </w:rPr>
            </w:pPr>
            <w:r w:rsidRPr="00D41148">
              <w:rPr>
                <w:b/>
                <w:bCs/>
                <w:color w:val="FFFFFF"/>
                <w:sz w:val="22"/>
                <w:szCs w:val="22"/>
              </w:rPr>
              <w:t>2021</w:t>
            </w:r>
          </w:p>
        </w:tc>
        <w:tc>
          <w:tcPr>
            <w:tcW w:w="101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6C5A8E">
            <w:pPr>
              <w:spacing w:after="0" w:line="240" w:lineRule="auto"/>
              <w:jc w:val="center"/>
              <w:rPr>
                <w:b/>
                <w:bCs/>
                <w:color w:val="FFFFFF"/>
                <w:sz w:val="22"/>
                <w:szCs w:val="22"/>
              </w:rPr>
            </w:pPr>
            <w:r w:rsidRPr="00D41148">
              <w:rPr>
                <w:b/>
                <w:bCs/>
                <w:color w:val="FFFFFF"/>
                <w:sz w:val="22"/>
                <w:szCs w:val="22"/>
              </w:rPr>
              <w:t>2022</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6C5A8E">
            <w:pPr>
              <w:spacing w:after="0" w:line="240" w:lineRule="auto"/>
              <w:jc w:val="center"/>
              <w:rPr>
                <w:b/>
                <w:bCs/>
                <w:color w:val="FFFFFF"/>
                <w:sz w:val="22"/>
                <w:szCs w:val="22"/>
              </w:rPr>
            </w:pPr>
            <w:r w:rsidRPr="00D41148">
              <w:rPr>
                <w:b/>
                <w:bCs/>
                <w:color w:val="FFFFFF"/>
                <w:sz w:val="22"/>
                <w:szCs w:val="22"/>
              </w:rPr>
              <w:t>2023</w:t>
            </w:r>
          </w:p>
        </w:tc>
        <w:tc>
          <w:tcPr>
            <w:tcW w:w="113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6C5A8E">
            <w:pPr>
              <w:spacing w:after="0" w:line="240" w:lineRule="auto"/>
              <w:rPr>
                <w:b/>
                <w:bCs/>
                <w:color w:val="FFFFFF"/>
                <w:sz w:val="22"/>
                <w:szCs w:val="22"/>
              </w:rPr>
            </w:pPr>
            <w:r w:rsidRPr="00D41148">
              <w:rPr>
                <w:b/>
                <w:bCs/>
                <w:color w:val="FFFFFF"/>
                <w:sz w:val="22"/>
                <w:szCs w:val="22"/>
              </w:rPr>
              <w:t>Toplam</w:t>
            </w:r>
          </w:p>
        </w:tc>
      </w:tr>
      <w:tr w:rsidR="00E46A34" w:rsidRPr="00D41148" w:rsidTr="00E46A34">
        <w:trPr>
          <w:trHeight w:val="378"/>
        </w:trPr>
        <w:tc>
          <w:tcPr>
            <w:tcW w:w="2168"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6C5A8E">
            <w:pPr>
              <w:spacing w:after="0" w:line="240" w:lineRule="auto"/>
              <w:rPr>
                <w:b/>
                <w:bCs/>
                <w:color w:val="000000"/>
                <w:szCs w:val="24"/>
              </w:rPr>
            </w:pPr>
          </w:p>
        </w:tc>
        <w:tc>
          <w:tcPr>
            <w:tcW w:w="110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6C5A8E">
            <w:pPr>
              <w:spacing w:after="0" w:line="240" w:lineRule="auto"/>
              <w:rPr>
                <w:b/>
                <w:bCs/>
                <w:color w:val="FFFFFF"/>
                <w:sz w:val="22"/>
                <w:szCs w:val="22"/>
              </w:rPr>
            </w:pPr>
          </w:p>
        </w:tc>
        <w:tc>
          <w:tcPr>
            <w:tcW w:w="110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6C5A8E">
            <w:pPr>
              <w:spacing w:after="0" w:line="240" w:lineRule="auto"/>
              <w:rPr>
                <w:b/>
                <w:bCs/>
                <w:color w:val="FFFFFF"/>
                <w:sz w:val="22"/>
                <w:szCs w:val="22"/>
              </w:rPr>
            </w:pPr>
          </w:p>
        </w:tc>
        <w:tc>
          <w:tcPr>
            <w:tcW w:w="104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6C5A8E">
            <w:pPr>
              <w:spacing w:after="0" w:line="240" w:lineRule="auto"/>
              <w:rPr>
                <w:b/>
                <w:bCs/>
                <w:color w:val="FFFFFF"/>
                <w:sz w:val="22"/>
                <w:szCs w:val="22"/>
              </w:rPr>
            </w:pPr>
          </w:p>
        </w:tc>
        <w:tc>
          <w:tcPr>
            <w:tcW w:w="101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6C5A8E">
            <w:pPr>
              <w:spacing w:after="0" w:line="240" w:lineRule="auto"/>
              <w:rPr>
                <w:b/>
                <w:bCs/>
                <w:color w:val="FFFFFF"/>
                <w:sz w:val="22"/>
                <w:szCs w:val="2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6C5A8E">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6C5A8E">
            <w:pPr>
              <w:spacing w:after="0" w:line="240" w:lineRule="auto"/>
              <w:rPr>
                <w:b/>
                <w:bCs/>
                <w:color w:val="FFFFFF"/>
                <w:sz w:val="22"/>
                <w:szCs w:val="22"/>
              </w:rPr>
            </w:pPr>
          </w:p>
        </w:tc>
      </w:tr>
      <w:tr w:rsidR="00E46A34" w:rsidRPr="00D41148" w:rsidTr="00E46A34">
        <w:trPr>
          <w:trHeight w:val="378"/>
        </w:trPr>
        <w:tc>
          <w:tcPr>
            <w:tcW w:w="2168"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6C5A8E">
            <w:pPr>
              <w:spacing w:after="0" w:line="240" w:lineRule="auto"/>
              <w:rPr>
                <w:b/>
                <w:bCs/>
                <w:color w:val="FFFFFF"/>
                <w:sz w:val="22"/>
                <w:szCs w:val="22"/>
              </w:rPr>
            </w:pPr>
            <w:r w:rsidRPr="00D41148">
              <w:rPr>
                <w:b/>
                <w:bCs/>
                <w:color w:val="FFFFFF"/>
                <w:sz w:val="22"/>
                <w:szCs w:val="22"/>
              </w:rPr>
              <w:t>Genel Bütçe</w:t>
            </w:r>
          </w:p>
        </w:tc>
        <w:tc>
          <w:tcPr>
            <w:tcW w:w="1106" w:type="dxa"/>
            <w:tcBorders>
              <w:top w:val="nil"/>
              <w:left w:val="nil"/>
              <w:bottom w:val="single" w:sz="4"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0</w:t>
            </w:r>
          </w:p>
        </w:tc>
        <w:tc>
          <w:tcPr>
            <w:tcW w:w="1106" w:type="dxa"/>
            <w:tcBorders>
              <w:top w:val="nil"/>
              <w:left w:val="nil"/>
              <w:bottom w:val="single" w:sz="4"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0</w:t>
            </w:r>
          </w:p>
        </w:tc>
        <w:tc>
          <w:tcPr>
            <w:tcW w:w="1041" w:type="dxa"/>
            <w:tcBorders>
              <w:top w:val="nil"/>
              <w:left w:val="nil"/>
              <w:bottom w:val="single" w:sz="4"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0</w:t>
            </w:r>
          </w:p>
        </w:tc>
        <w:tc>
          <w:tcPr>
            <w:tcW w:w="1014" w:type="dxa"/>
            <w:tcBorders>
              <w:top w:val="nil"/>
              <w:left w:val="nil"/>
              <w:bottom w:val="single" w:sz="4"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12"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0</w:t>
            </w:r>
          </w:p>
        </w:tc>
      </w:tr>
      <w:tr w:rsidR="00E46A34" w:rsidRPr="00D41148" w:rsidTr="00E46A34">
        <w:trPr>
          <w:trHeight w:val="759"/>
        </w:trPr>
        <w:tc>
          <w:tcPr>
            <w:tcW w:w="2168"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6C5A8E">
            <w:pPr>
              <w:spacing w:after="0" w:line="240" w:lineRule="auto"/>
              <w:rPr>
                <w:b/>
                <w:bCs/>
                <w:color w:val="FFFFFF"/>
                <w:sz w:val="22"/>
                <w:szCs w:val="22"/>
              </w:rPr>
            </w:pPr>
            <w:r w:rsidRPr="00D41148">
              <w:rPr>
                <w:b/>
                <w:bCs/>
                <w:color w:val="FFFFFF"/>
                <w:sz w:val="22"/>
                <w:szCs w:val="22"/>
              </w:rPr>
              <w:t>Valilikler ve Belediyelerin Katkısı</w:t>
            </w:r>
          </w:p>
        </w:tc>
        <w:tc>
          <w:tcPr>
            <w:tcW w:w="1106" w:type="dxa"/>
            <w:tcBorders>
              <w:top w:val="nil"/>
              <w:left w:val="nil"/>
              <w:bottom w:val="single" w:sz="4"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0</w:t>
            </w:r>
          </w:p>
        </w:tc>
        <w:tc>
          <w:tcPr>
            <w:tcW w:w="1106" w:type="dxa"/>
            <w:tcBorders>
              <w:top w:val="nil"/>
              <w:left w:val="nil"/>
              <w:bottom w:val="single" w:sz="4"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0</w:t>
            </w:r>
          </w:p>
        </w:tc>
        <w:tc>
          <w:tcPr>
            <w:tcW w:w="1041" w:type="dxa"/>
            <w:tcBorders>
              <w:top w:val="nil"/>
              <w:left w:val="nil"/>
              <w:bottom w:val="single" w:sz="4"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0</w:t>
            </w:r>
          </w:p>
        </w:tc>
        <w:tc>
          <w:tcPr>
            <w:tcW w:w="1014" w:type="dxa"/>
            <w:tcBorders>
              <w:top w:val="nil"/>
              <w:left w:val="nil"/>
              <w:bottom w:val="single" w:sz="4"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12"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0</w:t>
            </w:r>
          </w:p>
        </w:tc>
      </w:tr>
      <w:tr w:rsidR="00E46A34" w:rsidRPr="00D41148" w:rsidTr="00E46A34">
        <w:trPr>
          <w:trHeight w:val="702"/>
        </w:trPr>
        <w:tc>
          <w:tcPr>
            <w:tcW w:w="2168"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6C5A8E">
            <w:pPr>
              <w:spacing w:after="0" w:line="240" w:lineRule="auto"/>
              <w:rPr>
                <w:b/>
                <w:bCs/>
                <w:color w:val="FFFFFF"/>
                <w:sz w:val="22"/>
                <w:szCs w:val="22"/>
              </w:rPr>
            </w:pPr>
            <w:r w:rsidRPr="00D41148">
              <w:rPr>
                <w:b/>
                <w:bCs/>
                <w:color w:val="FFFFFF"/>
                <w:sz w:val="22"/>
                <w:szCs w:val="22"/>
              </w:rPr>
              <w:t>Diğer (Okul Aile Birlikleri)</w:t>
            </w:r>
          </w:p>
        </w:tc>
        <w:tc>
          <w:tcPr>
            <w:tcW w:w="1106" w:type="dxa"/>
            <w:tcBorders>
              <w:top w:val="nil"/>
              <w:left w:val="nil"/>
              <w:bottom w:val="single" w:sz="4"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 xml:space="preserve">24.000 </w:t>
            </w:r>
            <w:r w:rsidRPr="00E46A34">
              <w:rPr>
                <w:i/>
                <w:color w:val="000000"/>
                <w:sz w:val="20"/>
                <w:szCs w:val="20"/>
              </w:rPr>
              <w:t>TL</w:t>
            </w:r>
          </w:p>
        </w:tc>
        <w:tc>
          <w:tcPr>
            <w:tcW w:w="1106" w:type="dxa"/>
            <w:tcBorders>
              <w:top w:val="nil"/>
              <w:left w:val="nil"/>
              <w:bottom w:val="single" w:sz="4"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28.000 TL</w:t>
            </w:r>
          </w:p>
        </w:tc>
        <w:tc>
          <w:tcPr>
            <w:tcW w:w="1041" w:type="dxa"/>
            <w:tcBorders>
              <w:top w:val="nil"/>
              <w:left w:val="nil"/>
              <w:bottom w:val="single" w:sz="4"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30.000</w:t>
            </w:r>
          </w:p>
        </w:tc>
        <w:tc>
          <w:tcPr>
            <w:tcW w:w="1014" w:type="dxa"/>
            <w:tcBorders>
              <w:top w:val="nil"/>
              <w:left w:val="nil"/>
              <w:bottom w:val="single" w:sz="4"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32.000 TL</w:t>
            </w:r>
          </w:p>
        </w:tc>
        <w:tc>
          <w:tcPr>
            <w:tcW w:w="992" w:type="dxa"/>
            <w:tcBorders>
              <w:top w:val="nil"/>
              <w:left w:val="nil"/>
              <w:bottom w:val="single" w:sz="4"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34.000 TL</w:t>
            </w:r>
          </w:p>
        </w:tc>
        <w:tc>
          <w:tcPr>
            <w:tcW w:w="1134" w:type="dxa"/>
            <w:tcBorders>
              <w:top w:val="nil"/>
              <w:left w:val="nil"/>
              <w:bottom w:val="single" w:sz="4" w:space="0" w:color="000000"/>
              <w:right w:val="single" w:sz="12"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154.000 TL</w:t>
            </w:r>
          </w:p>
        </w:tc>
      </w:tr>
      <w:tr w:rsidR="00E46A34" w:rsidRPr="00D41148" w:rsidTr="00E46A34">
        <w:trPr>
          <w:trHeight w:val="397"/>
        </w:trPr>
        <w:tc>
          <w:tcPr>
            <w:tcW w:w="2168"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6C5A8E">
            <w:pPr>
              <w:spacing w:after="0" w:line="240" w:lineRule="auto"/>
              <w:jc w:val="right"/>
              <w:rPr>
                <w:b/>
                <w:bCs/>
                <w:color w:val="FFFFFF"/>
                <w:sz w:val="22"/>
                <w:szCs w:val="22"/>
              </w:rPr>
            </w:pPr>
            <w:r w:rsidRPr="00D41148">
              <w:rPr>
                <w:b/>
                <w:bCs/>
                <w:color w:val="FFFFFF"/>
                <w:sz w:val="22"/>
                <w:szCs w:val="22"/>
              </w:rPr>
              <w:t>TOPLAM</w:t>
            </w:r>
          </w:p>
        </w:tc>
        <w:tc>
          <w:tcPr>
            <w:tcW w:w="110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24.000 TL</w:t>
            </w:r>
          </w:p>
        </w:tc>
        <w:tc>
          <w:tcPr>
            <w:tcW w:w="110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28.000 TL</w:t>
            </w:r>
          </w:p>
        </w:tc>
        <w:tc>
          <w:tcPr>
            <w:tcW w:w="10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30.000 TL</w:t>
            </w:r>
          </w:p>
        </w:tc>
        <w:tc>
          <w:tcPr>
            <w:tcW w:w="101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32.000 TL</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34.000 TL</w:t>
            </w:r>
          </w:p>
        </w:tc>
        <w:tc>
          <w:tcPr>
            <w:tcW w:w="1134"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331EC0" w:rsidP="006C5A8E">
            <w:pPr>
              <w:spacing w:after="0" w:line="240" w:lineRule="auto"/>
              <w:rPr>
                <w:color w:val="000000"/>
                <w:sz w:val="20"/>
                <w:szCs w:val="20"/>
              </w:rPr>
            </w:pPr>
            <w:r>
              <w:rPr>
                <w:color w:val="000000"/>
                <w:sz w:val="20"/>
                <w:szCs w:val="20"/>
              </w:rPr>
              <w:t>154.000 TL</w:t>
            </w:r>
          </w:p>
        </w:tc>
      </w:tr>
    </w:tbl>
    <w:p w:rsidR="00337637" w:rsidRPr="008D4E73" w:rsidRDefault="00337637" w:rsidP="006C5A8E">
      <w:pPr>
        <w:pStyle w:val="Balk1"/>
        <w:spacing w:before="0" w:after="0" w:line="240" w:lineRule="auto"/>
      </w:pPr>
      <w:bookmarkStart w:id="61" w:name="_Toc416085171"/>
      <w:bookmarkStart w:id="62" w:name="_Toc529519472"/>
      <w:bookmarkStart w:id="63" w:name="_Toc4754518"/>
      <w:r w:rsidRPr="008D4E73">
        <w:t>V</w:t>
      </w:r>
      <w:r w:rsidR="008D4E73" w:rsidRPr="008D4E73">
        <w:t>I</w:t>
      </w:r>
      <w:r w:rsidRPr="008D4E73">
        <w:t>. BÖLÜM</w:t>
      </w:r>
      <w:bookmarkEnd w:id="61"/>
      <w:bookmarkEnd w:id="62"/>
      <w:r w:rsidR="008D4E73" w:rsidRPr="008D4E73">
        <w:t>:</w:t>
      </w:r>
      <w:bookmarkStart w:id="64" w:name="_Toc416085172"/>
      <w:bookmarkStart w:id="65" w:name="_Toc529519473"/>
      <w:r w:rsidR="008D4E73" w:rsidRPr="008D4E73">
        <w:t xml:space="preserve"> </w:t>
      </w:r>
      <w:r w:rsidRPr="008D4E73">
        <w:t>İZLEME VE DEĞERLENDİRME</w:t>
      </w:r>
      <w:bookmarkEnd w:id="63"/>
      <w:bookmarkEnd w:id="64"/>
      <w:bookmarkEnd w:id="65"/>
    </w:p>
    <w:p w:rsidR="003152E4" w:rsidRPr="003152E4" w:rsidRDefault="003152E4" w:rsidP="006C5A8E">
      <w:pPr>
        <w:spacing w:after="0" w:line="240" w:lineRule="auto"/>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6C5A8E">
      <w:pPr>
        <w:spacing w:after="0" w:line="240" w:lineRule="auto"/>
      </w:pPr>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6C5A8E">
      <w:pPr>
        <w:spacing w:after="0" w:line="240" w:lineRule="auto"/>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6C5A8E">
      <w:pPr>
        <w:spacing w:after="0" w:line="240" w:lineRule="auto"/>
        <w:rPr>
          <w:rFonts w:cs="Calibri"/>
          <w:b/>
        </w:rPr>
      </w:pPr>
    </w:p>
    <w:sectPr w:rsidR="00481D63" w:rsidRPr="00A47F2F" w:rsidSect="009E5C66">
      <w:pgSz w:w="11906" w:h="16838"/>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8B" w:rsidRDefault="00426B8B" w:rsidP="00DC3C73">
      <w:pPr>
        <w:spacing w:after="0" w:line="240" w:lineRule="auto"/>
      </w:pPr>
      <w:r>
        <w:separator/>
      </w:r>
    </w:p>
  </w:endnote>
  <w:endnote w:type="continuationSeparator" w:id="0">
    <w:p w:rsidR="00426B8B" w:rsidRDefault="00426B8B"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66" w:rsidRDefault="009E5C66">
    <w:pPr>
      <w:pStyle w:val="Altbilgi"/>
      <w:jc w:val="right"/>
    </w:pPr>
    <w:r>
      <w:fldChar w:fldCharType="begin"/>
    </w:r>
    <w:r>
      <w:instrText>PAGE   \* MERGEFORMAT</w:instrText>
    </w:r>
    <w:r>
      <w:fldChar w:fldCharType="separate"/>
    </w:r>
    <w:r w:rsidR="004C320D" w:rsidRPr="004C320D">
      <w:rPr>
        <w:noProof/>
        <w:lang w:val="tr-TR"/>
      </w:rPr>
      <w:t>38</w:t>
    </w:r>
    <w:r>
      <w:fldChar w:fldCharType="end"/>
    </w:r>
  </w:p>
  <w:p w:rsidR="009E5C66" w:rsidRPr="002E72C0" w:rsidRDefault="009E5C66">
    <w:pPr>
      <w:pStyle w:val="Altbilgi"/>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8B" w:rsidRDefault="00426B8B" w:rsidP="00DC3C73">
      <w:pPr>
        <w:spacing w:after="0" w:line="240" w:lineRule="auto"/>
      </w:pPr>
      <w:r>
        <w:separator/>
      </w:r>
    </w:p>
  </w:footnote>
  <w:footnote w:type="continuationSeparator" w:id="0">
    <w:p w:rsidR="00426B8B" w:rsidRDefault="00426B8B" w:rsidP="00DC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8EA"/>
    <w:multiLevelType w:val="hybridMultilevel"/>
    <w:tmpl w:val="13863A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2D1573"/>
    <w:multiLevelType w:val="hybridMultilevel"/>
    <w:tmpl w:val="CFC8B7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E61CF"/>
    <w:multiLevelType w:val="hybridMultilevel"/>
    <w:tmpl w:val="277C3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092DCE"/>
    <w:multiLevelType w:val="hybridMultilevel"/>
    <w:tmpl w:val="161A3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BF4469"/>
    <w:multiLevelType w:val="hybridMultilevel"/>
    <w:tmpl w:val="7292C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E31DED"/>
    <w:multiLevelType w:val="hybridMultilevel"/>
    <w:tmpl w:val="CFC8B7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0938F8"/>
    <w:multiLevelType w:val="hybridMultilevel"/>
    <w:tmpl w:val="812283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730DA5"/>
    <w:multiLevelType w:val="hybridMultilevel"/>
    <w:tmpl w:val="5EB22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724397"/>
    <w:multiLevelType w:val="hybridMultilevel"/>
    <w:tmpl w:val="8A7AF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17291F"/>
    <w:multiLevelType w:val="hybridMultilevel"/>
    <w:tmpl w:val="6B480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B3781E"/>
    <w:multiLevelType w:val="hybridMultilevel"/>
    <w:tmpl w:val="F1AE1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E025840"/>
    <w:multiLevelType w:val="hybridMultilevel"/>
    <w:tmpl w:val="BF54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436955"/>
    <w:multiLevelType w:val="hybridMultilevel"/>
    <w:tmpl w:val="8C6A4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F365E7"/>
    <w:multiLevelType w:val="hybridMultilevel"/>
    <w:tmpl w:val="5712E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F102C16"/>
    <w:multiLevelType w:val="hybridMultilevel"/>
    <w:tmpl w:val="1834EE0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A9E747A"/>
    <w:multiLevelType w:val="hybridMultilevel"/>
    <w:tmpl w:val="5E94F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682E53"/>
    <w:multiLevelType w:val="hybridMultilevel"/>
    <w:tmpl w:val="CCF42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76C3E37"/>
    <w:multiLevelType w:val="hybridMultilevel"/>
    <w:tmpl w:val="642660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9AD4314"/>
    <w:multiLevelType w:val="hybridMultilevel"/>
    <w:tmpl w:val="35C8AA1E"/>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8"/>
  </w:num>
  <w:num w:numId="2">
    <w:abstractNumId w:val="13"/>
  </w:num>
  <w:num w:numId="3">
    <w:abstractNumId w:val="4"/>
  </w:num>
  <w:num w:numId="4">
    <w:abstractNumId w:val="11"/>
  </w:num>
  <w:num w:numId="5">
    <w:abstractNumId w:val="17"/>
  </w:num>
  <w:num w:numId="6">
    <w:abstractNumId w:val="8"/>
  </w:num>
  <w:num w:numId="7">
    <w:abstractNumId w:val="16"/>
  </w:num>
  <w:num w:numId="8">
    <w:abstractNumId w:val="12"/>
  </w:num>
  <w:num w:numId="9">
    <w:abstractNumId w:val="10"/>
  </w:num>
  <w:num w:numId="10">
    <w:abstractNumId w:val="2"/>
  </w:num>
  <w:num w:numId="11">
    <w:abstractNumId w:val="14"/>
  </w:num>
  <w:num w:numId="12">
    <w:abstractNumId w:val="19"/>
  </w:num>
  <w:num w:numId="13">
    <w:abstractNumId w:val="6"/>
  </w:num>
  <w:num w:numId="14">
    <w:abstractNumId w:val="0"/>
  </w:num>
  <w:num w:numId="15">
    <w:abstractNumId w:val="1"/>
  </w:num>
  <w:num w:numId="16">
    <w:abstractNumId w:val="5"/>
  </w:num>
  <w:num w:numId="17">
    <w:abstractNumId w:val="7"/>
  </w:num>
  <w:num w:numId="18">
    <w:abstractNumId w:val="3"/>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B72"/>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1A04"/>
    <w:rsid w:val="00023762"/>
    <w:rsid w:val="00024548"/>
    <w:rsid w:val="00024F34"/>
    <w:rsid w:val="000263BD"/>
    <w:rsid w:val="00027612"/>
    <w:rsid w:val="000277D7"/>
    <w:rsid w:val="00031958"/>
    <w:rsid w:val="000320A8"/>
    <w:rsid w:val="000328E3"/>
    <w:rsid w:val="00033252"/>
    <w:rsid w:val="00033A71"/>
    <w:rsid w:val="00034CB4"/>
    <w:rsid w:val="0003561F"/>
    <w:rsid w:val="00035BAC"/>
    <w:rsid w:val="0003688C"/>
    <w:rsid w:val="00036FC8"/>
    <w:rsid w:val="000371E5"/>
    <w:rsid w:val="00037C3A"/>
    <w:rsid w:val="000401E6"/>
    <w:rsid w:val="000413B1"/>
    <w:rsid w:val="00041973"/>
    <w:rsid w:val="00042A48"/>
    <w:rsid w:val="00042FA8"/>
    <w:rsid w:val="0004366A"/>
    <w:rsid w:val="000436B9"/>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08"/>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57D"/>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A09"/>
    <w:rsid w:val="00140DD1"/>
    <w:rsid w:val="00140E41"/>
    <w:rsid w:val="00140EEE"/>
    <w:rsid w:val="00141097"/>
    <w:rsid w:val="0014136C"/>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940"/>
    <w:rsid w:val="0018596E"/>
    <w:rsid w:val="00186217"/>
    <w:rsid w:val="00186A70"/>
    <w:rsid w:val="00187A39"/>
    <w:rsid w:val="00187AD8"/>
    <w:rsid w:val="00190C7C"/>
    <w:rsid w:val="00190E58"/>
    <w:rsid w:val="0019229F"/>
    <w:rsid w:val="00192DBF"/>
    <w:rsid w:val="00193BCA"/>
    <w:rsid w:val="001946F1"/>
    <w:rsid w:val="001950FD"/>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77B"/>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1F7F5A"/>
    <w:rsid w:val="002006C3"/>
    <w:rsid w:val="00200B1E"/>
    <w:rsid w:val="00201A0E"/>
    <w:rsid w:val="00202CEF"/>
    <w:rsid w:val="00203649"/>
    <w:rsid w:val="002040CA"/>
    <w:rsid w:val="00204552"/>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19C"/>
    <w:rsid w:val="00265516"/>
    <w:rsid w:val="00265E09"/>
    <w:rsid w:val="002667BE"/>
    <w:rsid w:val="00267F57"/>
    <w:rsid w:val="0027014E"/>
    <w:rsid w:val="00270DED"/>
    <w:rsid w:val="00271019"/>
    <w:rsid w:val="00272C0E"/>
    <w:rsid w:val="00272EEC"/>
    <w:rsid w:val="00273968"/>
    <w:rsid w:val="00273B58"/>
    <w:rsid w:val="0027400F"/>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1B8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D7E99"/>
    <w:rsid w:val="002E00F2"/>
    <w:rsid w:val="002E05F7"/>
    <w:rsid w:val="002E068A"/>
    <w:rsid w:val="002E1F2D"/>
    <w:rsid w:val="002E2FA5"/>
    <w:rsid w:val="002E4A7D"/>
    <w:rsid w:val="002E72C0"/>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CC7"/>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0B4E"/>
    <w:rsid w:val="00331287"/>
    <w:rsid w:val="00331EC0"/>
    <w:rsid w:val="00332126"/>
    <w:rsid w:val="003322A4"/>
    <w:rsid w:val="00332C46"/>
    <w:rsid w:val="00333F4F"/>
    <w:rsid w:val="0033479F"/>
    <w:rsid w:val="003352A7"/>
    <w:rsid w:val="003352F4"/>
    <w:rsid w:val="0033591D"/>
    <w:rsid w:val="00336FB2"/>
    <w:rsid w:val="0033735E"/>
    <w:rsid w:val="00337367"/>
    <w:rsid w:val="00337637"/>
    <w:rsid w:val="0034082A"/>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5B"/>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3A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6B8B"/>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5000"/>
    <w:rsid w:val="004662E8"/>
    <w:rsid w:val="004667D1"/>
    <w:rsid w:val="004668B4"/>
    <w:rsid w:val="00466BDA"/>
    <w:rsid w:val="00466EE4"/>
    <w:rsid w:val="00467083"/>
    <w:rsid w:val="00467800"/>
    <w:rsid w:val="004708B3"/>
    <w:rsid w:val="004733EE"/>
    <w:rsid w:val="00473462"/>
    <w:rsid w:val="00473BD1"/>
    <w:rsid w:val="004743EB"/>
    <w:rsid w:val="00474795"/>
    <w:rsid w:val="00474F34"/>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6AC9"/>
    <w:rsid w:val="004975D9"/>
    <w:rsid w:val="004A00E1"/>
    <w:rsid w:val="004A03DA"/>
    <w:rsid w:val="004A06E2"/>
    <w:rsid w:val="004A0808"/>
    <w:rsid w:val="004A08D3"/>
    <w:rsid w:val="004A15BB"/>
    <w:rsid w:val="004A41C8"/>
    <w:rsid w:val="004A5511"/>
    <w:rsid w:val="004A6152"/>
    <w:rsid w:val="004A69DC"/>
    <w:rsid w:val="004A731C"/>
    <w:rsid w:val="004A78DD"/>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20D"/>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3C7E"/>
    <w:rsid w:val="005055CF"/>
    <w:rsid w:val="005056EA"/>
    <w:rsid w:val="00505B58"/>
    <w:rsid w:val="00507FDB"/>
    <w:rsid w:val="005105BC"/>
    <w:rsid w:val="00510C4A"/>
    <w:rsid w:val="00510F25"/>
    <w:rsid w:val="00511537"/>
    <w:rsid w:val="00511697"/>
    <w:rsid w:val="00511AF7"/>
    <w:rsid w:val="00511DCE"/>
    <w:rsid w:val="00511EB2"/>
    <w:rsid w:val="00513A07"/>
    <w:rsid w:val="00514DAF"/>
    <w:rsid w:val="00515098"/>
    <w:rsid w:val="0051521F"/>
    <w:rsid w:val="00516BF2"/>
    <w:rsid w:val="00520099"/>
    <w:rsid w:val="00520266"/>
    <w:rsid w:val="005215AD"/>
    <w:rsid w:val="00522365"/>
    <w:rsid w:val="005228D2"/>
    <w:rsid w:val="00523DF2"/>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4A7B"/>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42DF"/>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6544"/>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039"/>
    <w:rsid w:val="006941D7"/>
    <w:rsid w:val="00694310"/>
    <w:rsid w:val="0069457A"/>
    <w:rsid w:val="00695505"/>
    <w:rsid w:val="006A0119"/>
    <w:rsid w:val="006A06A7"/>
    <w:rsid w:val="006A0B1C"/>
    <w:rsid w:val="006A1BDD"/>
    <w:rsid w:val="006A25C2"/>
    <w:rsid w:val="006A2C1B"/>
    <w:rsid w:val="006A3492"/>
    <w:rsid w:val="006A4548"/>
    <w:rsid w:val="006A4AB7"/>
    <w:rsid w:val="006A54DD"/>
    <w:rsid w:val="006A6421"/>
    <w:rsid w:val="006A72A0"/>
    <w:rsid w:val="006A76AF"/>
    <w:rsid w:val="006A77D8"/>
    <w:rsid w:val="006B02CE"/>
    <w:rsid w:val="006B073B"/>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5A8E"/>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75CC"/>
    <w:rsid w:val="007D215D"/>
    <w:rsid w:val="007D25FF"/>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10"/>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3E13"/>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8F7C64"/>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1F7A"/>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094"/>
    <w:rsid w:val="00961806"/>
    <w:rsid w:val="009618F0"/>
    <w:rsid w:val="00961C6C"/>
    <w:rsid w:val="0096220A"/>
    <w:rsid w:val="00962502"/>
    <w:rsid w:val="009630B5"/>
    <w:rsid w:val="009634D4"/>
    <w:rsid w:val="00964F46"/>
    <w:rsid w:val="00966293"/>
    <w:rsid w:val="00966A69"/>
    <w:rsid w:val="00966A87"/>
    <w:rsid w:val="00966ADB"/>
    <w:rsid w:val="009678DE"/>
    <w:rsid w:val="00967A10"/>
    <w:rsid w:val="00970332"/>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2A6"/>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BA4"/>
    <w:rsid w:val="009E0E07"/>
    <w:rsid w:val="009E1B0D"/>
    <w:rsid w:val="009E1BFD"/>
    <w:rsid w:val="009E3A56"/>
    <w:rsid w:val="009E4F34"/>
    <w:rsid w:val="009E5100"/>
    <w:rsid w:val="009E5457"/>
    <w:rsid w:val="009E5C66"/>
    <w:rsid w:val="009E60CF"/>
    <w:rsid w:val="009F1D44"/>
    <w:rsid w:val="009F24D5"/>
    <w:rsid w:val="009F2ED8"/>
    <w:rsid w:val="009F3753"/>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544F"/>
    <w:rsid w:val="00AB6E20"/>
    <w:rsid w:val="00AB7D97"/>
    <w:rsid w:val="00AC2179"/>
    <w:rsid w:val="00AC30D4"/>
    <w:rsid w:val="00AC4795"/>
    <w:rsid w:val="00AC6952"/>
    <w:rsid w:val="00AC6988"/>
    <w:rsid w:val="00AC75FE"/>
    <w:rsid w:val="00AD057B"/>
    <w:rsid w:val="00AD27C8"/>
    <w:rsid w:val="00AD4E78"/>
    <w:rsid w:val="00AD54C2"/>
    <w:rsid w:val="00AD647F"/>
    <w:rsid w:val="00AE08DC"/>
    <w:rsid w:val="00AE0BCC"/>
    <w:rsid w:val="00AE0C3D"/>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0B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9B1"/>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9A8"/>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1E94"/>
    <w:rsid w:val="00B930DB"/>
    <w:rsid w:val="00B97460"/>
    <w:rsid w:val="00B97F82"/>
    <w:rsid w:val="00BA03F2"/>
    <w:rsid w:val="00BA0C52"/>
    <w:rsid w:val="00BA1FAC"/>
    <w:rsid w:val="00BA3A54"/>
    <w:rsid w:val="00BA3EBA"/>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168"/>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38D"/>
    <w:rsid w:val="00C20B37"/>
    <w:rsid w:val="00C211F8"/>
    <w:rsid w:val="00C230BC"/>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94C"/>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245"/>
    <w:rsid w:val="00C74449"/>
    <w:rsid w:val="00C75E7C"/>
    <w:rsid w:val="00C76389"/>
    <w:rsid w:val="00C76699"/>
    <w:rsid w:val="00C766D2"/>
    <w:rsid w:val="00C76DE1"/>
    <w:rsid w:val="00C77705"/>
    <w:rsid w:val="00C77DDC"/>
    <w:rsid w:val="00C80EF3"/>
    <w:rsid w:val="00C817A8"/>
    <w:rsid w:val="00C829F4"/>
    <w:rsid w:val="00C836AC"/>
    <w:rsid w:val="00C847EC"/>
    <w:rsid w:val="00C84B70"/>
    <w:rsid w:val="00C85822"/>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378"/>
    <w:rsid w:val="00CC5B20"/>
    <w:rsid w:val="00CC607E"/>
    <w:rsid w:val="00CC6249"/>
    <w:rsid w:val="00CC7B42"/>
    <w:rsid w:val="00CD0A0C"/>
    <w:rsid w:val="00CD0A32"/>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2798"/>
    <w:rsid w:val="00D03859"/>
    <w:rsid w:val="00D03DBD"/>
    <w:rsid w:val="00D0555B"/>
    <w:rsid w:val="00D06DF7"/>
    <w:rsid w:val="00D06DF8"/>
    <w:rsid w:val="00D0706E"/>
    <w:rsid w:val="00D07591"/>
    <w:rsid w:val="00D11A7B"/>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332F"/>
    <w:rsid w:val="00D44EE2"/>
    <w:rsid w:val="00D44FD3"/>
    <w:rsid w:val="00D45022"/>
    <w:rsid w:val="00D45C85"/>
    <w:rsid w:val="00D46445"/>
    <w:rsid w:val="00D52672"/>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1B1D"/>
    <w:rsid w:val="00D73A69"/>
    <w:rsid w:val="00D73C9F"/>
    <w:rsid w:val="00D74B35"/>
    <w:rsid w:val="00D75898"/>
    <w:rsid w:val="00D758FE"/>
    <w:rsid w:val="00D768DB"/>
    <w:rsid w:val="00D77C52"/>
    <w:rsid w:val="00D77EEE"/>
    <w:rsid w:val="00D8054E"/>
    <w:rsid w:val="00D80FBC"/>
    <w:rsid w:val="00D81AA8"/>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EC2"/>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55"/>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B56"/>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0C87"/>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422"/>
    <w:rsid w:val="00E34CA4"/>
    <w:rsid w:val="00E34F1F"/>
    <w:rsid w:val="00E37715"/>
    <w:rsid w:val="00E37741"/>
    <w:rsid w:val="00E37B38"/>
    <w:rsid w:val="00E405C2"/>
    <w:rsid w:val="00E43500"/>
    <w:rsid w:val="00E43C1E"/>
    <w:rsid w:val="00E45078"/>
    <w:rsid w:val="00E46A34"/>
    <w:rsid w:val="00E46CBB"/>
    <w:rsid w:val="00E47C74"/>
    <w:rsid w:val="00E508B5"/>
    <w:rsid w:val="00E50C40"/>
    <w:rsid w:val="00E52961"/>
    <w:rsid w:val="00E534A5"/>
    <w:rsid w:val="00E53D19"/>
    <w:rsid w:val="00E53EDC"/>
    <w:rsid w:val="00E54341"/>
    <w:rsid w:val="00E543B8"/>
    <w:rsid w:val="00E54504"/>
    <w:rsid w:val="00E5547F"/>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5C0B"/>
    <w:rsid w:val="00EA0468"/>
    <w:rsid w:val="00EA1551"/>
    <w:rsid w:val="00EA2590"/>
    <w:rsid w:val="00EA2AF7"/>
    <w:rsid w:val="00EA32DB"/>
    <w:rsid w:val="00EA3661"/>
    <w:rsid w:val="00EA4691"/>
    <w:rsid w:val="00EA4F48"/>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377E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71E8"/>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D4E4F65-167C-4EC3-B34F-654B7A63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A7"/>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2C1B84"/>
    <w:pPr>
      <w:keepNext/>
      <w:keepLines/>
      <w:spacing w:before="120" w:after="12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2C1B84"/>
    <w:rPr>
      <w:rFonts w:ascii="Book Antiqua" w:eastAsia="SimSun" w:hAnsi="Book Antiqua"/>
      <w:b/>
      <w:sz w:val="28"/>
      <w:szCs w:val="32"/>
      <w:lang w:val="x-none" w:eastAsia="x-none"/>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D71B1D"/>
    <w:pPr>
      <w:autoSpaceDE w:val="0"/>
      <w:autoSpaceDN w:val="0"/>
      <w:adjustRightInd w:val="0"/>
    </w:pPr>
    <w:rPr>
      <w:rFonts w:ascii="Book Antiqua" w:hAnsi="Book Antiqua" w:cs="Book Antiqua"/>
      <w:color w:val="000000"/>
      <w:sz w:val="24"/>
      <w:szCs w:val="24"/>
    </w:rPr>
  </w:style>
  <w:style w:type="character" w:customStyle="1" w:styleId="AltBilgiChar0">
    <w:name w:val="Alt Bilgi Char"/>
    <w:uiPriority w:val="99"/>
    <w:rsid w:val="002E7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975250@meb.k12.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ehitadnansaka.meb.k12.tr/meb_iys_dosyalar/58/01/973260/resimler/2018_01/k_28021339_IMG_E2235.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6AFE-2AD5-49B5-8011-F946CAE6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6726</Words>
  <Characters>38340</Characters>
  <Application>Microsoft Office Word</Application>
  <DocSecurity>0</DocSecurity>
  <Lines>319</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44977</CharactersWithSpaces>
  <SharedDoc>false</SharedDoc>
  <HLinks>
    <vt:vector size="120" baseType="variant">
      <vt:variant>
        <vt:i4>3997789</vt:i4>
      </vt:variant>
      <vt:variant>
        <vt:i4>111</vt:i4>
      </vt:variant>
      <vt:variant>
        <vt:i4>0</vt:i4>
      </vt:variant>
      <vt:variant>
        <vt:i4>5</vt:i4>
      </vt:variant>
      <vt:variant>
        <vt:lpwstr>mailto:975250@meb.k12.tr</vt:lpwstr>
      </vt:variant>
      <vt:variant>
        <vt:lpwstr/>
      </vt:variant>
      <vt:variant>
        <vt:i4>2097164</vt:i4>
      </vt:variant>
      <vt:variant>
        <vt:i4>104</vt:i4>
      </vt:variant>
      <vt:variant>
        <vt:i4>0</vt:i4>
      </vt:variant>
      <vt:variant>
        <vt:i4>5</vt:i4>
      </vt:variant>
      <vt:variant>
        <vt:lpwstr/>
      </vt:variant>
      <vt:variant>
        <vt:lpwstr>_Toc1644951</vt:lpwstr>
      </vt:variant>
      <vt:variant>
        <vt:i4>2097164</vt:i4>
      </vt:variant>
      <vt:variant>
        <vt:i4>98</vt:i4>
      </vt:variant>
      <vt:variant>
        <vt:i4>0</vt:i4>
      </vt:variant>
      <vt:variant>
        <vt:i4>5</vt:i4>
      </vt:variant>
      <vt:variant>
        <vt:lpwstr/>
      </vt:variant>
      <vt:variant>
        <vt:lpwstr>_Toc1644950</vt:lpwstr>
      </vt:variant>
      <vt:variant>
        <vt:i4>2162700</vt:i4>
      </vt:variant>
      <vt:variant>
        <vt:i4>92</vt:i4>
      </vt:variant>
      <vt:variant>
        <vt:i4>0</vt:i4>
      </vt:variant>
      <vt:variant>
        <vt:i4>5</vt:i4>
      </vt:variant>
      <vt:variant>
        <vt:lpwstr/>
      </vt:variant>
      <vt:variant>
        <vt:lpwstr>_Toc1644949</vt:lpwstr>
      </vt:variant>
      <vt:variant>
        <vt:i4>2162700</vt:i4>
      </vt:variant>
      <vt:variant>
        <vt:i4>86</vt:i4>
      </vt:variant>
      <vt:variant>
        <vt:i4>0</vt:i4>
      </vt:variant>
      <vt:variant>
        <vt:i4>5</vt:i4>
      </vt:variant>
      <vt:variant>
        <vt:lpwstr/>
      </vt:variant>
      <vt:variant>
        <vt:lpwstr>_Toc1644948</vt:lpwstr>
      </vt:variant>
      <vt:variant>
        <vt:i4>2162700</vt:i4>
      </vt:variant>
      <vt:variant>
        <vt:i4>80</vt:i4>
      </vt:variant>
      <vt:variant>
        <vt:i4>0</vt:i4>
      </vt:variant>
      <vt:variant>
        <vt:i4>5</vt:i4>
      </vt:variant>
      <vt:variant>
        <vt:lpwstr/>
      </vt:variant>
      <vt:variant>
        <vt:lpwstr>_Toc1644947</vt:lpwstr>
      </vt:variant>
      <vt:variant>
        <vt:i4>2162700</vt:i4>
      </vt:variant>
      <vt:variant>
        <vt:i4>74</vt:i4>
      </vt:variant>
      <vt:variant>
        <vt:i4>0</vt:i4>
      </vt:variant>
      <vt:variant>
        <vt:i4>5</vt:i4>
      </vt:variant>
      <vt:variant>
        <vt:lpwstr/>
      </vt:variant>
      <vt:variant>
        <vt:lpwstr>_Toc1644946</vt:lpwstr>
      </vt:variant>
      <vt:variant>
        <vt:i4>2162700</vt:i4>
      </vt:variant>
      <vt:variant>
        <vt:i4>68</vt:i4>
      </vt:variant>
      <vt:variant>
        <vt:i4>0</vt:i4>
      </vt:variant>
      <vt:variant>
        <vt:i4>5</vt:i4>
      </vt:variant>
      <vt:variant>
        <vt:lpwstr/>
      </vt:variant>
      <vt:variant>
        <vt:lpwstr>_Toc1644945</vt:lpwstr>
      </vt:variant>
      <vt:variant>
        <vt:i4>2162700</vt:i4>
      </vt:variant>
      <vt:variant>
        <vt:i4>62</vt:i4>
      </vt:variant>
      <vt:variant>
        <vt:i4>0</vt:i4>
      </vt:variant>
      <vt:variant>
        <vt:i4>5</vt:i4>
      </vt:variant>
      <vt:variant>
        <vt:lpwstr/>
      </vt:variant>
      <vt:variant>
        <vt:lpwstr>_Toc1644944</vt:lpwstr>
      </vt:variant>
      <vt:variant>
        <vt:i4>2162700</vt:i4>
      </vt:variant>
      <vt:variant>
        <vt:i4>56</vt:i4>
      </vt:variant>
      <vt:variant>
        <vt:i4>0</vt:i4>
      </vt:variant>
      <vt:variant>
        <vt:i4>5</vt:i4>
      </vt:variant>
      <vt:variant>
        <vt:lpwstr/>
      </vt:variant>
      <vt:variant>
        <vt:lpwstr>_Toc1644943</vt:lpwstr>
      </vt:variant>
      <vt:variant>
        <vt:i4>2162700</vt:i4>
      </vt:variant>
      <vt:variant>
        <vt:i4>50</vt:i4>
      </vt:variant>
      <vt:variant>
        <vt:i4>0</vt:i4>
      </vt:variant>
      <vt:variant>
        <vt:i4>5</vt:i4>
      </vt:variant>
      <vt:variant>
        <vt:lpwstr/>
      </vt:variant>
      <vt:variant>
        <vt:lpwstr>_Toc1644942</vt:lpwstr>
      </vt:variant>
      <vt:variant>
        <vt:i4>2162700</vt:i4>
      </vt:variant>
      <vt:variant>
        <vt:i4>44</vt:i4>
      </vt:variant>
      <vt:variant>
        <vt:i4>0</vt:i4>
      </vt:variant>
      <vt:variant>
        <vt:i4>5</vt:i4>
      </vt:variant>
      <vt:variant>
        <vt:lpwstr/>
      </vt:variant>
      <vt:variant>
        <vt:lpwstr>_Toc1644941</vt:lpwstr>
      </vt:variant>
      <vt:variant>
        <vt:i4>2162700</vt:i4>
      </vt:variant>
      <vt:variant>
        <vt:i4>38</vt:i4>
      </vt:variant>
      <vt:variant>
        <vt:i4>0</vt:i4>
      </vt:variant>
      <vt:variant>
        <vt:i4>5</vt:i4>
      </vt:variant>
      <vt:variant>
        <vt:lpwstr/>
      </vt:variant>
      <vt:variant>
        <vt:lpwstr>_Toc1644940</vt:lpwstr>
      </vt:variant>
      <vt:variant>
        <vt:i4>2490380</vt:i4>
      </vt:variant>
      <vt:variant>
        <vt:i4>32</vt:i4>
      </vt:variant>
      <vt:variant>
        <vt:i4>0</vt:i4>
      </vt:variant>
      <vt:variant>
        <vt:i4>5</vt:i4>
      </vt:variant>
      <vt:variant>
        <vt:lpwstr/>
      </vt:variant>
      <vt:variant>
        <vt:lpwstr>_Toc1644939</vt:lpwstr>
      </vt:variant>
      <vt:variant>
        <vt:i4>2490380</vt:i4>
      </vt:variant>
      <vt:variant>
        <vt:i4>26</vt:i4>
      </vt:variant>
      <vt:variant>
        <vt:i4>0</vt:i4>
      </vt:variant>
      <vt:variant>
        <vt:i4>5</vt:i4>
      </vt:variant>
      <vt:variant>
        <vt:lpwstr/>
      </vt:variant>
      <vt:variant>
        <vt:lpwstr>_Toc1644938</vt:lpwstr>
      </vt:variant>
      <vt:variant>
        <vt:i4>2490380</vt:i4>
      </vt:variant>
      <vt:variant>
        <vt:i4>20</vt:i4>
      </vt:variant>
      <vt:variant>
        <vt:i4>0</vt:i4>
      </vt:variant>
      <vt:variant>
        <vt:i4>5</vt:i4>
      </vt:variant>
      <vt:variant>
        <vt:lpwstr/>
      </vt:variant>
      <vt:variant>
        <vt:lpwstr>_Toc1644937</vt:lpwstr>
      </vt:variant>
      <vt:variant>
        <vt:i4>2490380</vt:i4>
      </vt:variant>
      <vt:variant>
        <vt:i4>14</vt:i4>
      </vt:variant>
      <vt:variant>
        <vt:i4>0</vt:i4>
      </vt:variant>
      <vt:variant>
        <vt:i4>5</vt:i4>
      </vt:variant>
      <vt:variant>
        <vt:lpwstr/>
      </vt:variant>
      <vt:variant>
        <vt:lpwstr>_Toc1644936</vt:lpwstr>
      </vt:variant>
      <vt:variant>
        <vt:i4>2490380</vt:i4>
      </vt:variant>
      <vt:variant>
        <vt:i4>8</vt:i4>
      </vt:variant>
      <vt:variant>
        <vt:i4>0</vt:i4>
      </vt:variant>
      <vt:variant>
        <vt:i4>5</vt:i4>
      </vt:variant>
      <vt:variant>
        <vt:lpwstr/>
      </vt:variant>
      <vt:variant>
        <vt:lpwstr>_Toc1644935</vt:lpwstr>
      </vt:variant>
      <vt:variant>
        <vt:i4>2490380</vt:i4>
      </vt:variant>
      <vt:variant>
        <vt:i4>2</vt:i4>
      </vt:variant>
      <vt:variant>
        <vt:i4>0</vt:i4>
      </vt:variant>
      <vt:variant>
        <vt:i4>5</vt:i4>
      </vt:variant>
      <vt:variant>
        <vt:lpwstr/>
      </vt:variant>
      <vt:variant>
        <vt:lpwstr>_Toc1644934</vt:lpwstr>
      </vt:variant>
      <vt:variant>
        <vt:i4>20512867</vt:i4>
      </vt:variant>
      <vt:variant>
        <vt:i4>-1</vt:i4>
      </vt:variant>
      <vt:variant>
        <vt:i4>1027</vt:i4>
      </vt:variant>
      <vt:variant>
        <vt:i4>1</vt:i4>
      </vt:variant>
      <vt:variant>
        <vt:lpwstr>http://sehitadnansaka.meb.k12.tr/meb_iys_dosyalar/58/01/973260/resimler/2018_01/k_28021339_IMG_E2235.jpg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dc:description/>
  <cp:lastModifiedBy>HulyaKARA</cp:lastModifiedBy>
  <cp:revision>2</cp:revision>
  <cp:lastPrinted>2019-02-21T11:06:00Z</cp:lastPrinted>
  <dcterms:created xsi:type="dcterms:W3CDTF">2021-03-16T09:56:00Z</dcterms:created>
  <dcterms:modified xsi:type="dcterms:W3CDTF">2021-03-16T09:56:00Z</dcterms:modified>
</cp:coreProperties>
</file>